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Wiz Hiring Team,</w:t>
      </w:r>
    </w:p>
    <w:p>
      <w:r>
        <w:rPr>
          <w:rFonts w:ascii="Arial" w:hAnsi="Arial"/>
          <w:sz w:val="22"/>
        </w:rPr>
        <w:t>I am interested in the Senior Solutions Engineer role with Wiz. While my background is not a traditional security-sales path, I bring a strong enterprise technical advisory foundation across cloud platforms, observability, regulated environments, infrastructure risk, executive communication, and production troubleshooting.</w:t>
      </w:r>
    </w:p>
    <w:p>
      <w:r>
        <w:rPr>
          <w:rFonts w:ascii="Arial" w:hAnsi="Arial"/>
          <w:sz w:val="22"/>
        </w:rPr>
        <w:t>For much of my career, I have worked directly with enterprise application, infrastructure, operations, and leadership teams to explain complex technical issues, identify risk, build dashboards, document findings, and drive practical remediation. At Citi, CA Technologies/TIAA-CREF, and G6 Hospitality, I helped teams understand production telemetry, system behavior, cloud readiness, capacity risks, and operational visibility gaps.</w:t>
      </w:r>
    </w:p>
    <w:p>
      <w:r>
        <w:rPr>
          <w:rFonts w:ascii="Arial" w:hAnsi="Arial"/>
          <w:sz w:val="22"/>
        </w:rPr>
        <w:t>The Wiz role's focus on helping strategic customers understand cloud risk, demonstrate value, plan proof-of-value outcomes, and communicate across AWS, Azure, and GCP is the part that interests me. I have hands-on AWS data platform experience, strong observability and production troubleshooting depth, and practical familiarity with containers, CI/CD, IAM/access concepts, encryption concepts, regulated environments, and cloud migration readiness.</w:t>
      </w:r>
    </w:p>
    <w:p>
      <w:r>
        <w:rPr>
          <w:rFonts w:ascii="Arial" w:hAnsi="Arial"/>
          <w:sz w:val="22"/>
        </w:rPr>
        <w:t>I would be transparent that I am not coming from a pure CSPM sales-engineering role. My strongest value is being a technical translator: I can understand enterprise environments, ask the right diagnostic questions, explain risk in plain language, build trust with engineering teams, and present findings clearly to leadership. I am ready to ramp hard on the Wiz platform and cloud security framework details so I can contribute in a customer-facing solutions role.</w:t>
      </w:r>
    </w:p>
    <w:p>
      <w:r>
        <w:rPr>
          <w:rFonts w:ascii="Arial" w:hAnsi="Arial"/>
          <w:sz w:val="22"/>
        </w:rPr>
        <w:t>I would welcome the opportunity to bring my enterprise consulting, observability, cloud, and technical communication background to Wiz and help customers move faster with secure cloud environments.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