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be considered for the Cloud Capacity &amp; Efficiency Engineer opportunity with Apple. My background combines senior capacity engineering, Python/SQL automation, cloud data platforms, infrastructure telemetry, and forecasting models that map closely to the role's focus on cloud usage strategy, demand planning, capacity management, and spend efficiency.</w:t>
      </w:r>
    </w:p>
    <w:p>
      <w:r>
        <w:rPr>
          <w:rFonts w:ascii="Arial" w:hAnsi="Arial"/>
          <w:sz w:val="22"/>
        </w:rPr>
        <w:t>At Citi, I built automated Python and SQL-driven capacity data pipelines ingesting P95 telemetry from more than 6,000 endpoints. Those pipelines supported long-range infrastructure planning, executive reporting, underutilization detection, and capacity risk analysis. I also developed Prophet and scikit-learn forecasting models to predict capacity bottlenecks up to 6 months ahead, giving technology leaders better lead time for provisioning and optimization decisions.</w:t>
      </w:r>
    </w:p>
    <w:p>
      <w:r>
        <w:rPr>
          <w:rFonts w:ascii="Arial" w:hAnsi="Arial"/>
          <w:sz w:val="22"/>
        </w:rPr>
        <w:t>I have hands-on AWS data platform experience with S3 landing zones, AWS Glue ETL, Amazon Redshift workloads, EC2/ECS-based Python jobs, PySpark, and large-scale telemetry processing. While my strongest cloud depth is AWS, the capacity, forecasting, attribution, and optimization patterns are transferable to multi-cloud environments, including GCP-aligned teams. I am careful, data-driven, and comfortable partnering with engineering and business stakeholders to turn infrastructure data into clear planning recommendations.</w:t>
      </w:r>
    </w:p>
    <w:p>
      <w:r>
        <w:rPr>
          <w:rFonts w:ascii="Arial" w:hAnsi="Arial"/>
          <w:sz w:val="22"/>
        </w:rPr>
        <w:t>The Apple role is especially aligned with the work I have done across capacity planning, performance engineering, cost-aware infrastructure analysis, and automation. I would bring a practical engineering mindset: build reliable data pipelines, quantify demand and utilization trends, identify optimization levers, communicate tradeoffs clearly, and help teams make better cloud capacity decisions.</w:t>
      </w:r>
    </w:p>
    <w:p>
      <w:r>
        <w:rPr>
          <w:rFonts w:ascii="Arial" w:hAnsi="Arial"/>
          <w:sz w:val="22"/>
        </w:rPr>
        <w:t>I would welcome the opportunity to discuss how my capacity forecasting, AWS data engineering, and infrastructure efficiency background can support Apple's cloud capacity and efficiency goals.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