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06,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Lead Infrastructure Engineer - Capacity Management role with JPMorgan Chase. My background aligns strongly with enterprise capacity management, observability, Python automation, infrastructure analytics, executive reporting, and banking-scale governance.</w:t>
      </w:r>
    </w:p>
    <w:p>
      <w:r>
        <w:rPr>
          <w:rFonts w:ascii="Arial" w:hAnsi="Arial"/>
          <w:sz w:val="22"/>
        </w:rPr>
        <w:t>At Citi, I worked as a Senior Capacity &amp; Data Engineer building automated capacity and telemetry workflows for large-scale banking infrastructure. I developed Python and Pandas ETL pipelines ingesting P95 telemetry from more than 6,000 endpoints, integrated BMC TrueSight/TSCO, CA APM, and AppDynamics data, and transformed those signals into reconciled reporting, dashboards, and actionable capacity-risk insight.</w:t>
      </w:r>
    </w:p>
    <w:p>
      <w:r>
        <w:rPr>
          <w:rFonts w:ascii="Arial" w:hAnsi="Arial"/>
          <w:sz w:val="22"/>
        </w:rPr>
        <w:t>The role's focus on capacity strategy, KPIs, governance, dashboards, forecasts, event planning, and executive-ready risk reporting maps directly to my strongest experience. I have built forecasting models with Prophet and scikit-learn, designed Oracle retention schemas for capacity history, produced stakeholder-facing dashboards, and partnered with infrastructure, application, and operations teams to identify bottlenecks, underutilized assets, and remediation opportunities.</w:t>
      </w:r>
    </w:p>
    <w:p>
      <w:r>
        <w:rPr>
          <w:rFonts w:ascii="Arial" w:hAnsi="Arial"/>
          <w:sz w:val="22"/>
        </w:rPr>
        <w:t>I also bring deep performance and observability experience from CA Technologies, G6 Hospitality, AT&amp;T, and earlier high-volume systems work. I have designed APM dashboards and thresholds, automated reporting scripts, supported load-test analysis, documented production baselines, and communicated technical findings in business terms. For tools such as Grafana, ELK, Power BI, and Tableau, I would position my experience carefully around adjacent dashboarding and analytics platforms while leaning on my proven Dynatrace, CA APM, BMC TrueSight, AppDynamics, Python, SQL, and executive-reporting strengths.</w:t>
      </w:r>
    </w:p>
    <w:p>
      <w:r>
        <w:rPr>
          <w:rFonts w:ascii="Arial" w:hAnsi="Arial"/>
          <w:sz w:val="22"/>
        </w:rPr>
        <w:t>I would welcome the opportunity to help JPMorgan Chase strengthen capacity governance, modernize infrastructure analytics, and deliver reliable executive visibility into application and platform capacity risk.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