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ETL/ELT Pipelines | Cloud Data Platforms |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experience in designing high-performance data pipelines and modernizing legacy systems into scalable, cloud-native environments. Proficient in Python development, SQL, and PostgreSQL integration, with a strong focus on performance optimization, code profiling, and data validation for large-scale datasets. Skilled in leveraging AWS and cloud computing to build efficient data processing solutions. Adept at unit testing and technical documentation to ensure code quality and maintainability. Passionate about transforming complex data challenges into robust solutions, I am eager to contribute to KATMAI’s mission of systems modernization by delivering optimized Python-based data pipelines.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ETL/ELT data pipelines using Python and SQL, ingesting telemetry from 6,000+ endpoints, enhancing delivery reliability by replacing manual processes.</w:t>
      </w:r>
    </w:p>
    <w:p>
      <w:pPr>
        <w:pStyle w:val="ListBullet"/>
      </w:pPr>
      <w:r>
        <w:rPr>
          <w:rFonts w:ascii="Arial" w:hAnsi="Arial"/>
          <w:sz w:val="22"/>
        </w:rPr>
        <w:t>Optimized data models for reporting and trend analysis, supporting executive decision-making with seasonal risk forecasting.</w:t>
      </w:r>
    </w:p>
    <w:p>
      <w:pPr>
        <w:pStyle w:val="ListBullet"/>
      </w:pPr>
      <w:r>
        <w:rPr>
          <w:rFonts w:ascii="Arial" w:hAnsi="Arial"/>
          <w:sz w:val="22"/>
        </w:rPr>
        <w:t>Developed performance optimization strategies using code profiling and ML models (Prophet, scikit-learn) to predict bottlenecks 6 months ahead.</w:t>
      </w:r>
    </w:p>
    <w:p>
      <w:pPr>
        <w:pStyle w:val="ListBullet"/>
      </w:pPr>
      <w:r>
        <w:rPr>
          <w:rFonts w:ascii="Arial" w:hAnsi="Arial"/>
          <w:sz w:val="22"/>
        </w:rPr>
        <w:t>Built automated workflows with Python and Pandas for data validation and quality checks, ensuring integrity of critical datasets.</w:t>
      </w:r>
    </w:p>
    <w:p>
      <w:pPr>
        <w:pStyle w:val="ListBullet"/>
      </w:pPr>
      <w:r>
        <w:rPr>
          <w:rFonts w:ascii="Arial" w:hAnsi="Arial"/>
          <w:sz w:val="22"/>
        </w:rPr>
        <w:t>Leveraged AWS for cloud-native data processing, integrating disparate feeds into unified Oracle reporting dashboards.</w:t>
      </w:r>
    </w:p>
    <w:p>
      <w:pPr>
        <w:pStyle w:val="ListBullet"/>
      </w:pPr>
      <w:r>
        <w:rPr>
          <w:rFonts w:ascii="Arial" w:hAnsi="Arial"/>
          <w:sz w:val="22"/>
        </w:rPr>
        <w:t>Applied statistical analysis and data mining to identify underutilized infrastructure, driving cost-saving hardware consolidation.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performance monitoring of critical systems and Brand.com.</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(6.5 to 7.0) with TLS1.2 security enhancements and supported AWS cloud migration.</w:t>
      </w:r>
    </w:p>
    <w:p>
      <w:pPr>
        <w:pStyle w:val="ListBullet"/>
      </w:pPr>
      <w:r>
        <w:rPr>
          <w:rFonts w:ascii="Arial" w:hAnsi="Arial"/>
          <w:sz w:val="22"/>
        </w:rPr>
        <w:t>Analyzed bottlenecks and suggested performance improvements through detailed profiling.</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observability.</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w:t>
      </w:r>
    </w:p>
    <w:p>
      <w:pPr>
        <w:pStyle w:val="ListBullet"/>
      </w:pPr>
      <w:r>
        <w:rPr>
          <w:rFonts w:ascii="Arial" w:hAnsi="Arial"/>
          <w:sz w:val="22"/>
        </w:rPr>
        <w:t>Designed custom Management Modules, dashboards, and alerts for performance monitoring.</w:t>
      </w:r>
    </w:p>
    <w:p>
      <w:pPr>
        <w:pStyle w:val="ListBullet"/>
      </w:pPr>
      <w:r>
        <w:rPr>
          <w:rFonts w:ascii="Arial" w:hAnsi="Arial"/>
          <w:sz w:val="22"/>
        </w:rPr>
        <w:t>Developed Perl/Ksh scripts for data extraction and automation of monitoring tasks.</w:t>
      </w:r>
    </w:p>
    <w:p>
      <w:pPr>
        <w:pStyle w:val="ListBullet"/>
      </w:pPr>
      <w:r>
        <w:rPr>
          <w:rFonts w:ascii="Arial" w:hAnsi="Arial"/>
          <w:sz w:val="22"/>
        </w:rPr>
        <w:t>Provided sizing recommendations and resolved bottlenecks in J2EE/.NET environments.</w:t>
      </w:r>
    </w:p>
    <w:p>
      <w:pPr>
        <w:pStyle w:val="ListBullet"/>
      </w:pPr>
      <w:r>
        <w:rPr>
          <w:rFonts w:ascii="Arial" w:hAnsi="Arial"/>
          <w:sz w:val="22"/>
        </w:rPr>
        <w:t>Trained clients on APM solutions and supported technical teams in implementation.</w:t>
      </w:r>
    </w:p>
    <w:p>
      <w:pPr>
        <w:pStyle w:val="ListBullet"/>
      </w:pPr>
      <w:r>
        <w:rPr>
          <w:rFonts w:ascii="Arial" w:hAnsi="Arial"/>
          <w:sz w:val="22"/>
        </w:rPr>
        <w:t>Collaborated with IT teams to troubleshoot and optimize system performance.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using code profiling techniques.</w:t>
      </w:r>
    </w:p>
    <w:p>
      <w:pPr>
        <w:pStyle w:val="ListBullet"/>
      </w:pPr>
      <w:r>
        <w:rPr>
          <w:rFonts w:ascii="Arial" w:hAnsi="Arial"/>
          <w:sz w:val="22"/>
        </w:rPr>
        <w:t>Documented key performance metrics including JDBC connections, threads, memory, CPU, and GC.</w:t>
      </w:r>
    </w:p>
    <w:p>
      <w:pPr>
        <w:pStyle w:val="ListBullet"/>
      </w:pPr>
      <w:r>
        <w:rPr>
          <w:rFonts w:ascii="Arial" w:hAnsi="Arial"/>
          <w:sz w:val="22"/>
        </w:rPr>
        <w:t>Installed JMX, Thread Dumps, and Wily Introscope for monitoring and performance analysis.</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data integrity.</w:t>
      </w:r>
    </w:p>
    <w:p>
      <w:pPr>
        <w:pStyle w:val="ListBullet"/>
      </w:pPr>
      <w:r>
        <w:rPr>
          <w:rFonts w:ascii="Arial" w:hAnsi="Arial"/>
          <w:sz w:val="22"/>
        </w:rPr>
        <w:t>Focused on performance optimization to handle 10x VISA transaction throughput.</w:t>
      </w:r>
    </w:p>
    <w:p>
      <w:pPr>
        <w:pStyle w:val="ListBullet"/>
      </w:pPr>
      <w:r>
        <w:rPr>
          <w:rFonts w:ascii="Arial" w:hAnsi="Arial"/>
          <w:sz w:val="22"/>
        </w:rPr>
        <w:t>Developed automated testing processes to validate system performance post-migration.</w:t>
      </w:r>
    </w:p>
    <w:p>
      <w:pPr>
        <w:pStyle w:val="ListBullet"/>
      </w:pPr>
      <w:r>
        <w:rPr>
          <w:rFonts w:ascii="Arial" w:hAnsi="Arial"/>
          <w:sz w:val="22"/>
        </w:rPr>
        <w:t>Collaborated with teams to ensure seamless data migration and system integration.</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Designed UML-based units and developed modules for IRS modernization using CICS/MQSeries/XML/DB2.</w:t>
      </w:r>
    </w:p>
    <w:p>
      <w:pPr>
        <w:pStyle w:val="ListBullet"/>
      </w:pPr>
      <w:r>
        <w:rPr>
          <w:rFonts w:ascii="Arial" w:hAnsi="Arial"/>
          <w:sz w:val="22"/>
        </w:rPr>
        <w:t>Focused on system architecture for high-performance data processing.</w:t>
      </w:r>
    </w:p>
    <w:p>
      <w:pPr>
        <w:pStyle w:val="ListBullet"/>
      </w:pPr>
      <w:r>
        <w:rPr>
          <w:rFonts w:ascii="Arial" w:hAnsi="Arial"/>
          <w:sz w:val="22"/>
        </w:rPr>
        <w:t>Worked on messaging architecture with VC++ and DB2 integration.</w:t>
      </w:r>
    </w:p>
    <w:p>
      <w:pPr>
        <w:pStyle w:val="ListBullet"/>
      </w:pPr>
      <w:r>
        <w:rPr>
          <w:rFonts w:ascii="Arial" w:hAnsi="Arial"/>
          <w:sz w:val="22"/>
        </w:rPr>
        <w:t>Ensured technical documentation for design and implementation processes.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Achieved performance optimization in billing systems (C/C++/Pro*C/PL/SQL), reducing memory usage by 75%.</w:t>
      </w:r>
    </w:p>
    <w:p>
      <w:pPr>
        <w:pStyle w:val="ListBullet"/>
      </w:pPr>
      <w:r>
        <w:rPr>
          <w:rFonts w:ascii="Arial" w:hAnsi="Arial"/>
          <w:sz w:val="22"/>
        </w:rPr>
        <w:t>Improved throughput by 20% and database performance by 10x through sequence optimization.</w:t>
      </w:r>
    </w:p>
    <w:p>
      <w:pPr>
        <w:pStyle w:val="ListBullet"/>
      </w:pPr>
      <w:r>
        <w:rPr>
          <w:rFonts w:ascii="Arial" w:hAnsi="Arial"/>
          <w:sz w:val="22"/>
        </w:rPr>
        <w:t>Automated system administration tasks for WebLogic/WebSphere using Korn Shell scripts.</w:t>
      </w:r>
    </w:p>
    <w:p>
      <w:pPr>
        <w:pStyle w:val="ListBullet"/>
      </w:pPr>
      <w:r>
        <w:rPr>
          <w:rFonts w:ascii="Arial" w:hAnsi="Arial"/>
          <w:sz w:val="22"/>
        </w:rPr>
        <w:t>Designed and implemented interfaces with UML, Java, J2EE, XML, and Perl.</w:t>
      </w:r>
    </w:p>
    <w:p>
      <w:pPr>
        <w:pStyle w:val="ListBullet"/>
      </w:pPr>
      <w:r>
        <w:rPr>
          <w:rFonts w:ascii="Arial" w:hAnsi="Arial"/>
          <w:sz w:val="22"/>
        </w:rPr>
        <w:t>Troubleshot production issues in CSM modules, ensuring data integrity and system reliability.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PostgreSQL, ETL Design &amp; Optimization, Data Pipelines, Code Profiling, Performance Optimization, AWS, Cloud Computing, PySpark, Apache Spark, Multiprocessing, Linux/Unix, Git, Unit Testing, Technical Documentation, Data Validation, Apache Parquet / Columnar Storage, Pandas, Data Quality, Testing &amp; Pipeline Monitoring, C++, Perl, Ksh / Korn Shell Scripting, Java, PL/SQL, Prophet / Time-Series Forecasting, GenAI / LLM Agents, scikit-learn, Dynatrace (AppMon + Synthetics), CA APM / Introscope, BMC TrueSight / TSCO, Oracle RAC, Data Warehousing, Streamlit, Docker, Airflow, Hive/Hadoop, OCCI / OCI, WebLogic / WebSphere, VB6 / VC++, Capacity Planning / Forecasting, Dimensional Modeling, Databricks, Delta Lake, Medallion Architecture, Unity Catalog, Delta Live Tables, Databricks Workflows, dbt, Data Governance, Snowflake, Data Vault, Claude Code, Grok (xAI), Agentic AI Workflows, MCP (Model Context Protocol), AI-Assisted Development, Google Gemini, Antigravity (AI Coding Assistant), Azure (Data Platform Foundations)</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job application pipeline using Python, Claude Code, and Grok (xAI).</w:t>
        <w:br/>
        <w:t>System orchestrates 10+ automated steps: semantic duplicate detection (FAISS vector embeddings), LLM-powered job scoring and tailoring, resume/cover letter generation, quality gating, and application tracking.</w:t>
        <w:br/>
        <w:t>Implemented multi-step agentic workflows with Claude Code and MCP server integration.</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Replaced legacy manual forecasting processes with an AI-driven capacity forecasting engine built on Python, PySpark, and Streamlit.</w:t>
        <w:br/>
        <w:t>Reduced forecasting cycles by 90%.</w:t>
        <w:br/>
        <w:t>Built Prophet and scikit-learn models predicting capacity bottlenecks 6 months ahead.</w:t>
        <w:br/>
        <w:t>Created interactive Streamlit dashboard with real-time capacity insights and High Trust utilization scores.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full serverless data platform using S3 + Glue + Athena + Bedrock.</w:t>
        <w:br/>
        <w:t>Built Text-to-SQL GenAI agent using Claude 3 Sonnet.</w:t>
        <w:br/>
        <w:t>Resolved small file problem using Snappy +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