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Python, NFRs, Test Strategy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 enablement, and production quality professional with 20+ years of enterprise technology experience across performance testing, test strategy, NFR evaluation, defect triage, monitoring/APM, Python and scripting, test/reporting artifacts,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performance engineering, test strategy, defect management, test metrics, CI/CD awareness, Agile/Waterfall collaboration, mentoring, and Python/scripting; Playwright, JUnit, TestNG, TestComplete, GitLab CI, and formal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and promoted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