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sz w:val="22"/>
        </w:rPr>
        <w:t>Sean Luka Girgis</w:t>
        <w:br/>
      </w:r>
      <w:r>
        <w:rPr>
          <w:rFonts w:ascii="Arial" w:hAnsi="Arial"/>
          <w:sz w:val="22"/>
        </w:rPr>
        <w:t>Murphy, TX</w:t>
        <w:br/>
      </w:r>
      <w:r>
        <w:rPr>
          <w:rFonts w:ascii="Arial" w:hAnsi="Arial"/>
          <w:sz w:val="22"/>
        </w:rPr>
        <w:t>214-315-2190 | seanlgirgis@gmail.com</w:t>
        <w:br/>
      </w:r>
      <w:r>
        <w:rPr>
          <w:rFonts w:ascii="Arial" w:hAnsi="Arial"/>
          <w:sz w:val="22"/>
        </w:rPr>
        <w:t>May 12, 2026</w:t>
        <w:br/>
        <w:br/>
      </w:r>
    </w:p>
    <w:p>
      <w:r>
        <w:rPr>
          <w:rFonts w:ascii="Arial" w:hAnsi="Arial"/>
          <w:sz w:val="22"/>
        </w:rPr>
        <w:t>Dear Hiring Manager,</w:t>
      </w:r>
    </w:p>
    <w:p>
      <w:r>
        <w:rPr>
          <w:rFonts w:ascii="Arial" w:hAnsi="Arial"/>
          <w:sz w:val="22"/>
        </w:rPr>
        <w:t>I am interested in the Strategic Data Analyst, Operations role with FedEx Office in Plano. The position aligns with my background in enterprise reporting, dashboards, data quality, business analytics, stakeholder communication, cross-functional delivery, Agile collaboration, and operational insights.</w:t>
      </w:r>
    </w:p>
    <w:p>
      <w:r>
        <w:rPr>
          <w:rFonts w:ascii="Arial" w:hAnsi="Arial"/>
          <w:sz w:val="22"/>
        </w:rPr>
        <w:t>At Citi, I built analytics and reporting workflows that transformed telemetry from more than 6,000 infrastructure endpoints into dashboards, KPI reports, forecasting views, and decision-support datasets. I used SQL, Python, Pandas, PySpark, Oracle, and Redshift to analyze complex data, identify trends and anomalies, improve reporting accuracy, and communicate actionable findings to technical and business stakeholders.</w:t>
      </w:r>
    </w:p>
    <w:p>
      <w:r>
        <w:rPr>
          <w:rFonts w:ascii="Arial" w:hAnsi="Arial"/>
          <w:sz w:val="22"/>
        </w:rPr>
        <w:t>Your role emphasizes business intelligence solutions, ad-hoc reports, dashboards, data modeling, visualization, data quality, analytics project delivery, governance, stakeholder management, Agile/Scrum, roadmap/enhancement work, and communicating insights that drive business decisions. My experience maps strongly through enterprise reporting, data quality controls, dashboard development, cross-functional requirements clarification, defect prioritization, documentation, and operational analytics.</w:t>
      </w:r>
    </w:p>
    <w:p>
      <w:r>
        <w:rPr>
          <w:rFonts w:ascii="Arial" w:hAnsi="Arial"/>
          <w:sz w:val="22"/>
        </w:rPr>
        <w:t>I want to be direct about fit: my strongest production background is SQL/Python-driven analytics, reporting, data quality, operational dashboards, and stakeholder delivery. Tableau, Power BI, retail/network analytics, formal project-budget ownership, and marketing analytics are adjacent or transferable areas for me rather than my deepest production ownership. Where I would bring immediate value is reliable reporting, data quality, analytical communication, operational insight generation, and coordination with IT and business partners.</w:t>
      </w:r>
    </w:p>
    <w:p>
      <w:r>
        <w:rPr>
          <w:rFonts w:ascii="Arial" w:hAnsi="Arial"/>
          <w:sz w:val="22"/>
        </w:rPr>
        <w:t>I would welcome the opportunity to discuss how my analytics, dashboarding, data quality, stakeholder communication, and enterprise reporting background can support FedEx Office operations and reporting innovation.</w:t>
      </w:r>
    </w:p>
    <w:p>
      <w:pPr>
        <w:jc w:val="left"/>
      </w:pPr>
      <w:r>
        <w:rPr>
          <w:rFonts w:ascii="Arial" w:hAnsi="Arial"/>
          <w:sz w:val="22"/>
        </w:rPr>
        <w:t>Sincerely,</w:t>
        <w:br/>
        <w:t>Sean Luka Girgis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