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Python / AWS Data Platform Engineer | PySpark, SQL, Redshift &amp; GenAI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Python and AWS Data Platform Engineer with 20+ years of enterprise technology experience across Python, PySpark/Spark, SQL, AWS S3, Glue, Athena, Redshift, EC2/ECS concepts, data modeling, query optimization, Docker, Git, CI/CD concepts, GenAI tools, Bedrock exposure, and financial-services production environments. Strong background building and supporting scalable data pipelines, warehouse-backed reporting structures, forecasting datasets, production validation workflows, and operational dashboards for regulated banking infrastructure. Best aligned to Python/AWS/PySpark data platform roles requiring SDLC discipline, backend/data workflow development, SQL optimization, cloud-native data architecture, GenAI-assisted development, documentation, and cross-functional delivery; NodeJS, DynamoDB, PostgreSQL, Lambda, Step Functions, EventBridge, SNS/SQS, GitLab, Terraform, Postman, and mortgage/bond/trading-domain depth are positioned carefully as adjacent or learning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Designed and supported Python/Pandas/PySpark and SQL workflows ingesting telemetry from 6,000+ infrastructure endpoints into curated datasets for reporting, analytics, forecasting, validation, and decision support.</w:t>
      </w:r>
    </w:p>
    <w:p>
      <w:pPr>
        <w:pStyle w:val="ListBullet"/>
      </w:pPr>
      <w:r>
        <w:rPr>
          <w:rFonts w:ascii="Arial" w:hAnsi="Arial"/>
          <w:sz w:val="22"/>
        </w:rPr>
        <w:t>Built AWS and warehouse-backed data platform components using S3 landing patterns, AWS Glue, Athena, Amazon Redshift, Oracle, SQL, and PySpark to support scalable ingestion, transformation, querying, and analytics.</w:t>
      </w:r>
    </w:p>
    <w:p>
      <w:pPr>
        <w:pStyle w:val="ListBullet"/>
      </w:pPr>
      <w:r>
        <w:rPr>
          <w:rFonts w:ascii="Arial" w:hAnsi="Arial"/>
          <w:sz w:val="22"/>
        </w:rPr>
        <w:t>Used complex SQL across Oracle, Amazon Redshift, and reporting structures to validate transformations, troubleshoot discrepancies, tune queries, and improve downstream reporting performance.</w:t>
      </w:r>
    </w:p>
    <w:p>
      <w:pPr>
        <w:pStyle w:val="ListBullet"/>
      </w:pPr>
      <w:r>
        <w:rPr>
          <w:rFonts w:ascii="Arial" w:hAnsi="Arial"/>
          <w:sz w:val="22"/>
        </w:rPr>
        <w:t>Prepared forecasting-ready datasets for Prophet and scikit-learn workflows, supporting capacity planning, trend analysis, financial-services infrastructure risk review, and bottleneck prediction.</w:t>
      </w:r>
    </w:p>
    <w:p>
      <w:pPr>
        <w:pStyle w:val="ListBullet"/>
      </w:pPr>
      <w:r>
        <w:rPr>
          <w:rFonts w:ascii="Arial" w:hAnsi="Arial"/>
          <w:sz w:val="22"/>
        </w:rPr>
        <w:t>Implemented data quality and reconciliation checks for row counts, nulls, duplicates, unmatched joins, freshness, abnormal deltas, and output comparisons against trusted prior runs.</w:t>
      </w:r>
    </w:p>
    <w:p>
      <w:pPr>
        <w:pStyle w:val="ListBullet"/>
      </w:pPr>
      <w:r>
        <w:rPr>
          <w:rFonts w:ascii="Arial" w:hAnsi="Arial"/>
          <w:sz w:val="22"/>
        </w:rPr>
        <w:t>Supported production monitoring and reliability workflows using BMC TrueSight/TSCO, CA Wily/APM, AppDynamics, Oracle, AWS-backed reporting layers, and operational telemetry feeds.</w:t>
      </w:r>
    </w:p>
    <w:p>
      <w:pPr>
        <w:pStyle w:val="ListBullet"/>
      </w:pPr>
      <w:r>
        <w:rPr>
          <w:rFonts w:ascii="Arial" w:hAnsi="Arial"/>
          <w:sz w:val="22"/>
        </w:rPr>
        <w:t>Created runbooks, source mappings, conceptual data flows, metric definitions, validation checkpoints, support procedures, and technical documentation to improve maintainability and handoff.</w:t>
      </w:r>
    </w:p>
    <w:p>
      <w:pPr>
        <w:pStyle w:val="ListBullet"/>
      </w:pPr>
      <w:r>
        <w:rPr>
          <w:rFonts w:ascii="Arial" w:hAnsi="Arial"/>
          <w:sz w:val="22"/>
        </w:rPr>
        <w:t>Used AI-assisted development tools including ChatGPT/Copilot-style workflows and built GenAI/Text-to-SQL and RAG-oriented project work to accelerate documentation, code review, test generation, and data workflow development.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Analyzed real-user and synthetic monitoring datasets to identify data quality issues, performance trends, and optimization opportunities.</w:t>
      </w:r>
    </w:p>
    <w:p>
      <w:pPr>
        <w:pStyle w:val="ListBullet"/>
      </w:pPr>
      <w:r>
        <w:rPr>
          <w:rFonts w:ascii="Arial" w:hAnsi="Arial"/>
          <w:sz w:val="22"/>
        </w:rPr>
        <w:t>Created dashboards and reporting views that converted raw monitoring data into actionable performance, reliability, and stakeholder insights.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evaluating monitoring readiness, transaction visibility, and performance reporting needs.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Supported a large financial-services monitoring and reporting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validating, transforming, and distributing APM telemetry, replacing manual reporting workflows with repeatable data-processing pipelines.</w:t>
      </w:r>
    </w:p>
    <w:p>
      <w:pPr>
        <w:pStyle w:val="ListBullet"/>
      </w:pPr>
      <w:r>
        <w:rPr>
          <w:rFonts w:ascii="Arial" w:hAnsi="Arial"/>
          <w:sz w:val="22"/>
        </w:rPr>
        <w:t>Designed dashboards, alert rules, SLA thresholds, reporting standards, and documentation used by application, middleware, infrastructure, and operations teams.</w:t>
      </w:r>
    </w:p>
    <w:p>
      <w:pPr>
        <w:pStyle w:val="ListBullet"/>
      </w:pPr>
      <w:r>
        <w:rPr>
          <w:rFonts w:ascii="Arial" w:hAnsi="Arial"/>
          <w:sz w:val="22"/>
        </w:rPr>
        <w:t>Provided technical guidance, onboarding support, training material, and knowledge sharing to improve adoption of monitoring, reporting, and operational standards.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Developed and executed performance test plans for enterprise telecom applications, including baseline comparisons, regression review, and release-readiness analysis.</w:t>
      </w:r>
    </w:p>
    <w:p>
      <w:pPr>
        <w:pStyle w:val="ListBullet"/>
      </w:pPr>
      <w:r>
        <w:rPr>
          <w:rFonts w:ascii="Arial" w:hAnsi="Arial"/>
          <w:sz w:val="22"/>
        </w:rPr>
        <w:t>Analyzed application behavior under load to identify throughput limits, SQL/JDBC bottlenecks, CPU, memory, thread, and garbage-collection issues.</w:t>
      </w:r>
    </w:p>
    <w:p>
      <w:pPr>
        <w:pStyle w:val="ListBullet"/>
      </w:pPr>
      <w:r>
        <w:rPr>
          <w:rFonts w:ascii="Arial" w:hAnsi="Arial"/>
          <w:sz w:val="22"/>
        </w:rPr>
        <w:t>Documented test results, expected behavior, defects, risks, and remediation recommendations for engineering and release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an AWS data platform pattern using S3, Glue, Athena, Redshift, PySpark, and Parquet for raw ingestion, curated transformations, analytics datasets, query optimization, and validation checkpoints.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ServiceCall AI RAG Demo</w:t>
      </w:r>
      <w:r>
        <w:rPr>
          <w:rFonts w:ascii="Arial" w:hAnsi="Arial"/>
          <w:sz w:val="22"/>
        </w:rPr>
        <w:br/>
        <w:t>Built staged Python proof-of-concepts with document loading, chunking, TF-IDF retrieval, hybrid retrieval, Pydantic schemas, FastAPI service layers, Docker-first smoke tests, and deterministic API endpoints.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FastAPI, Docker, Pydantic, pytest, RAG, TF-IDF</w:t>
      </w:r>
    </w:p>
    <w:p>
      <w:r>
        <w:rPr>
          <w:rFonts w:ascii="Arial" w:hAnsi="Arial"/>
          <w:b/>
          <w:sz w:val="22"/>
        </w:rPr>
        <w:t>HorizonScale — Capacity Forecasting and Data Platform</w:t>
      </w:r>
      <w:r>
        <w:rPr>
          <w:rFonts w:ascii="Arial" w:hAnsi="Arial"/>
          <w:sz w:val="22"/>
        </w:rPr>
        <w:br/>
        <w:t>Built Python/Pandas/PySpark workflows to process telemetry, validate outputs, prepare forecasting datasets, and produce trusted capacity and risk reporting for financial-services infrastructure.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scikit-learn, Data Validation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agentic Python pipeline with semantic duplicate detection, LLM job scoring, tailored resume/cover generation, JSON quality gates, and local application tracking.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Grok API, FAISS, Sentence Transformers, RAG, JSON, Automation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