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Python Backend / Data Engineer | APIs, AWS, Databases &amp; Production Reliability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backend/data engineering professional with 20+ years of enterprise technology experience across Python, SQL, APIs and integrations, object-oriented design, distributed enterprise systems, AWS cloud workflows, relational databases, production support, performance tuning, reliability, documentation, mentoring, and AI/ML data workflow exposure. Strong background building and supporting reliable Python-driven systems, integrating internal platforms, validating production outputs, troubleshooting complex incidents, and collaborating with application, infrastructure, analytics, and business teams. Best aligned to backend/data engineering roles requiring Python, API integration, databases, cloud-native practices, service reliability, production ownership, code-quality discipline, and collaboration with data science or AI/ML teams; Java/.NET and pure application-service ownership are positioned carefully as transferable or earlier-career experience rather than overstated recent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Python/Pandas/PySpark and SQL workflows ingesting telemetry from 6,000+ infrastructure endpoints into curated datasets for analytics, reporting, forecasting, validation, and operational decision support.</w:t>
      </w:r>
    </w:p>
    <w:p>
      <w:pPr>
        <w:pStyle w:val="ListBullet"/>
      </w:pPr>
      <w:r>
        <w:rPr>
          <w:rFonts w:ascii="Arial" w:hAnsi="Arial"/>
          <w:sz w:val="22"/>
        </w:rPr>
        <w:t>Developed Python-based backend/data workflows that integrated multiple internal systems, monitoring feeds, reporting layers, and warehouse-backed services into reliable business-facing outputs.</w:t>
      </w:r>
    </w:p>
    <w:p>
      <w:pPr>
        <w:pStyle w:val="ListBullet"/>
      </w:pPr>
      <w:r>
        <w:rPr>
          <w:rFonts w:ascii="Arial" w:hAnsi="Arial"/>
          <w:sz w:val="22"/>
        </w:rPr>
        <w:t>Used AWS S3, Glue, Athena, Redshift, EC2/ECS concepts, PySpark, Oracle, and SQL to support scalable processing, cloud-oriented data workflows, and production reporting reliability.</w:t>
      </w:r>
    </w:p>
    <w:p>
      <w:pPr>
        <w:pStyle w:val="ListBullet"/>
      </w:pPr>
      <w:r>
        <w:rPr>
          <w:rFonts w:ascii="Arial" w:hAnsi="Arial"/>
          <w:sz w:val="22"/>
        </w:rPr>
        <w:t>Supported production systems by tracing failed outputs, source-feed behavior, Python processing, SQL transformations, API-style data integration issues,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Prepared forecasting-ready datasets for Prophet and scikit-learn workflows, supporting capacity planning, trend analysis, risk review, and AI/ML-adjacent data enablement.</w:t>
      </w:r>
    </w:p>
    <w:p>
      <w:pPr>
        <w:pStyle w:val="ListBullet"/>
      </w:pPr>
      <w:r>
        <w:rPr>
          <w:rFonts w:ascii="Arial" w:hAnsi="Arial"/>
          <w:sz w:val="22"/>
        </w:rPr>
        <w:t>Created validation and regression-style checks for row counts, nulls, duplicates, freshness, abnormal deltas, unmatched records, and output comparisons against trusted prior runs.</w:t>
      </w:r>
    </w:p>
    <w:p>
      <w:pPr>
        <w:pStyle w:val="ListBullet"/>
      </w:pPr>
      <w:r>
        <w:rPr>
          <w:rFonts w:ascii="Arial" w:hAnsi="Arial"/>
          <w:sz w:val="22"/>
        </w:rPr>
        <w:t>Partnered with application, infrastructure, analytics, engineering, and business stakeholders to clarify requirements, prioritize fixes, explain system behavior, and deliver reliable improvements.</w:t>
      </w:r>
    </w:p>
    <w:p>
      <w:pPr>
        <w:pStyle w:val="ListBullet"/>
      </w:pPr>
      <w:r>
        <w:rPr>
          <w:rFonts w:ascii="Arial" w:hAnsi="Arial"/>
          <w:sz w:val="22"/>
        </w:rPr>
        <w:t>Created runbooks, data flow notes, API/data integration notes, metric definitions, troubleshooting guides, and support procedures to improve maintainability and team handoff.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Supported production-facing Brand.com and hospitality platforms using Dynatrace AppMon, Gomez Synthetic Monitoring, and HP Performance Center integration.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behavior, transaction patterns, monitoring signals, and production-like symptoms to identify reliability and performance issues.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and transaction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 and infrastructure teams to validate findings, document issues, and support practical platform improvements.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application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Provided production troubleshooting guidance to application, middleware, infrastructure, and operations teams using CA APM/Introscope telemetry, dashboards, alerts, and transaction visibility.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operational processes.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support procedures, onboarding material, dashboard standards, alert thresholds, and troubleshooting notes used by multiple teams.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SQL/JDBC bottlenecks, thread contention, heap pressure, CPU constraints, memory issues,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production-readiness testing.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performance metrics,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validation and production-readiness support for a high-throughput shopping engine migration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object-oriented C++ transaction processing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Supported phased cutover, troubleshooting, documentation, and defect resolution for a mission-critical enterprise transaction platform.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Python proof-of-concepts with FastAPI service layers, Pydantic request/response contracts, Docker-first smoke tests, deterministic API endpoints, and testable service behavior.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Pydantic, pytest, REST API Concepts</w:t>
      </w:r>
    </w:p>
    <w:p>
      <w:r>
        <w:rPr>
          <w:rFonts w:ascii="Arial" w:hAnsi="Arial"/>
          <w:b/>
          <w:sz w:val="22"/>
        </w:rPr>
        <w:t>Production Data Quality and RCA Workflow</w:t>
      </w:r>
      <w:r>
        <w:rPr>
          <w:rFonts w:ascii="Arial" w:hAnsi="Arial"/>
          <w:sz w:val="22"/>
        </w:rPr>
        <w:br/>
        <w:t>Built validation and troubleshooting workflows for production reporting datasets, including row-count checks, missing feed diagnosis, unmatched join checks, prior-run comparisons, and documented recovery steps.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Pandas, Oracle, Data Validation, RCA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 data platform pattern using S3, Glue, Athena, Redshift, PySpark, and Parquet with validation checkpoints, SQL quality checks, and curated analytics datasets.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SQL</w:t>
      </w:r>
    </w:p>
    <w:p>
      <w:r>
        <w:rPr>
          <w:rFonts w:ascii="Arial" w:hAnsi="Arial"/>
          <w:b/>
          <w:sz w:val="22"/>
        </w:rPr>
        <w:t>HorizonScale — Capacity Forecasting and Data Platform</w:t>
      </w:r>
      <w:r>
        <w:rPr>
          <w:rFonts w:ascii="Arial" w:hAnsi="Arial"/>
          <w:sz w:val="22"/>
        </w:rPr>
        <w:br/>
        <w:t>Built Python/Pandas/PySpark workflows to process telemetry, validate outputs, prepare forecasting datasets, and produce trusted capacity and risk reporting for AI/ML-driven infrastructure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