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 (Dallas area)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April 4,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excited to apply for the Senior Software Engineer - Observability and Reliability role at Sigma. This position strongly aligns with my background building and operating observability and performance platforms in large-scale enterprise environments.</w:t>
      </w:r>
    </w:p>
    <w:p>
      <w:r>
        <w:rPr>
          <w:rFonts w:ascii="Arial" w:hAnsi="Arial"/>
          <w:sz w:val="22"/>
        </w:rPr>
        <w:t>In my recent role at CITI, I developed telemetry pipelines and reliability-focused tooling used across 6,000+ endpoints, helping teams improve system measurability, triage efficiency, and operational planning. I regularly partnered with engineering stakeholders to translate platform signals into concrete actions that improved uptime and reduced risk.</w:t>
      </w:r>
    </w:p>
    <w:p>
      <w:r>
        <w:rPr>
          <w:rFonts w:ascii="Arial" w:hAnsi="Arial"/>
          <w:sz w:val="22"/>
        </w:rPr>
        <w:t>I also bring deep APM and monitoring experience from prior roles, including direct Dynatrace ownership and enterprise CA APM implementations, where I designed dashboards, alerts, and diagnostics workflows that enabled faster root-cause analysis and stronger service reliability. My work has consistently focused on building practical systems that other engineers depend on.</w:t>
      </w:r>
    </w:p>
    <w:p>
      <w:r>
        <w:rPr>
          <w:rFonts w:ascii="Arial" w:hAnsi="Arial"/>
          <w:sz w:val="22"/>
        </w:rPr>
        <w:t>Sigma's mission and this role's emphasis on observability tooling, distributed systems, and engineering craftsmanship are a strong fit for how I work and what I enjoy building.</w:t>
      </w:r>
    </w:p>
    <w:p>
      <w:r>
        <w:rPr>
          <w:rFonts w:ascii="Arial" w:hAnsi="Arial"/>
          <w:sz w:val="22"/>
        </w:rPr>
        <w:t>I would welcome the opportunity to contribute to Sigma's observability and reliability engineering efforts and help your teams deliver resilient, high-quality systems.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