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920641" w14:textId="77777777" w:rsidR="00DA7A2F" w:rsidRDefault="00B24F75" w:rsidP="00B24F75">
      <w:pPr>
        <w:pStyle w:val="Title"/>
        <w:rPr>
          <w:color w:val="auto"/>
        </w:rPr>
      </w:pPr>
      <w:bookmarkStart w:id="0" w:name="_GoBack"/>
      <w:bookmarkEnd w:id="0"/>
      <w:r w:rsidRPr="00B24F75">
        <w:rPr>
          <w:color w:val="auto"/>
        </w:rPr>
        <w:t>SimpactII Documentation</w:t>
      </w:r>
    </w:p>
    <w:p w14:paraId="1E069CD8" w14:textId="77777777" w:rsidR="00DA22BD" w:rsidRDefault="00B24F75" w:rsidP="00B24F75">
      <w:r>
        <w:t xml:space="preserve">In following pages I </w:t>
      </w:r>
      <w:r w:rsidR="0010340A">
        <w:t xml:space="preserve">will outline what SimpactII is and </w:t>
      </w:r>
      <w:r>
        <w:t>how to use it. In brief, SimpactII is an agent-based simulation model builder for stochastic simulations of HIV. It was developed by Lucio Tolentino (the author of this document)</w:t>
      </w:r>
      <w:r w:rsidR="0010340A">
        <w:t>, with help from Wim Delva,</w:t>
      </w:r>
      <w:r>
        <w:t xml:space="preserve"> in 2013 using the open-source model building tool MASON</w:t>
      </w:r>
      <w:r>
        <w:rPr>
          <w:rStyle w:val="FootnoteReference"/>
        </w:rPr>
        <w:footnoteReference w:id="1"/>
      </w:r>
      <w:r>
        <w:t xml:space="preserve">. I call it a model builder, as opposed to a model, because it is flexible as to what types of </w:t>
      </w:r>
      <w:r w:rsidR="0010340A">
        <w:t>a</w:t>
      </w:r>
      <w:r>
        <w:t>gents are placed in the model, how infection occurs</w:t>
      </w:r>
      <w:r w:rsidR="00E16C54">
        <w:t xml:space="preserve"> in the model</w:t>
      </w:r>
      <w:r>
        <w:t>, and what interventions occur</w:t>
      </w:r>
      <w:r w:rsidR="00E16C54">
        <w:t xml:space="preserve"> in the model – i.e., it’s a model builder</w:t>
      </w:r>
      <w:r>
        <w:t>.  In this way we allow future modelers to implement vastly different models with ease</w:t>
      </w:r>
      <w:r w:rsidR="00D13CAF">
        <w:t>.</w:t>
      </w:r>
    </w:p>
    <w:p w14:paraId="7EBBCAE7" w14:textId="77777777" w:rsidR="00DA22BD" w:rsidRDefault="00DA22BD">
      <w:r>
        <w:br w:type="page"/>
      </w:r>
    </w:p>
    <w:sdt>
      <w:sdtPr>
        <w:rPr>
          <w:rFonts w:asciiTheme="minorHAnsi" w:eastAsiaTheme="minorHAnsi" w:hAnsiTheme="minorHAnsi" w:cstheme="minorBidi"/>
          <w:b w:val="0"/>
          <w:bCs w:val="0"/>
          <w:color w:val="auto"/>
          <w:sz w:val="22"/>
          <w:szCs w:val="22"/>
          <w:lang w:val="en-ZA" w:eastAsia="en-US"/>
        </w:rPr>
        <w:id w:val="679470732"/>
        <w:docPartObj>
          <w:docPartGallery w:val="Table of Contents"/>
          <w:docPartUnique/>
        </w:docPartObj>
      </w:sdtPr>
      <w:sdtEndPr>
        <w:rPr>
          <w:noProof/>
        </w:rPr>
      </w:sdtEndPr>
      <w:sdtContent>
        <w:p w14:paraId="05640837" w14:textId="77777777" w:rsidR="00C21606" w:rsidRPr="00C21606" w:rsidRDefault="00C21606">
          <w:pPr>
            <w:pStyle w:val="TOCHeading"/>
            <w:rPr>
              <w:color w:val="auto"/>
            </w:rPr>
          </w:pPr>
          <w:r w:rsidRPr="00C21606">
            <w:rPr>
              <w:color w:val="auto"/>
            </w:rPr>
            <w:t>Table of Contents</w:t>
          </w:r>
        </w:p>
        <w:p w14:paraId="699BE90A" w14:textId="77777777" w:rsidR="006D56E8" w:rsidRDefault="00C21606">
          <w:pPr>
            <w:pStyle w:val="TOC1"/>
            <w:tabs>
              <w:tab w:val="right" w:leader="dot" w:pos="9060"/>
            </w:tabs>
            <w:rPr>
              <w:rFonts w:eastAsiaTheme="minorEastAsia"/>
              <w:noProof/>
              <w:lang w:eastAsia="en-ZA"/>
            </w:rPr>
          </w:pPr>
          <w:r w:rsidRPr="00C21606">
            <w:fldChar w:fldCharType="begin"/>
          </w:r>
          <w:r w:rsidRPr="00C21606">
            <w:instrText xml:space="preserve"> TOC \o "1-3" \h \z \u </w:instrText>
          </w:r>
          <w:r w:rsidRPr="00C21606">
            <w:fldChar w:fldCharType="separate"/>
          </w:r>
          <w:hyperlink w:anchor="_Toc353959701" w:history="1">
            <w:r w:rsidR="006D56E8" w:rsidRPr="00E32818">
              <w:rPr>
                <w:rStyle w:val="Hyperlink"/>
                <w:noProof/>
              </w:rPr>
              <w:t>1. Getting Started</w:t>
            </w:r>
            <w:r w:rsidR="006D56E8">
              <w:rPr>
                <w:noProof/>
                <w:webHidden/>
              </w:rPr>
              <w:tab/>
            </w:r>
            <w:r w:rsidR="006D56E8">
              <w:rPr>
                <w:noProof/>
                <w:webHidden/>
              </w:rPr>
              <w:fldChar w:fldCharType="begin"/>
            </w:r>
            <w:r w:rsidR="006D56E8">
              <w:rPr>
                <w:noProof/>
                <w:webHidden/>
              </w:rPr>
              <w:instrText xml:space="preserve"> PAGEREF _Toc353959701 \h </w:instrText>
            </w:r>
            <w:r w:rsidR="006D56E8">
              <w:rPr>
                <w:noProof/>
                <w:webHidden/>
              </w:rPr>
            </w:r>
            <w:r w:rsidR="006D56E8">
              <w:rPr>
                <w:noProof/>
                <w:webHidden/>
              </w:rPr>
              <w:fldChar w:fldCharType="separate"/>
            </w:r>
            <w:r w:rsidR="006D56E8">
              <w:rPr>
                <w:noProof/>
                <w:webHidden/>
              </w:rPr>
              <w:t>3</w:t>
            </w:r>
            <w:r w:rsidR="006D56E8">
              <w:rPr>
                <w:noProof/>
                <w:webHidden/>
              </w:rPr>
              <w:fldChar w:fldCharType="end"/>
            </w:r>
          </w:hyperlink>
        </w:p>
        <w:p w14:paraId="1D481447" w14:textId="77777777" w:rsidR="006D56E8" w:rsidRDefault="00851BA7">
          <w:pPr>
            <w:pStyle w:val="TOC2"/>
            <w:tabs>
              <w:tab w:val="right" w:leader="dot" w:pos="9060"/>
            </w:tabs>
            <w:rPr>
              <w:rFonts w:eastAsiaTheme="minorEastAsia"/>
              <w:noProof/>
              <w:lang w:eastAsia="en-ZA"/>
            </w:rPr>
          </w:pPr>
          <w:hyperlink w:anchor="_Toc353959702" w:history="1">
            <w:r w:rsidR="006D56E8" w:rsidRPr="00E32818">
              <w:rPr>
                <w:rStyle w:val="Hyperlink"/>
                <w:noProof/>
              </w:rPr>
              <w:t>1.1 Setting up SimpactII</w:t>
            </w:r>
            <w:r w:rsidR="006D56E8">
              <w:rPr>
                <w:noProof/>
                <w:webHidden/>
              </w:rPr>
              <w:tab/>
            </w:r>
            <w:r w:rsidR="006D56E8">
              <w:rPr>
                <w:noProof/>
                <w:webHidden/>
              </w:rPr>
              <w:fldChar w:fldCharType="begin"/>
            </w:r>
            <w:r w:rsidR="006D56E8">
              <w:rPr>
                <w:noProof/>
                <w:webHidden/>
              </w:rPr>
              <w:instrText xml:space="preserve"> PAGEREF _Toc353959702 \h </w:instrText>
            </w:r>
            <w:r w:rsidR="006D56E8">
              <w:rPr>
                <w:noProof/>
                <w:webHidden/>
              </w:rPr>
            </w:r>
            <w:r w:rsidR="006D56E8">
              <w:rPr>
                <w:noProof/>
                <w:webHidden/>
              </w:rPr>
              <w:fldChar w:fldCharType="separate"/>
            </w:r>
            <w:r w:rsidR="006D56E8">
              <w:rPr>
                <w:noProof/>
                <w:webHidden/>
              </w:rPr>
              <w:t>3</w:t>
            </w:r>
            <w:r w:rsidR="006D56E8">
              <w:rPr>
                <w:noProof/>
                <w:webHidden/>
              </w:rPr>
              <w:fldChar w:fldCharType="end"/>
            </w:r>
          </w:hyperlink>
        </w:p>
        <w:p w14:paraId="713EB3FE" w14:textId="77777777" w:rsidR="006D56E8" w:rsidRDefault="00851BA7">
          <w:pPr>
            <w:pStyle w:val="TOC2"/>
            <w:tabs>
              <w:tab w:val="right" w:leader="dot" w:pos="9060"/>
            </w:tabs>
            <w:rPr>
              <w:rFonts w:eastAsiaTheme="minorEastAsia"/>
              <w:noProof/>
              <w:lang w:eastAsia="en-ZA"/>
            </w:rPr>
          </w:pPr>
          <w:hyperlink w:anchor="_Toc353959703" w:history="1">
            <w:r w:rsidR="006D56E8" w:rsidRPr="00E32818">
              <w:rPr>
                <w:rStyle w:val="Hyperlink"/>
                <w:noProof/>
              </w:rPr>
              <w:t>1.2 Using the GUI</w:t>
            </w:r>
            <w:r w:rsidR="006D56E8">
              <w:rPr>
                <w:noProof/>
                <w:webHidden/>
              </w:rPr>
              <w:tab/>
            </w:r>
            <w:r w:rsidR="006D56E8">
              <w:rPr>
                <w:noProof/>
                <w:webHidden/>
              </w:rPr>
              <w:fldChar w:fldCharType="begin"/>
            </w:r>
            <w:r w:rsidR="006D56E8">
              <w:rPr>
                <w:noProof/>
                <w:webHidden/>
              </w:rPr>
              <w:instrText xml:space="preserve"> PAGEREF _Toc353959703 \h </w:instrText>
            </w:r>
            <w:r w:rsidR="006D56E8">
              <w:rPr>
                <w:noProof/>
                <w:webHidden/>
              </w:rPr>
            </w:r>
            <w:r w:rsidR="006D56E8">
              <w:rPr>
                <w:noProof/>
                <w:webHidden/>
              </w:rPr>
              <w:fldChar w:fldCharType="separate"/>
            </w:r>
            <w:r w:rsidR="006D56E8">
              <w:rPr>
                <w:noProof/>
                <w:webHidden/>
              </w:rPr>
              <w:t>5</w:t>
            </w:r>
            <w:r w:rsidR="006D56E8">
              <w:rPr>
                <w:noProof/>
                <w:webHidden/>
              </w:rPr>
              <w:fldChar w:fldCharType="end"/>
            </w:r>
          </w:hyperlink>
        </w:p>
        <w:p w14:paraId="0D8C0D10" w14:textId="77777777" w:rsidR="006D56E8" w:rsidRDefault="00851BA7">
          <w:pPr>
            <w:pStyle w:val="TOC2"/>
            <w:tabs>
              <w:tab w:val="right" w:leader="dot" w:pos="9060"/>
            </w:tabs>
            <w:rPr>
              <w:rFonts w:eastAsiaTheme="minorEastAsia"/>
              <w:noProof/>
              <w:lang w:eastAsia="en-ZA"/>
            </w:rPr>
          </w:pPr>
          <w:hyperlink w:anchor="_Toc353959704" w:history="1">
            <w:r w:rsidR="006D56E8" w:rsidRPr="00E32818">
              <w:rPr>
                <w:rStyle w:val="Hyperlink"/>
                <w:noProof/>
              </w:rPr>
              <w:t>1.3 Making a SimpactII Model</w:t>
            </w:r>
            <w:r w:rsidR="006D56E8">
              <w:rPr>
                <w:noProof/>
                <w:webHidden/>
              </w:rPr>
              <w:tab/>
            </w:r>
            <w:r w:rsidR="006D56E8">
              <w:rPr>
                <w:noProof/>
                <w:webHidden/>
              </w:rPr>
              <w:fldChar w:fldCharType="begin"/>
            </w:r>
            <w:r w:rsidR="006D56E8">
              <w:rPr>
                <w:noProof/>
                <w:webHidden/>
              </w:rPr>
              <w:instrText xml:space="preserve"> PAGEREF _Toc353959704 \h </w:instrText>
            </w:r>
            <w:r w:rsidR="006D56E8">
              <w:rPr>
                <w:noProof/>
                <w:webHidden/>
              </w:rPr>
            </w:r>
            <w:r w:rsidR="006D56E8">
              <w:rPr>
                <w:noProof/>
                <w:webHidden/>
              </w:rPr>
              <w:fldChar w:fldCharType="separate"/>
            </w:r>
            <w:r w:rsidR="006D56E8">
              <w:rPr>
                <w:noProof/>
                <w:webHidden/>
              </w:rPr>
              <w:t>8</w:t>
            </w:r>
            <w:r w:rsidR="006D56E8">
              <w:rPr>
                <w:noProof/>
                <w:webHidden/>
              </w:rPr>
              <w:fldChar w:fldCharType="end"/>
            </w:r>
          </w:hyperlink>
        </w:p>
        <w:p w14:paraId="50DDE6F8" w14:textId="77777777" w:rsidR="006D56E8" w:rsidRDefault="00851BA7">
          <w:pPr>
            <w:pStyle w:val="TOC2"/>
            <w:tabs>
              <w:tab w:val="right" w:leader="dot" w:pos="9060"/>
            </w:tabs>
            <w:rPr>
              <w:rFonts w:eastAsiaTheme="minorEastAsia"/>
              <w:noProof/>
              <w:lang w:eastAsia="en-ZA"/>
            </w:rPr>
          </w:pPr>
          <w:hyperlink w:anchor="_Toc353959705" w:history="1">
            <w:r w:rsidR="006D56E8" w:rsidRPr="00E32818">
              <w:rPr>
                <w:rStyle w:val="Hyperlink"/>
                <w:noProof/>
              </w:rPr>
              <w:t>1.4 Getting Some Output and Setting Parameters</w:t>
            </w:r>
            <w:r w:rsidR="006D56E8">
              <w:rPr>
                <w:noProof/>
                <w:webHidden/>
              </w:rPr>
              <w:tab/>
            </w:r>
            <w:r w:rsidR="006D56E8">
              <w:rPr>
                <w:noProof/>
                <w:webHidden/>
              </w:rPr>
              <w:fldChar w:fldCharType="begin"/>
            </w:r>
            <w:r w:rsidR="006D56E8">
              <w:rPr>
                <w:noProof/>
                <w:webHidden/>
              </w:rPr>
              <w:instrText xml:space="preserve"> PAGEREF _Toc353959705 \h </w:instrText>
            </w:r>
            <w:r w:rsidR="006D56E8">
              <w:rPr>
                <w:noProof/>
                <w:webHidden/>
              </w:rPr>
            </w:r>
            <w:r w:rsidR="006D56E8">
              <w:rPr>
                <w:noProof/>
                <w:webHidden/>
              </w:rPr>
              <w:fldChar w:fldCharType="separate"/>
            </w:r>
            <w:r w:rsidR="006D56E8">
              <w:rPr>
                <w:noProof/>
                <w:webHidden/>
              </w:rPr>
              <w:t>10</w:t>
            </w:r>
            <w:r w:rsidR="006D56E8">
              <w:rPr>
                <w:noProof/>
                <w:webHidden/>
              </w:rPr>
              <w:fldChar w:fldCharType="end"/>
            </w:r>
          </w:hyperlink>
        </w:p>
        <w:p w14:paraId="6BF28EDC" w14:textId="77777777" w:rsidR="006D56E8" w:rsidRDefault="00851BA7">
          <w:pPr>
            <w:pStyle w:val="TOC1"/>
            <w:tabs>
              <w:tab w:val="right" w:leader="dot" w:pos="9060"/>
            </w:tabs>
            <w:rPr>
              <w:rFonts w:eastAsiaTheme="minorEastAsia"/>
              <w:noProof/>
              <w:lang w:eastAsia="en-ZA"/>
            </w:rPr>
          </w:pPr>
          <w:hyperlink w:anchor="_Toc353959706" w:history="1">
            <w:r w:rsidR="006D56E8" w:rsidRPr="00E32818">
              <w:rPr>
                <w:rStyle w:val="Hyperlink"/>
                <w:noProof/>
              </w:rPr>
              <w:t>2. Details of SimpactII</w:t>
            </w:r>
            <w:r w:rsidR="006D56E8">
              <w:rPr>
                <w:noProof/>
                <w:webHidden/>
              </w:rPr>
              <w:tab/>
            </w:r>
            <w:r w:rsidR="006D56E8">
              <w:rPr>
                <w:noProof/>
                <w:webHidden/>
              </w:rPr>
              <w:fldChar w:fldCharType="begin"/>
            </w:r>
            <w:r w:rsidR="006D56E8">
              <w:rPr>
                <w:noProof/>
                <w:webHidden/>
              </w:rPr>
              <w:instrText xml:space="preserve"> PAGEREF _Toc353959706 \h </w:instrText>
            </w:r>
            <w:r w:rsidR="006D56E8">
              <w:rPr>
                <w:noProof/>
                <w:webHidden/>
              </w:rPr>
            </w:r>
            <w:r w:rsidR="006D56E8">
              <w:rPr>
                <w:noProof/>
                <w:webHidden/>
              </w:rPr>
              <w:fldChar w:fldCharType="separate"/>
            </w:r>
            <w:r w:rsidR="006D56E8">
              <w:rPr>
                <w:noProof/>
                <w:webHidden/>
              </w:rPr>
              <w:t>11</w:t>
            </w:r>
            <w:r w:rsidR="006D56E8">
              <w:rPr>
                <w:noProof/>
                <w:webHidden/>
              </w:rPr>
              <w:fldChar w:fldCharType="end"/>
            </w:r>
          </w:hyperlink>
        </w:p>
        <w:p w14:paraId="535F74CC" w14:textId="77777777" w:rsidR="006D56E8" w:rsidRDefault="00851BA7">
          <w:pPr>
            <w:pStyle w:val="TOC2"/>
            <w:tabs>
              <w:tab w:val="right" w:leader="dot" w:pos="9060"/>
            </w:tabs>
            <w:rPr>
              <w:rFonts w:eastAsiaTheme="minorEastAsia"/>
              <w:noProof/>
              <w:lang w:eastAsia="en-ZA"/>
            </w:rPr>
          </w:pPr>
          <w:hyperlink w:anchor="_Toc353959707" w:history="1">
            <w:r w:rsidR="006D56E8" w:rsidRPr="00E32818">
              <w:rPr>
                <w:rStyle w:val="Hyperlink"/>
                <w:noProof/>
              </w:rPr>
              <w:t>2.1 Constructors</w:t>
            </w:r>
            <w:r w:rsidR="006D56E8">
              <w:rPr>
                <w:noProof/>
                <w:webHidden/>
              </w:rPr>
              <w:tab/>
            </w:r>
            <w:r w:rsidR="006D56E8">
              <w:rPr>
                <w:noProof/>
                <w:webHidden/>
              </w:rPr>
              <w:fldChar w:fldCharType="begin"/>
            </w:r>
            <w:r w:rsidR="006D56E8">
              <w:rPr>
                <w:noProof/>
                <w:webHidden/>
              </w:rPr>
              <w:instrText xml:space="preserve"> PAGEREF _Toc353959707 \h </w:instrText>
            </w:r>
            <w:r w:rsidR="006D56E8">
              <w:rPr>
                <w:noProof/>
                <w:webHidden/>
              </w:rPr>
            </w:r>
            <w:r w:rsidR="006D56E8">
              <w:rPr>
                <w:noProof/>
                <w:webHidden/>
              </w:rPr>
              <w:fldChar w:fldCharType="separate"/>
            </w:r>
            <w:r w:rsidR="006D56E8">
              <w:rPr>
                <w:noProof/>
                <w:webHidden/>
              </w:rPr>
              <w:t>11</w:t>
            </w:r>
            <w:r w:rsidR="006D56E8">
              <w:rPr>
                <w:noProof/>
                <w:webHidden/>
              </w:rPr>
              <w:fldChar w:fldCharType="end"/>
            </w:r>
          </w:hyperlink>
        </w:p>
        <w:p w14:paraId="10109F16" w14:textId="77777777" w:rsidR="006D56E8" w:rsidRDefault="00851BA7">
          <w:pPr>
            <w:pStyle w:val="TOC2"/>
            <w:tabs>
              <w:tab w:val="right" w:leader="dot" w:pos="9060"/>
            </w:tabs>
            <w:rPr>
              <w:rFonts w:eastAsiaTheme="minorEastAsia"/>
              <w:noProof/>
              <w:lang w:eastAsia="en-ZA"/>
            </w:rPr>
          </w:pPr>
          <w:hyperlink w:anchor="_Toc353959708" w:history="1">
            <w:r w:rsidR="006D56E8" w:rsidRPr="00E32818">
              <w:rPr>
                <w:rStyle w:val="Hyperlink"/>
                <w:noProof/>
              </w:rPr>
              <w:t>2.2 Methods</w:t>
            </w:r>
            <w:r w:rsidR="006D56E8">
              <w:rPr>
                <w:noProof/>
                <w:webHidden/>
              </w:rPr>
              <w:tab/>
            </w:r>
            <w:r w:rsidR="006D56E8">
              <w:rPr>
                <w:noProof/>
                <w:webHidden/>
              </w:rPr>
              <w:fldChar w:fldCharType="begin"/>
            </w:r>
            <w:r w:rsidR="006D56E8">
              <w:rPr>
                <w:noProof/>
                <w:webHidden/>
              </w:rPr>
              <w:instrText xml:space="preserve"> PAGEREF _Toc353959708 \h </w:instrText>
            </w:r>
            <w:r w:rsidR="006D56E8">
              <w:rPr>
                <w:noProof/>
                <w:webHidden/>
              </w:rPr>
            </w:r>
            <w:r w:rsidR="006D56E8">
              <w:rPr>
                <w:noProof/>
                <w:webHidden/>
              </w:rPr>
              <w:fldChar w:fldCharType="separate"/>
            </w:r>
            <w:r w:rsidR="006D56E8">
              <w:rPr>
                <w:noProof/>
                <w:webHidden/>
              </w:rPr>
              <w:t>11</w:t>
            </w:r>
            <w:r w:rsidR="006D56E8">
              <w:rPr>
                <w:noProof/>
                <w:webHidden/>
              </w:rPr>
              <w:fldChar w:fldCharType="end"/>
            </w:r>
          </w:hyperlink>
        </w:p>
        <w:p w14:paraId="68B3D4D3" w14:textId="77777777" w:rsidR="006D56E8" w:rsidRDefault="00851BA7">
          <w:pPr>
            <w:pStyle w:val="TOC2"/>
            <w:tabs>
              <w:tab w:val="right" w:leader="dot" w:pos="9060"/>
            </w:tabs>
            <w:rPr>
              <w:rFonts w:eastAsiaTheme="minorEastAsia"/>
              <w:noProof/>
              <w:lang w:eastAsia="en-ZA"/>
            </w:rPr>
          </w:pPr>
          <w:hyperlink w:anchor="_Toc353959709" w:history="1">
            <w:r w:rsidR="006D56E8" w:rsidRPr="00E32818">
              <w:rPr>
                <w:rStyle w:val="Hyperlink"/>
                <w:noProof/>
              </w:rPr>
              <w:t>2.3 Variables</w:t>
            </w:r>
            <w:r w:rsidR="006D56E8">
              <w:rPr>
                <w:noProof/>
                <w:webHidden/>
              </w:rPr>
              <w:tab/>
            </w:r>
            <w:r w:rsidR="006D56E8">
              <w:rPr>
                <w:noProof/>
                <w:webHidden/>
              </w:rPr>
              <w:fldChar w:fldCharType="begin"/>
            </w:r>
            <w:r w:rsidR="006D56E8">
              <w:rPr>
                <w:noProof/>
                <w:webHidden/>
              </w:rPr>
              <w:instrText xml:space="preserve"> PAGEREF _Toc353959709 \h </w:instrText>
            </w:r>
            <w:r w:rsidR="006D56E8">
              <w:rPr>
                <w:noProof/>
                <w:webHidden/>
              </w:rPr>
            </w:r>
            <w:r w:rsidR="006D56E8">
              <w:rPr>
                <w:noProof/>
                <w:webHidden/>
              </w:rPr>
              <w:fldChar w:fldCharType="separate"/>
            </w:r>
            <w:r w:rsidR="006D56E8">
              <w:rPr>
                <w:noProof/>
                <w:webHidden/>
              </w:rPr>
              <w:t>12</w:t>
            </w:r>
            <w:r w:rsidR="006D56E8">
              <w:rPr>
                <w:noProof/>
                <w:webHidden/>
              </w:rPr>
              <w:fldChar w:fldCharType="end"/>
            </w:r>
          </w:hyperlink>
        </w:p>
        <w:p w14:paraId="55F88794" w14:textId="77777777" w:rsidR="006D56E8" w:rsidRDefault="00851BA7">
          <w:pPr>
            <w:pStyle w:val="TOC1"/>
            <w:tabs>
              <w:tab w:val="right" w:leader="dot" w:pos="9060"/>
            </w:tabs>
            <w:rPr>
              <w:rFonts w:eastAsiaTheme="minorEastAsia"/>
              <w:noProof/>
              <w:lang w:eastAsia="en-ZA"/>
            </w:rPr>
          </w:pPr>
          <w:hyperlink w:anchor="_Toc353959710" w:history="1">
            <w:r w:rsidR="006D56E8" w:rsidRPr="00E32818">
              <w:rPr>
                <w:rStyle w:val="Hyperlink"/>
                <w:noProof/>
              </w:rPr>
              <w:t>3. The Algorithm</w:t>
            </w:r>
            <w:r w:rsidR="006D56E8">
              <w:rPr>
                <w:noProof/>
                <w:webHidden/>
              </w:rPr>
              <w:tab/>
            </w:r>
            <w:r w:rsidR="006D56E8">
              <w:rPr>
                <w:noProof/>
                <w:webHidden/>
              </w:rPr>
              <w:fldChar w:fldCharType="begin"/>
            </w:r>
            <w:r w:rsidR="006D56E8">
              <w:rPr>
                <w:noProof/>
                <w:webHidden/>
              </w:rPr>
              <w:instrText xml:space="preserve"> PAGEREF _Toc353959710 \h </w:instrText>
            </w:r>
            <w:r w:rsidR="006D56E8">
              <w:rPr>
                <w:noProof/>
                <w:webHidden/>
              </w:rPr>
            </w:r>
            <w:r w:rsidR="006D56E8">
              <w:rPr>
                <w:noProof/>
                <w:webHidden/>
              </w:rPr>
              <w:fldChar w:fldCharType="separate"/>
            </w:r>
            <w:r w:rsidR="006D56E8">
              <w:rPr>
                <w:noProof/>
                <w:webHidden/>
              </w:rPr>
              <w:t>14</w:t>
            </w:r>
            <w:r w:rsidR="006D56E8">
              <w:rPr>
                <w:noProof/>
                <w:webHidden/>
              </w:rPr>
              <w:fldChar w:fldCharType="end"/>
            </w:r>
          </w:hyperlink>
        </w:p>
        <w:p w14:paraId="3A762C4E" w14:textId="77777777" w:rsidR="006D56E8" w:rsidRDefault="00851BA7">
          <w:pPr>
            <w:pStyle w:val="TOC2"/>
            <w:tabs>
              <w:tab w:val="right" w:leader="dot" w:pos="9060"/>
            </w:tabs>
            <w:rPr>
              <w:rFonts w:eastAsiaTheme="minorEastAsia"/>
              <w:noProof/>
              <w:lang w:eastAsia="en-ZA"/>
            </w:rPr>
          </w:pPr>
          <w:hyperlink w:anchor="_Toc353959711" w:history="1">
            <w:r w:rsidR="006D56E8" w:rsidRPr="00E32818">
              <w:rPr>
                <w:rStyle w:val="Hyperlink"/>
                <w:noProof/>
              </w:rPr>
              <w:t>3.1 The Agents</w:t>
            </w:r>
            <w:r w:rsidR="006D56E8">
              <w:rPr>
                <w:noProof/>
                <w:webHidden/>
              </w:rPr>
              <w:tab/>
            </w:r>
            <w:r w:rsidR="006D56E8">
              <w:rPr>
                <w:noProof/>
                <w:webHidden/>
              </w:rPr>
              <w:fldChar w:fldCharType="begin"/>
            </w:r>
            <w:r w:rsidR="006D56E8">
              <w:rPr>
                <w:noProof/>
                <w:webHidden/>
              </w:rPr>
              <w:instrText xml:space="preserve"> PAGEREF _Toc353959711 \h </w:instrText>
            </w:r>
            <w:r w:rsidR="006D56E8">
              <w:rPr>
                <w:noProof/>
                <w:webHidden/>
              </w:rPr>
            </w:r>
            <w:r w:rsidR="006D56E8">
              <w:rPr>
                <w:noProof/>
                <w:webHidden/>
              </w:rPr>
              <w:fldChar w:fldCharType="separate"/>
            </w:r>
            <w:r w:rsidR="006D56E8">
              <w:rPr>
                <w:noProof/>
                <w:webHidden/>
              </w:rPr>
              <w:t>15</w:t>
            </w:r>
            <w:r w:rsidR="006D56E8">
              <w:rPr>
                <w:noProof/>
                <w:webHidden/>
              </w:rPr>
              <w:fldChar w:fldCharType="end"/>
            </w:r>
          </w:hyperlink>
        </w:p>
        <w:p w14:paraId="628E899F" w14:textId="77777777" w:rsidR="006D56E8" w:rsidRDefault="00851BA7">
          <w:pPr>
            <w:pStyle w:val="TOC3"/>
            <w:tabs>
              <w:tab w:val="right" w:leader="dot" w:pos="9060"/>
            </w:tabs>
            <w:rPr>
              <w:rFonts w:eastAsiaTheme="minorEastAsia"/>
              <w:noProof/>
              <w:lang w:eastAsia="en-ZA"/>
            </w:rPr>
          </w:pPr>
          <w:hyperlink w:anchor="_Toc353959712" w:history="1">
            <w:r w:rsidR="006D56E8" w:rsidRPr="00E32818">
              <w:rPr>
                <w:rStyle w:val="Hyperlink"/>
                <w:noProof/>
              </w:rPr>
              <w:t>3.1.1 Agent</w:t>
            </w:r>
            <w:r w:rsidR="006D56E8">
              <w:rPr>
                <w:noProof/>
                <w:webHidden/>
              </w:rPr>
              <w:tab/>
            </w:r>
            <w:r w:rsidR="006D56E8">
              <w:rPr>
                <w:noProof/>
                <w:webHidden/>
              </w:rPr>
              <w:fldChar w:fldCharType="begin"/>
            </w:r>
            <w:r w:rsidR="006D56E8">
              <w:rPr>
                <w:noProof/>
                <w:webHidden/>
              </w:rPr>
              <w:instrText xml:space="preserve"> PAGEREF _Toc353959712 \h </w:instrText>
            </w:r>
            <w:r w:rsidR="006D56E8">
              <w:rPr>
                <w:noProof/>
                <w:webHidden/>
              </w:rPr>
            </w:r>
            <w:r w:rsidR="006D56E8">
              <w:rPr>
                <w:noProof/>
                <w:webHidden/>
              </w:rPr>
              <w:fldChar w:fldCharType="separate"/>
            </w:r>
            <w:r w:rsidR="006D56E8">
              <w:rPr>
                <w:noProof/>
                <w:webHidden/>
              </w:rPr>
              <w:t>15</w:t>
            </w:r>
            <w:r w:rsidR="006D56E8">
              <w:rPr>
                <w:noProof/>
                <w:webHidden/>
              </w:rPr>
              <w:fldChar w:fldCharType="end"/>
            </w:r>
          </w:hyperlink>
        </w:p>
        <w:p w14:paraId="11427813" w14:textId="77777777" w:rsidR="006D56E8" w:rsidRDefault="00851BA7">
          <w:pPr>
            <w:pStyle w:val="TOC3"/>
            <w:tabs>
              <w:tab w:val="right" w:leader="dot" w:pos="9060"/>
            </w:tabs>
            <w:rPr>
              <w:rFonts w:eastAsiaTheme="minorEastAsia"/>
              <w:noProof/>
              <w:lang w:eastAsia="en-ZA"/>
            </w:rPr>
          </w:pPr>
          <w:hyperlink w:anchor="_Toc353959713" w:history="1">
            <w:r w:rsidR="006D56E8" w:rsidRPr="00E32818">
              <w:rPr>
                <w:rStyle w:val="Hyperlink"/>
                <w:noProof/>
              </w:rPr>
              <w:t>3.1.2 Local Agent</w:t>
            </w:r>
            <w:r w:rsidR="006D56E8">
              <w:rPr>
                <w:noProof/>
                <w:webHidden/>
              </w:rPr>
              <w:tab/>
            </w:r>
            <w:r w:rsidR="006D56E8">
              <w:rPr>
                <w:noProof/>
                <w:webHidden/>
              </w:rPr>
              <w:fldChar w:fldCharType="begin"/>
            </w:r>
            <w:r w:rsidR="006D56E8">
              <w:rPr>
                <w:noProof/>
                <w:webHidden/>
              </w:rPr>
              <w:instrText xml:space="preserve"> PAGEREF _Toc353959713 \h </w:instrText>
            </w:r>
            <w:r w:rsidR="006D56E8">
              <w:rPr>
                <w:noProof/>
                <w:webHidden/>
              </w:rPr>
            </w:r>
            <w:r w:rsidR="006D56E8">
              <w:rPr>
                <w:noProof/>
                <w:webHidden/>
              </w:rPr>
              <w:fldChar w:fldCharType="separate"/>
            </w:r>
            <w:r w:rsidR="006D56E8">
              <w:rPr>
                <w:noProof/>
                <w:webHidden/>
              </w:rPr>
              <w:t>16</w:t>
            </w:r>
            <w:r w:rsidR="006D56E8">
              <w:rPr>
                <w:noProof/>
                <w:webHidden/>
              </w:rPr>
              <w:fldChar w:fldCharType="end"/>
            </w:r>
          </w:hyperlink>
        </w:p>
        <w:p w14:paraId="3E05262D" w14:textId="77777777" w:rsidR="006D56E8" w:rsidRDefault="00851BA7">
          <w:pPr>
            <w:pStyle w:val="TOC3"/>
            <w:tabs>
              <w:tab w:val="right" w:leader="dot" w:pos="9060"/>
            </w:tabs>
            <w:rPr>
              <w:rFonts w:eastAsiaTheme="minorEastAsia"/>
              <w:noProof/>
              <w:lang w:eastAsia="en-ZA"/>
            </w:rPr>
          </w:pPr>
          <w:hyperlink w:anchor="_Toc353959714" w:history="1">
            <w:r w:rsidR="006D56E8" w:rsidRPr="00E32818">
              <w:rPr>
                <w:rStyle w:val="Hyperlink"/>
                <w:noProof/>
              </w:rPr>
              <w:t>3.1.3 Homosexual Agents</w:t>
            </w:r>
            <w:r w:rsidR="006D56E8">
              <w:rPr>
                <w:noProof/>
                <w:webHidden/>
              </w:rPr>
              <w:tab/>
            </w:r>
            <w:r w:rsidR="006D56E8">
              <w:rPr>
                <w:noProof/>
                <w:webHidden/>
              </w:rPr>
              <w:fldChar w:fldCharType="begin"/>
            </w:r>
            <w:r w:rsidR="006D56E8">
              <w:rPr>
                <w:noProof/>
                <w:webHidden/>
              </w:rPr>
              <w:instrText xml:space="preserve"> PAGEREF _Toc353959714 \h </w:instrText>
            </w:r>
            <w:r w:rsidR="006D56E8">
              <w:rPr>
                <w:noProof/>
                <w:webHidden/>
              </w:rPr>
            </w:r>
            <w:r w:rsidR="006D56E8">
              <w:rPr>
                <w:noProof/>
                <w:webHidden/>
              </w:rPr>
              <w:fldChar w:fldCharType="separate"/>
            </w:r>
            <w:r w:rsidR="006D56E8">
              <w:rPr>
                <w:noProof/>
                <w:webHidden/>
              </w:rPr>
              <w:t>17</w:t>
            </w:r>
            <w:r w:rsidR="006D56E8">
              <w:rPr>
                <w:noProof/>
                <w:webHidden/>
              </w:rPr>
              <w:fldChar w:fldCharType="end"/>
            </w:r>
          </w:hyperlink>
        </w:p>
        <w:p w14:paraId="66966BCE" w14:textId="77777777" w:rsidR="006D56E8" w:rsidRDefault="00851BA7">
          <w:pPr>
            <w:pStyle w:val="TOC3"/>
            <w:tabs>
              <w:tab w:val="right" w:leader="dot" w:pos="9060"/>
            </w:tabs>
            <w:rPr>
              <w:rFonts w:eastAsiaTheme="minorEastAsia"/>
              <w:noProof/>
              <w:lang w:eastAsia="en-ZA"/>
            </w:rPr>
          </w:pPr>
          <w:hyperlink w:anchor="_Toc353959715" w:history="1">
            <w:r w:rsidR="006D56E8" w:rsidRPr="00E32818">
              <w:rPr>
                <w:rStyle w:val="Hyperlink"/>
                <w:noProof/>
              </w:rPr>
              <w:t>3.1.4 PTRAgent</w:t>
            </w:r>
            <w:r w:rsidR="006D56E8">
              <w:rPr>
                <w:noProof/>
                <w:webHidden/>
              </w:rPr>
              <w:tab/>
            </w:r>
            <w:r w:rsidR="006D56E8">
              <w:rPr>
                <w:noProof/>
                <w:webHidden/>
              </w:rPr>
              <w:fldChar w:fldCharType="begin"/>
            </w:r>
            <w:r w:rsidR="006D56E8">
              <w:rPr>
                <w:noProof/>
                <w:webHidden/>
              </w:rPr>
              <w:instrText xml:space="preserve"> PAGEREF _Toc353959715 \h </w:instrText>
            </w:r>
            <w:r w:rsidR="006D56E8">
              <w:rPr>
                <w:noProof/>
                <w:webHidden/>
              </w:rPr>
            </w:r>
            <w:r w:rsidR="006D56E8">
              <w:rPr>
                <w:noProof/>
                <w:webHidden/>
              </w:rPr>
              <w:fldChar w:fldCharType="separate"/>
            </w:r>
            <w:r w:rsidR="006D56E8">
              <w:rPr>
                <w:noProof/>
                <w:webHidden/>
              </w:rPr>
              <w:t>17</w:t>
            </w:r>
            <w:r w:rsidR="006D56E8">
              <w:rPr>
                <w:noProof/>
                <w:webHidden/>
              </w:rPr>
              <w:fldChar w:fldCharType="end"/>
            </w:r>
          </w:hyperlink>
        </w:p>
        <w:p w14:paraId="33B2A769" w14:textId="77777777" w:rsidR="006D56E8" w:rsidRDefault="00851BA7">
          <w:pPr>
            <w:pStyle w:val="TOC3"/>
            <w:tabs>
              <w:tab w:val="right" w:leader="dot" w:pos="9060"/>
            </w:tabs>
            <w:rPr>
              <w:rFonts w:eastAsiaTheme="minorEastAsia"/>
              <w:noProof/>
              <w:lang w:eastAsia="en-ZA"/>
            </w:rPr>
          </w:pPr>
          <w:hyperlink w:anchor="_Toc353959716" w:history="1">
            <w:r w:rsidR="006D56E8" w:rsidRPr="00E32818">
              <w:rPr>
                <w:rStyle w:val="Hyperlink"/>
                <w:noProof/>
              </w:rPr>
              <w:t>3.1.5 SexWorkerAgent</w:t>
            </w:r>
            <w:r w:rsidR="006D56E8">
              <w:rPr>
                <w:noProof/>
                <w:webHidden/>
              </w:rPr>
              <w:tab/>
            </w:r>
            <w:r w:rsidR="006D56E8">
              <w:rPr>
                <w:noProof/>
                <w:webHidden/>
              </w:rPr>
              <w:fldChar w:fldCharType="begin"/>
            </w:r>
            <w:r w:rsidR="006D56E8">
              <w:rPr>
                <w:noProof/>
                <w:webHidden/>
              </w:rPr>
              <w:instrText xml:space="preserve"> PAGEREF _Toc353959716 \h </w:instrText>
            </w:r>
            <w:r w:rsidR="006D56E8">
              <w:rPr>
                <w:noProof/>
                <w:webHidden/>
              </w:rPr>
            </w:r>
            <w:r w:rsidR="006D56E8">
              <w:rPr>
                <w:noProof/>
                <w:webHidden/>
              </w:rPr>
              <w:fldChar w:fldCharType="separate"/>
            </w:r>
            <w:r w:rsidR="006D56E8">
              <w:rPr>
                <w:noProof/>
                <w:webHidden/>
              </w:rPr>
              <w:t>18</w:t>
            </w:r>
            <w:r w:rsidR="006D56E8">
              <w:rPr>
                <w:noProof/>
                <w:webHidden/>
              </w:rPr>
              <w:fldChar w:fldCharType="end"/>
            </w:r>
          </w:hyperlink>
        </w:p>
        <w:p w14:paraId="67CD3E5C" w14:textId="77777777" w:rsidR="006D56E8" w:rsidRDefault="00851BA7">
          <w:pPr>
            <w:pStyle w:val="TOC3"/>
            <w:tabs>
              <w:tab w:val="right" w:leader="dot" w:pos="9060"/>
            </w:tabs>
            <w:rPr>
              <w:rFonts w:eastAsiaTheme="minorEastAsia"/>
              <w:noProof/>
              <w:lang w:eastAsia="en-ZA"/>
            </w:rPr>
          </w:pPr>
          <w:hyperlink w:anchor="_Toc353959717" w:history="1">
            <w:r w:rsidR="006D56E8" w:rsidRPr="00E32818">
              <w:rPr>
                <w:rStyle w:val="Hyperlink"/>
                <w:noProof/>
              </w:rPr>
              <w:t>3.1.6 Age Agents</w:t>
            </w:r>
            <w:r w:rsidR="006D56E8">
              <w:rPr>
                <w:noProof/>
                <w:webHidden/>
              </w:rPr>
              <w:tab/>
            </w:r>
            <w:r w:rsidR="006D56E8">
              <w:rPr>
                <w:noProof/>
                <w:webHidden/>
              </w:rPr>
              <w:fldChar w:fldCharType="begin"/>
            </w:r>
            <w:r w:rsidR="006D56E8">
              <w:rPr>
                <w:noProof/>
                <w:webHidden/>
              </w:rPr>
              <w:instrText xml:space="preserve"> PAGEREF _Toc353959717 \h </w:instrText>
            </w:r>
            <w:r w:rsidR="006D56E8">
              <w:rPr>
                <w:noProof/>
                <w:webHidden/>
              </w:rPr>
            </w:r>
            <w:r w:rsidR="006D56E8">
              <w:rPr>
                <w:noProof/>
                <w:webHidden/>
              </w:rPr>
              <w:fldChar w:fldCharType="separate"/>
            </w:r>
            <w:r w:rsidR="006D56E8">
              <w:rPr>
                <w:noProof/>
                <w:webHidden/>
              </w:rPr>
              <w:t>18</w:t>
            </w:r>
            <w:r w:rsidR="006D56E8">
              <w:rPr>
                <w:noProof/>
                <w:webHidden/>
              </w:rPr>
              <w:fldChar w:fldCharType="end"/>
            </w:r>
          </w:hyperlink>
        </w:p>
        <w:p w14:paraId="47DE39BF" w14:textId="77777777" w:rsidR="006D56E8" w:rsidRDefault="00851BA7">
          <w:pPr>
            <w:pStyle w:val="TOC2"/>
            <w:tabs>
              <w:tab w:val="right" w:leader="dot" w:pos="9060"/>
            </w:tabs>
            <w:rPr>
              <w:rFonts w:eastAsiaTheme="minorEastAsia"/>
              <w:noProof/>
              <w:lang w:eastAsia="en-ZA"/>
            </w:rPr>
          </w:pPr>
          <w:hyperlink w:anchor="_Toc353959718" w:history="1">
            <w:r w:rsidR="006D56E8" w:rsidRPr="00E32818">
              <w:rPr>
                <w:rStyle w:val="Hyperlink"/>
                <w:noProof/>
              </w:rPr>
              <w:t>3.2 The Operators</w:t>
            </w:r>
            <w:r w:rsidR="006D56E8">
              <w:rPr>
                <w:noProof/>
                <w:webHidden/>
              </w:rPr>
              <w:tab/>
            </w:r>
            <w:r w:rsidR="006D56E8">
              <w:rPr>
                <w:noProof/>
                <w:webHidden/>
              </w:rPr>
              <w:fldChar w:fldCharType="begin"/>
            </w:r>
            <w:r w:rsidR="006D56E8">
              <w:rPr>
                <w:noProof/>
                <w:webHidden/>
              </w:rPr>
              <w:instrText xml:space="preserve"> PAGEREF _Toc353959718 \h </w:instrText>
            </w:r>
            <w:r w:rsidR="006D56E8">
              <w:rPr>
                <w:noProof/>
                <w:webHidden/>
              </w:rPr>
            </w:r>
            <w:r w:rsidR="006D56E8">
              <w:rPr>
                <w:noProof/>
                <w:webHidden/>
              </w:rPr>
              <w:fldChar w:fldCharType="separate"/>
            </w:r>
            <w:r w:rsidR="006D56E8">
              <w:rPr>
                <w:noProof/>
                <w:webHidden/>
              </w:rPr>
              <w:t>18</w:t>
            </w:r>
            <w:r w:rsidR="006D56E8">
              <w:rPr>
                <w:noProof/>
                <w:webHidden/>
              </w:rPr>
              <w:fldChar w:fldCharType="end"/>
            </w:r>
          </w:hyperlink>
        </w:p>
        <w:p w14:paraId="335A2490" w14:textId="77777777" w:rsidR="006D56E8" w:rsidRDefault="00851BA7">
          <w:pPr>
            <w:pStyle w:val="TOC3"/>
            <w:tabs>
              <w:tab w:val="right" w:leader="dot" w:pos="9060"/>
            </w:tabs>
            <w:rPr>
              <w:rFonts w:eastAsiaTheme="minorEastAsia"/>
              <w:noProof/>
              <w:lang w:eastAsia="en-ZA"/>
            </w:rPr>
          </w:pPr>
          <w:hyperlink w:anchor="_Toc353959719" w:history="1">
            <w:r w:rsidR="006D56E8" w:rsidRPr="00E32818">
              <w:rPr>
                <w:rStyle w:val="Hyperlink"/>
                <w:noProof/>
              </w:rPr>
              <w:t>3.2.1 InfectionOperator</w:t>
            </w:r>
            <w:r w:rsidR="006D56E8">
              <w:rPr>
                <w:noProof/>
                <w:webHidden/>
              </w:rPr>
              <w:tab/>
            </w:r>
            <w:r w:rsidR="006D56E8">
              <w:rPr>
                <w:noProof/>
                <w:webHidden/>
              </w:rPr>
              <w:fldChar w:fldCharType="begin"/>
            </w:r>
            <w:r w:rsidR="006D56E8">
              <w:rPr>
                <w:noProof/>
                <w:webHidden/>
              </w:rPr>
              <w:instrText xml:space="preserve"> PAGEREF _Toc353959719 \h </w:instrText>
            </w:r>
            <w:r w:rsidR="006D56E8">
              <w:rPr>
                <w:noProof/>
                <w:webHidden/>
              </w:rPr>
            </w:r>
            <w:r w:rsidR="006D56E8">
              <w:rPr>
                <w:noProof/>
                <w:webHidden/>
              </w:rPr>
              <w:fldChar w:fldCharType="separate"/>
            </w:r>
            <w:r w:rsidR="006D56E8">
              <w:rPr>
                <w:noProof/>
                <w:webHidden/>
              </w:rPr>
              <w:t>18</w:t>
            </w:r>
            <w:r w:rsidR="006D56E8">
              <w:rPr>
                <w:noProof/>
                <w:webHidden/>
              </w:rPr>
              <w:fldChar w:fldCharType="end"/>
            </w:r>
          </w:hyperlink>
        </w:p>
        <w:p w14:paraId="2439696D" w14:textId="77777777" w:rsidR="006D56E8" w:rsidRDefault="00851BA7">
          <w:pPr>
            <w:pStyle w:val="TOC3"/>
            <w:tabs>
              <w:tab w:val="right" w:leader="dot" w:pos="9060"/>
            </w:tabs>
            <w:rPr>
              <w:rFonts w:eastAsiaTheme="minorEastAsia"/>
              <w:noProof/>
              <w:lang w:eastAsia="en-ZA"/>
            </w:rPr>
          </w:pPr>
          <w:hyperlink w:anchor="_Toc353959720" w:history="1">
            <w:r w:rsidR="006D56E8" w:rsidRPr="00E32818">
              <w:rPr>
                <w:rStyle w:val="Hyperlink"/>
                <w:noProof/>
              </w:rPr>
              <w:t>3.2.2 Time Operator</w:t>
            </w:r>
            <w:r w:rsidR="006D56E8">
              <w:rPr>
                <w:noProof/>
                <w:webHidden/>
              </w:rPr>
              <w:tab/>
            </w:r>
            <w:r w:rsidR="006D56E8">
              <w:rPr>
                <w:noProof/>
                <w:webHidden/>
              </w:rPr>
              <w:fldChar w:fldCharType="begin"/>
            </w:r>
            <w:r w:rsidR="006D56E8">
              <w:rPr>
                <w:noProof/>
                <w:webHidden/>
              </w:rPr>
              <w:instrText xml:space="preserve"> PAGEREF _Toc353959720 \h </w:instrText>
            </w:r>
            <w:r w:rsidR="006D56E8">
              <w:rPr>
                <w:noProof/>
                <w:webHidden/>
              </w:rPr>
            </w:r>
            <w:r w:rsidR="006D56E8">
              <w:rPr>
                <w:noProof/>
                <w:webHidden/>
              </w:rPr>
              <w:fldChar w:fldCharType="separate"/>
            </w:r>
            <w:r w:rsidR="006D56E8">
              <w:rPr>
                <w:noProof/>
                <w:webHidden/>
              </w:rPr>
              <w:t>18</w:t>
            </w:r>
            <w:r w:rsidR="006D56E8">
              <w:rPr>
                <w:noProof/>
                <w:webHidden/>
              </w:rPr>
              <w:fldChar w:fldCharType="end"/>
            </w:r>
          </w:hyperlink>
        </w:p>
        <w:p w14:paraId="498E4E84" w14:textId="77777777" w:rsidR="006D56E8" w:rsidRDefault="00851BA7">
          <w:pPr>
            <w:pStyle w:val="TOC2"/>
            <w:tabs>
              <w:tab w:val="right" w:leader="dot" w:pos="9060"/>
            </w:tabs>
            <w:rPr>
              <w:rFonts w:eastAsiaTheme="minorEastAsia"/>
              <w:noProof/>
              <w:lang w:eastAsia="en-ZA"/>
            </w:rPr>
          </w:pPr>
          <w:hyperlink w:anchor="_Toc353959721" w:history="1">
            <w:r w:rsidR="006D56E8" w:rsidRPr="00E32818">
              <w:rPr>
                <w:rStyle w:val="Hyperlink"/>
                <w:noProof/>
              </w:rPr>
              <w:t>3.3 Interventions</w:t>
            </w:r>
            <w:r w:rsidR="006D56E8">
              <w:rPr>
                <w:noProof/>
                <w:webHidden/>
              </w:rPr>
              <w:tab/>
            </w:r>
            <w:r w:rsidR="006D56E8">
              <w:rPr>
                <w:noProof/>
                <w:webHidden/>
              </w:rPr>
              <w:fldChar w:fldCharType="begin"/>
            </w:r>
            <w:r w:rsidR="006D56E8">
              <w:rPr>
                <w:noProof/>
                <w:webHidden/>
              </w:rPr>
              <w:instrText xml:space="preserve"> PAGEREF _Toc353959721 \h </w:instrText>
            </w:r>
            <w:r w:rsidR="006D56E8">
              <w:rPr>
                <w:noProof/>
                <w:webHidden/>
              </w:rPr>
            </w:r>
            <w:r w:rsidR="006D56E8">
              <w:rPr>
                <w:noProof/>
                <w:webHidden/>
              </w:rPr>
              <w:fldChar w:fldCharType="separate"/>
            </w:r>
            <w:r w:rsidR="006D56E8">
              <w:rPr>
                <w:noProof/>
                <w:webHidden/>
              </w:rPr>
              <w:t>18</w:t>
            </w:r>
            <w:r w:rsidR="006D56E8">
              <w:rPr>
                <w:noProof/>
                <w:webHidden/>
              </w:rPr>
              <w:fldChar w:fldCharType="end"/>
            </w:r>
          </w:hyperlink>
        </w:p>
        <w:p w14:paraId="73670893" w14:textId="77777777" w:rsidR="006D56E8" w:rsidRDefault="00851BA7">
          <w:pPr>
            <w:pStyle w:val="TOC1"/>
            <w:tabs>
              <w:tab w:val="right" w:leader="dot" w:pos="9060"/>
            </w:tabs>
            <w:rPr>
              <w:rFonts w:eastAsiaTheme="minorEastAsia"/>
              <w:noProof/>
              <w:lang w:eastAsia="en-ZA"/>
            </w:rPr>
          </w:pPr>
          <w:hyperlink w:anchor="_Toc353959722" w:history="1">
            <w:r w:rsidR="006D56E8" w:rsidRPr="00E32818">
              <w:rPr>
                <w:rStyle w:val="Hyperlink"/>
                <w:noProof/>
              </w:rPr>
              <w:t>4. Known Issues</w:t>
            </w:r>
            <w:r w:rsidR="006D56E8">
              <w:rPr>
                <w:noProof/>
                <w:webHidden/>
              </w:rPr>
              <w:tab/>
            </w:r>
            <w:r w:rsidR="006D56E8">
              <w:rPr>
                <w:noProof/>
                <w:webHidden/>
              </w:rPr>
              <w:fldChar w:fldCharType="begin"/>
            </w:r>
            <w:r w:rsidR="006D56E8">
              <w:rPr>
                <w:noProof/>
                <w:webHidden/>
              </w:rPr>
              <w:instrText xml:space="preserve"> PAGEREF _Toc353959722 \h </w:instrText>
            </w:r>
            <w:r w:rsidR="006D56E8">
              <w:rPr>
                <w:noProof/>
                <w:webHidden/>
              </w:rPr>
            </w:r>
            <w:r w:rsidR="006D56E8">
              <w:rPr>
                <w:noProof/>
                <w:webHidden/>
              </w:rPr>
              <w:fldChar w:fldCharType="separate"/>
            </w:r>
            <w:r w:rsidR="006D56E8">
              <w:rPr>
                <w:noProof/>
                <w:webHidden/>
              </w:rPr>
              <w:t>18</w:t>
            </w:r>
            <w:r w:rsidR="006D56E8">
              <w:rPr>
                <w:noProof/>
                <w:webHidden/>
              </w:rPr>
              <w:fldChar w:fldCharType="end"/>
            </w:r>
          </w:hyperlink>
        </w:p>
        <w:p w14:paraId="52C0DB73" w14:textId="77777777" w:rsidR="00C21606" w:rsidRPr="00C21606" w:rsidRDefault="00C21606">
          <w:r w:rsidRPr="00C21606">
            <w:rPr>
              <w:b/>
              <w:bCs/>
              <w:noProof/>
            </w:rPr>
            <w:fldChar w:fldCharType="end"/>
          </w:r>
        </w:p>
      </w:sdtContent>
    </w:sdt>
    <w:p w14:paraId="4BAFA1EB" w14:textId="77777777" w:rsidR="00C21606" w:rsidRDefault="00C21606">
      <w:pPr>
        <w:rPr>
          <w:rFonts w:asciiTheme="majorHAnsi" w:eastAsiaTheme="majorEastAsia" w:hAnsiTheme="majorHAnsi" w:cstheme="majorBidi"/>
          <w:b/>
          <w:bCs/>
          <w:color w:val="365F91" w:themeColor="accent1" w:themeShade="BF"/>
          <w:sz w:val="28"/>
          <w:szCs w:val="28"/>
        </w:rPr>
      </w:pPr>
      <w:r>
        <w:br w:type="page"/>
      </w:r>
    </w:p>
    <w:p w14:paraId="2BE397BA" w14:textId="77777777" w:rsidR="00DA22BD" w:rsidRPr="00C21606" w:rsidRDefault="00E83AE4" w:rsidP="00DA22BD">
      <w:pPr>
        <w:pStyle w:val="Heading1"/>
        <w:rPr>
          <w:color w:val="auto"/>
        </w:rPr>
      </w:pPr>
      <w:bookmarkStart w:id="1" w:name="_Toc353959701"/>
      <w:r>
        <w:rPr>
          <w:color w:val="auto"/>
        </w:rPr>
        <w:lastRenderedPageBreak/>
        <w:t xml:space="preserve">1. </w:t>
      </w:r>
      <w:r w:rsidR="00C21606" w:rsidRPr="00C21606">
        <w:rPr>
          <w:color w:val="auto"/>
        </w:rPr>
        <w:t>Getting Star</w:t>
      </w:r>
      <w:r w:rsidR="00DA22BD" w:rsidRPr="00C21606">
        <w:rPr>
          <w:color w:val="auto"/>
        </w:rPr>
        <w:t>ted</w:t>
      </w:r>
      <w:bookmarkEnd w:id="1"/>
    </w:p>
    <w:p w14:paraId="55408EDD" w14:textId="77777777" w:rsidR="00415308" w:rsidRPr="00C21606" w:rsidRDefault="00415308" w:rsidP="00415308">
      <w:r w:rsidRPr="00C21606">
        <w:t>SimpactII was developed in Java for the sole reason that this is what MASON was developed in. While this gives SimpactII a lot of potential in terms of available libraries (additional useful data structures, algorithms, and the like) and in terms of speed (the default population of 1,000 individuals runs in less than a second), it also means that it can be difficult to understand what is going on unless you are familiar with the Java programming language. Because this documentation is about SimpactII, not Java, I assume some basic understanding of Java synatax. A basic idea of formating of if-statement, for-loops, and variable assignment is necessary for initial use. Advanced use (creating your own Agents or Operators) will require more familiarity with Java</w:t>
      </w:r>
      <w:r w:rsidR="00800616" w:rsidRPr="00C21606">
        <w:t xml:space="preserve"> and programming</w:t>
      </w:r>
      <w:r w:rsidRPr="00C21606">
        <w:t>, including understanding of the computer science buzzwords “inheritance”,</w:t>
      </w:r>
      <w:r w:rsidR="00800616" w:rsidRPr="00C21606">
        <w:t xml:space="preserve"> “polymorphism”, and</w:t>
      </w:r>
      <w:r w:rsidRPr="00C21606">
        <w:t xml:space="preserve"> “anonymous classing”</w:t>
      </w:r>
      <w:r w:rsidR="00800616" w:rsidRPr="00C21606">
        <w:t>.</w:t>
      </w:r>
    </w:p>
    <w:p w14:paraId="28B59B63" w14:textId="77777777" w:rsidR="00800616" w:rsidRPr="00C21606" w:rsidRDefault="00800616" w:rsidP="00415308">
      <w:r w:rsidRPr="00C21606">
        <w:t xml:space="preserve">Additionally, as SimpactII relies heavily on the model builder MASON, it may be useful for advanced use to have a conception of how MASON works. Documentation for MASON is provided in the </w:t>
      </w:r>
      <w:r w:rsidR="0010340A">
        <w:t>“documents”</w:t>
      </w:r>
      <w:r w:rsidRPr="00C21606">
        <w:t xml:space="preserve"> folder of SimpactII and has a nice tutorial th</w:t>
      </w:r>
      <w:r w:rsidR="0010340A">
        <w:t>at</w:t>
      </w:r>
      <w:r w:rsidRPr="00C21606">
        <w:t xml:space="preserve"> is really useful. </w:t>
      </w:r>
    </w:p>
    <w:p w14:paraId="5A16FC68" w14:textId="77777777" w:rsidR="00B24F75" w:rsidRPr="00C21606" w:rsidRDefault="00E83AE4" w:rsidP="00DA22BD">
      <w:pPr>
        <w:pStyle w:val="Heading2"/>
        <w:rPr>
          <w:color w:val="auto"/>
        </w:rPr>
      </w:pPr>
      <w:bookmarkStart w:id="2" w:name="_Toc353959702"/>
      <w:r>
        <w:rPr>
          <w:color w:val="auto"/>
        </w:rPr>
        <w:t xml:space="preserve">1.1 </w:t>
      </w:r>
      <w:r w:rsidR="00EA1FB8" w:rsidRPr="00C21606">
        <w:rPr>
          <w:color w:val="auto"/>
        </w:rPr>
        <w:t>Setting up SimpactII</w:t>
      </w:r>
      <w:bookmarkEnd w:id="2"/>
    </w:p>
    <w:p w14:paraId="3EDDFAA6" w14:textId="77777777" w:rsidR="00EA1FB8" w:rsidRDefault="00EA1FB8" w:rsidP="00EA1FB8">
      <w:r w:rsidRPr="00C21606">
        <w:t>While SimpactII is written in Java</w:t>
      </w:r>
      <w:r>
        <w:t xml:space="preserve">, it is possible to write scripts in MATLAB and python (actually Jython to be precise).  We’ll get to those later, first let’s dive into Java. </w:t>
      </w:r>
    </w:p>
    <w:p w14:paraId="64E5761D" w14:textId="7605A4DD" w:rsidR="00EA1FB8" w:rsidRDefault="00B20482" w:rsidP="00EA1FB8">
      <w:r>
        <w:t>NetBeans is a Java Iterative Develop Environment (IDE) which helps you write Java application</w:t>
      </w:r>
      <w:r w:rsidR="0010340A">
        <w:t>s</w:t>
      </w:r>
      <w:r>
        <w:t xml:space="preserve">.  You can download it from </w:t>
      </w:r>
      <w:hyperlink r:id="rId9" w:history="1">
        <w:r>
          <w:rPr>
            <w:rStyle w:val="Hyperlink"/>
          </w:rPr>
          <w:t>https://netbeans.org/</w:t>
        </w:r>
      </w:hyperlink>
      <w:r>
        <w:t xml:space="preserve">. SimpactII is distributed as a NetBeans project. </w:t>
      </w:r>
      <w:r w:rsidR="00EA1FB8">
        <w:t xml:space="preserve">You can download </w:t>
      </w:r>
      <w:r>
        <w:t xml:space="preserve">it from our git repository on GitHub: </w:t>
      </w:r>
      <w:hyperlink r:id="rId10" w:history="1">
        <w:r>
          <w:rPr>
            <w:rStyle w:val="Hyperlink"/>
          </w:rPr>
          <w:t>https://github.com/seanluciotolentino/SimpactII/</w:t>
        </w:r>
      </w:hyperlink>
      <w:r>
        <w:t>. You can clone it via git (the git address is on the website), or if you don’t know what that means, you can download a zip file of the project with the nice ZIP button from the above link.</w:t>
      </w:r>
      <w:r w:rsidR="0010340A">
        <w:t xml:space="preserve"> Of course, other Java IDE</w:t>
      </w:r>
      <w:r w:rsidR="00690B6B">
        <w:t>s</w:t>
      </w:r>
      <w:r w:rsidR="0010340A">
        <w:t xml:space="preserve"> such as Eclipse work too.  </w:t>
      </w:r>
    </w:p>
    <w:p w14:paraId="51F11F22" w14:textId="77777777" w:rsidR="00B20482" w:rsidRDefault="00B20482" w:rsidP="00B20482">
      <w:pPr>
        <w:keepNext/>
      </w:pPr>
      <w:r>
        <w:rPr>
          <w:noProof/>
          <w:lang w:eastAsia="en-ZA"/>
        </w:rPr>
        <mc:AlternateContent>
          <mc:Choice Requires="wps">
            <w:drawing>
              <wp:anchor distT="0" distB="0" distL="114300" distR="114300" simplePos="0" relativeHeight="251660288" behindDoc="0" locked="0" layoutInCell="1" allowOverlap="1" wp14:anchorId="5E0CB45C" wp14:editId="28700B62">
                <wp:simplePos x="0" y="0"/>
                <wp:positionH relativeFrom="column">
                  <wp:posOffset>1353615</wp:posOffset>
                </wp:positionH>
                <wp:positionV relativeFrom="paragraph">
                  <wp:posOffset>1417749</wp:posOffset>
                </wp:positionV>
                <wp:extent cx="421749" cy="365125"/>
                <wp:effectExtent l="85407" t="28893" r="25718" b="44767"/>
                <wp:wrapNone/>
                <wp:docPr id="6" name="Elbow Connector 6"/>
                <wp:cNvGraphicFramePr/>
                <a:graphic xmlns:a="http://schemas.openxmlformats.org/drawingml/2006/main">
                  <a:graphicData uri="http://schemas.microsoft.com/office/word/2010/wordprocessingShape">
                    <wps:wsp>
                      <wps:cNvCnPr/>
                      <wps:spPr>
                        <a:xfrm rot="16200000" flipV="1">
                          <a:off x="0" y="0"/>
                          <a:ext cx="421749" cy="365125"/>
                        </a:xfrm>
                        <a:prstGeom prst="bentConnector3">
                          <a:avLst>
                            <a:gd name="adj1" fmla="val -916"/>
                          </a:avLst>
                        </a:prstGeom>
                        <a:ln>
                          <a:tailEnd type="triangle"/>
                        </a:ln>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6" type="#_x0000_t34" style="position:absolute;margin-left:106.6pt;margin-top:111.65pt;width:33.2pt;height:28.75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" adj="-198" strokecolor="#c0504d [3205]" strokeweight="2pt">
                <v:stroke endarrow="block"/>
              </v:shape>
            </w:pict>
          </mc:Fallback>
        </mc:AlternateContent>
      </w:r>
      <w:r>
        <w:rPr>
          <w:noProof/>
          <w:lang w:eastAsia="en-ZA"/>
        </w:rPr>
        <mc:AlternateContent>
          <mc:Choice Requires="wps">
            <w:drawing>
              <wp:anchor distT="0" distB="0" distL="114300" distR="114300" simplePos="0" relativeHeight="251659264" behindDoc="0" locked="0" layoutInCell="1" allowOverlap="1" wp14:anchorId="6D717FE5" wp14:editId="36447777">
                <wp:simplePos x="0" y="0"/>
                <wp:positionH relativeFrom="column">
                  <wp:posOffset>1165860</wp:posOffset>
                </wp:positionH>
                <wp:positionV relativeFrom="paragraph">
                  <wp:posOffset>1102995</wp:posOffset>
                </wp:positionV>
                <wp:extent cx="580390" cy="285750"/>
                <wp:effectExtent l="0" t="0" r="10160" b="19050"/>
                <wp:wrapNone/>
                <wp:docPr id="2" name="Rectangle 2"/>
                <wp:cNvGraphicFramePr/>
                <a:graphic xmlns:a="http://schemas.openxmlformats.org/drawingml/2006/main">
                  <a:graphicData uri="http://schemas.microsoft.com/office/word/2010/wordprocessingShape">
                    <wps:wsp>
                      <wps:cNvSpPr/>
                      <wps:spPr>
                        <a:xfrm>
                          <a:off x="0" y="0"/>
                          <a:ext cx="580390"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2" o:spid="_x0000_s1026" style="position:absolute;margin-left:91.8pt;margin-top:86.85pt;width:45.7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" filled="f" strokecolor="#c0504d [3205]" strokeweight="2pt"/>
            </w:pict>
          </mc:Fallback>
        </mc:AlternateContent>
      </w:r>
      <w:r>
        <w:rPr>
          <w:noProof/>
          <w:lang w:eastAsia="en-ZA"/>
        </w:rPr>
        <w:drawing>
          <wp:inline distT="0" distB="0" distL="0" distR="0" wp14:anchorId="7BA7F30F" wp14:editId="752476B0">
            <wp:extent cx="5759450" cy="361257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9450" cy="3612578"/>
                    </a:xfrm>
                    <a:prstGeom prst="rect">
                      <a:avLst/>
                    </a:prstGeom>
                  </pic:spPr>
                </pic:pic>
              </a:graphicData>
            </a:graphic>
          </wp:inline>
        </w:drawing>
      </w:r>
    </w:p>
    <w:p w14:paraId="2A444B12" w14:textId="77777777" w:rsidR="00B20482" w:rsidRPr="00B20482" w:rsidRDefault="00B20482" w:rsidP="00B20482">
      <w:pPr>
        <w:pStyle w:val="Caption"/>
        <w:rPr>
          <w:color w:val="auto"/>
        </w:rPr>
      </w:pPr>
      <w:r w:rsidRPr="00B20482">
        <w:rPr>
          <w:color w:val="auto"/>
        </w:rPr>
        <w:t xml:space="preserve">Figure </w:t>
      </w:r>
      <w:r w:rsidRPr="00B20482">
        <w:rPr>
          <w:color w:val="auto"/>
        </w:rPr>
        <w:fldChar w:fldCharType="begin"/>
      </w:r>
      <w:r w:rsidRPr="00B20482">
        <w:rPr>
          <w:color w:val="auto"/>
        </w:rPr>
        <w:instrText xml:space="preserve"> SEQ Figure \* ARABIC </w:instrText>
      </w:r>
      <w:r w:rsidRPr="00B20482">
        <w:rPr>
          <w:color w:val="auto"/>
        </w:rPr>
        <w:fldChar w:fldCharType="separate"/>
      </w:r>
      <w:r w:rsidR="003E05A0">
        <w:rPr>
          <w:noProof/>
          <w:color w:val="auto"/>
        </w:rPr>
        <w:t>1</w:t>
      </w:r>
      <w:r w:rsidRPr="00B20482">
        <w:rPr>
          <w:color w:val="auto"/>
        </w:rPr>
        <w:fldChar w:fldCharType="end"/>
      </w:r>
      <w:r w:rsidRPr="00B20482">
        <w:rPr>
          <w:color w:val="auto"/>
        </w:rPr>
        <w:t>: A screenshot of the GitHub website for SimpactII. Click on the ZIP button to download a zip file version of SimpactII, or clone it from the repository using the HTTP address.</w:t>
      </w:r>
    </w:p>
    <w:p w14:paraId="1900C4B6" w14:textId="77777777" w:rsidR="00B20482" w:rsidRDefault="00BE548D" w:rsidP="00EA1FB8">
      <w:r>
        <w:lastRenderedPageBreak/>
        <w:t>I’ll assume that you are able to unzip the folder and place it somewhere convenient for you. Once you’ve installed NetBeans, open the program. You’ll see a pretty start screen</w:t>
      </w:r>
      <w:r w:rsidR="003001E0">
        <w:t>. From here, open the SimpactII project.</w:t>
      </w:r>
    </w:p>
    <w:p w14:paraId="597F08C4" w14:textId="77777777" w:rsidR="003001E0" w:rsidRDefault="0010340A" w:rsidP="00EA1FB8">
      <w:r>
        <w:rPr>
          <w:noProof/>
          <w:lang w:eastAsia="en-ZA"/>
        </w:rPr>
        <w:drawing>
          <wp:inline distT="0" distB="0" distL="0" distR="0" wp14:anchorId="12EA420A" wp14:editId="3FF4361A">
            <wp:extent cx="5759450" cy="3653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9450" cy="3653805"/>
                    </a:xfrm>
                    <a:prstGeom prst="rect">
                      <a:avLst/>
                    </a:prstGeom>
                  </pic:spPr>
                </pic:pic>
              </a:graphicData>
            </a:graphic>
          </wp:inline>
        </w:drawing>
      </w:r>
    </w:p>
    <w:p w14:paraId="79801A72" w14:textId="77777777" w:rsidR="003001E0" w:rsidRDefault="003001E0" w:rsidP="00EA1FB8">
      <w:r>
        <w:t xml:space="preserve">Sometimes there’s a problem with NetBeans not knowing where the libraries are (even though I’ve told it a million times).  To add the necessary libraries, expand the SimpactII project (with the plus sign) and right-click libraries. There should be an option to “Add Jar/Folder”. </w:t>
      </w:r>
    </w:p>
    <w:p w14:paraId="4283800C" w14:textId="77777777" w:rsidR="003001E0" w:rsidRDefault="00F00076" w:rsidP="00EA1FB8">
      <w:r>
        <w:rPr>
          <w:noProof/>
          <w:lang w:eastAsia="en-ZA"/>
        </w:rPr>
        <w:drawing>
          <wp:inline distT="0" distB="0" distL="0" distR="0" wp14:anchorId="16CC4D54" wp14:editId="36BF46BD">
            <wp:extent cx="5759450" cy="34913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9450" cy="3491359"/>
                    </a:xfrm>
                    <a:prstGeom prst="rect">
                      <a:avLst/>
                    </a:prstGeom>
                  </pic:spPr>
                </pic:pic>
              </a:graphicData>
            </a:graphic>
          </wp:inline>
        </w:drawing>
      </w:r>
    </w:p>
    <w:p w14:paraId="49D43748" w14:textId="77777777" w:rsidR="003001E0" w:rsidRDefault="003001E0" w:rsidP="00EA1FB8">
      <w:r>
        <w:t>Add them all.</w:t>
      </w:r>
    </w:p>
    <w:p w14:paraId="235D80FD" w14:textId="7E392301" w:rsidR="003001E0" w:rsidRPr="00C21606" w:rsidRDefault="003001E0" w:rsidP="00EA1FB8">
      <w:r>
        <w:lastRenderedPageBreak/>
        <w:t>Now you can expand the Source Packages tab</w:t>
      </w:r>
      <w:r w:rsidR="00690B6B">
        <w:t xml:space="preserve"> and view the source files for SimpactII. </w:t>
      </w:r>
      <w:r w:rsidRPr="00C21606">
        <w:t>Now, you’re all set up!</w:t>
      </w:r>
    </w:p>
    <w:p w14:paraId="552A40E7" w14:textId="77777777" w:rsidR="008B5790" w:rsidRPr="00C21606" w:rsidRDefault="00E83AE4" w:rsidP="00046165">
      <w:pPr>
        <w:pStyle w:val="Heading2"/>
        <w:rPr>
          <w:color w:val="auto"/>
        </w:rPr>
      </w:pPr>
      <w:bookmarkStart w:id="3" w:name="_Ref353460960"/>
      <w:bookmarkStart w:id="4" w:name="_Toc353959703"/>
      <w:r>
        <w:rPr>
          <w:color w:val="auto"/>
        </w:rPr>
        <w:t xml:space="preserve">1.2 </w:t>
      </w:r>
      <w:r w:rsidR="00046165" w:rsidRPr="00C21606">
        <w:rPr>
          <w:color w:val="auto"/>
        </w:rPr>
        <w:t>Using the GUI</w:t>
      </w:r>
      <w:bookmarkEnd w:id="3"/>
      <w:bookmarkEnd w:id="4"/>
    </w:p>
    <w:p w14:paraId="5108B356" w14:textId="3FA52F38" w:rsidR="00046165" w:rsidRPr="00C21606" w:rsidRDefault="00046165" w:rsidP="00046165">
      <w:r w:rsidRPr="00C21606">
        <w:t xml:space="preserve">Before building models, </w:t>
      </w:r>
      <w:r w:rsidR="009E729C">
        <w:t xml:space="preserve">we’ll discuss how to use </w:t>
      </w:r>
      <w:r w:rsidRPr="00C21606">
        <w:t xml:space="preserve">the GUI.  Right-click “GUI” in the SimpactII package and run file. </w:t>
      </w:r>
    </w:p>
    <w:p w14:paraId="55D4C6C7" w14:textId="77777777" w:rsidR="00046165" w:rsidRPr="00C21606" w:rsidRDefault="00046165" w:rsidP="00046165">
      <w:r w:rsidRPr="00C21606">
        <w:rPr>
          <w:noProof/>
          <w:lang w:eastAsia="en-ZA"/>
        </w:rPr>
        <mc:AlternateContent>
          <mc:Choice Requires="wps">
            <w:drawing>
              <wp:anchor distT="0" distB="0" distL="114300" distR="114300" simplePos="0" relativeHeight="251663360" behindDoc="0" locked="0" layoutInCell="1" allowOverlap="1" wp14:anchorId="6309957A" wp14:editId="01B85AD7">
                <wp:simplePos x="0" y="0"/>
                <wp:positionH relativeFrom="column">
                  <wp:posOffset>1043305</wp:posOffset>
                </wp:positionH>
                <wp:positionV relativeFrom="paragraph">
                  <wp:posOffset>2077720</wp:posOffset>
                </wp:positionV>
                <wp:extent cx="421640" cy="127000"/>
                <wp:effectExtent l="33020" t="43180" r="30480" b="30480"/>
                <wp:wrapNone/>
                <wp:docPr id="17" name="Elbow Connector 17"/>
                <wp:cNvGraphicFramePr/>
                <a:graphic xmlns:a="http://schemas.openxmlformats.org/drawingml/2006/main">
                  <a:graphicData uri="http://schemas.microsoft.com/office/word/2010/wordprocessingShape">
                    <wps:wsp>
                      <wps:cNvCnPr/>
                      <wps:spPr>
                        <a:xfrm rot="16200000" flipV="1">
                          <a:off x="0" y="0"/>
                          <a:ext cx="421640" cy="127000"/>
                        </a:xfrm>
                        <a:prstGeom prst="bentConnector3">
                          <a:avLst>
                            <a:gd name="adj1" fmla="val -916"/>
                          </a:avLst>
                        </a:prstGeom>
                        <a:ln>
                          <a:tailEnd type="triangle"/>
                        </a:ln>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7" o:spid="_x0000_s1026" type="#_x0000_t34" style="position:absolute;margin-left:82.15pt;margin-top:163.6pt;width:33.2pt;height:10pt;rotation:9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" adj="-198" strokecolor="#c0504d [3205]" strokeweight="2pt">
                <v:stroke endarrow="block"/>
              </v:shape>
            </w:pict>
          </mc:Fallback>
        </mc:AlternateContent>
      </w:r>
      <w:r w:rsidRPr="00C21606">
        <w:rPr>
          <w:noProof/>
          <w:lang w:eastAsia="en-ZA"/>
        </w:rPr>
        <mc:AlternateContent>
          <mc:Choice Requires="wps">
            <w:drawing>
              <wp:anchor distT="0" distB="0" distL="114300" distR="114300" simplePos="0" relativeHeight="251662336" behindDoc="0" locked="0" layoutInCell="1" allowOverlap="1" wp14:anchorId="1881A4B4" wp14:editId="40984284">
                <wp:simplePos x="0" y="0"/>
                <wp:positionH relativeFrom="column">
                  <wp:posOffset>594360</wp:posOffset>
                </wp:positionH>
                <wp:positionV relativeFrom="paragraph">
                  <wp:posOffset>1644650</wp:posOffset>
                </wp:positionV>
                <wp:extent cx="1382395" cy="285750"/>
                <wp:effectExtent l="0" t="0" r="27305" b="19050"/>
                <wp:wrapNone/>
                <wp:docPr id="16" name="Rectangle 16"/>
                <wp:cNvGraphicFramePr/>
                <a:graphic xmlns:a="http://schemas.openxmlformats.org/drawingml/2006/main">
                  <a:graphicData uri="http://schemas.microsoft.com/office/word/2010/wordprocessingShape">
                    <wps:wsp>
                      <wps:cNvSpPr/>
                      <wps:spPr>
                        <a:xfrm>
                          <a:off x="0" y="0"/>
                          <a:ext cx="138239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id="Rectangle 16" o:spid="_x0000_s1026" style="position:absolute;margin-left:46.8pt;margin-top:129.5pt;width:108.85pt;height:2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" filled="f" strokecolor="#c0504d [3205]" strokeweight="2pt"/>
            </w:pict>
          </mc:Fallback>
        </mc:AlternateContent>
      </w:r>
      <w:r w:rsidRPr="00C21606">
        <w:rPr>
          <w:noProof/>
          <w:lang w:eastAsia="en-ZA"/>
        </w:rPr>
        <w:drawing>
          <wp:inline distT="0" distB="0" distL="0" distR="0" wp14:anchorId="2C3CAA7B" wp14:editId="2E64F312">
            <wp:extent cx="2640902" cy="24410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74432" b="57985"/>
                    <a:stretch/>
                  </pic:blipFill>
                  <pic:spPr bwMode="auto">
                    <a:xfrm>
                      <a:off x="0" y="0"/>
                      <a:ext cx="2643767" cy="2443698"/>
                    </a:xfrm>
                    <a:prstGeom prst="rect">
                      <a:avLst/>
                    </a:prstGeom>
                    <a:ln>
                      <a:noFill/>
                    </a:ln>
                    <a:extLst>
                      <a:ext uri="{53640926-AAD7-44D8-BBD7-CCE9431645EC}">
                        <a14:shadowObscured xmlns:a14="http://schemas.microsoft.com/office/drawing/2010/main"/>
                      </a:ext>
                    </a:extLst>
                  </pic:spPr>
                </pic:pic>
              </a:graphicData>
            </a:graphic>
          </wp:inline>
        </w:drawing>
      </w:r>
    </w:p>
    <w:p w14:paraId="5EDAA6A5" w14:textId="77777777" w:rsidR="00046165" w:rsidRPr="00C21606" w:rsidRDefault="00046165" w:rsidP="00046165">
      <w:r w:rsidRPr="00C21606">
        <w:t xml:space="preserve">The basic components of the GUI will pop up. If you did the MASON tutorial (like I said you should do), it’ll look familiar. Our GUI has a couple extra boxes though. </w:t>
      </w:r>
      <w:r w:rsidR="00E17E81" w:rsidRPr="00C21606">
        <w:t xml:space="preserve">The “Add Agents Box” lets you add specific kinds of agents to your model. </w:t>
      </w:r>
      <w:r w:rsidR="00071904">
        <w:t>Differences between agents will be discussed later</w:t>
      </w:r>
      <w:r w:rsidR="00E17E81" w:rsidRPr="00C21606">
        <w:t xml:space="preserve">. </w:t>
      </w:r>
      <w:r w:rsidR="00071904">
        <w:t>For now you can add the regular Agent. C</w:t>
      </w:r>
      <w:r w:rsidR="00E17E81" w:rsidRPr="00C21606">
        <w:t>lick the play butto</w:t>
      </w:r>
      <w:r w:rsidR="00071904">
        <w:t xml:space="preserve">n and watch the sexual network and disease </w:t>
      </w:r>
      <w:r w:rsidR="00F00076">
        <w:t>progression</w:t>
      </w:r>
      <w:r w:rsidR="00071904">
        <w:t xml:space="preserve"> be simulated.</w:t>
      </w:r>
    </w:p>
    <w:p w14:paraId="0537E66E" w14:textId="77777777" w:rsidR="00046165" w:rsidRPr="00C21606" w:rsidRDefault="00E83AE4" w:rsidP="00046165">
      <w:r w:rsidRPr="00E83AE4">
        <w:rPr>
          <w:noProof/>
          <w:lang w:eastAsia="en-ZA"/>
        </w:rPr>
        <mc:AlternateContent>
          <mc:Choice Requires="wps">
            <w:drawing>
              <wp:anchor distT="0" distB="0" distL="114300" distR="114300" simplePos="0" relativeHeight="251666432" behindDoc="0" locked="0" layoutInCell="1" allowOverlap="1" wp14:anchorId="71CDD0D4" wp14:editId="7FD1464E">
                <wp:simplePos x="0" y="0"/>
                <wp:positionH relativeFrom="column">
                  <wp:posOffset>2331085</wp:posOffset>
                </wp:positionH>
                <wp:positionV relativeFrom="paragraph">
                  <wp:posOffset>1620520</wp:posOffset>
                </wp:positionV>
                <wp:extent cx="421640" cy="127000"/>
                <wp:effectExtent l="33020" t="43180" r="30480" b="30480"/>
                <wp:wrapNone/>
                <wp:docPr id="29" name="Elbow Connector 29"/>
                <wp:cNvGraphicFramePr/>
                <a:graphic xmlns:a="http://schemas.openxmlformats.org/drawingml/2006/main">
                  <a:graphicData uri="http://schemas.microsoft.com/office/word/2010/wordprocessingShape">
                    <wps:wsp>
                      <wps:cNvCnPr/>
                      <wps:spPr>
                        <a:xfrm rot="16200000" flipV="1">
                          <a:off x="0" y="0"/>
                          <a:ext cx="421640" cy="127000"/>
                        </a:xfrm>
                        <a:prstGeom prst="bentConnector3">
                          <a:avLst>
                            <a:gd name="adj1" fmla="val -916"/>
                          </a:avLst>
                        </a:prstGeom>
                        <a:ln>
                          <a:tailEnd type="triangle"/>
                        </a:ln>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29" o:spid="_x0000_s1026" type="#_x0000_t34" style="position:absolute;margin-left:183.55pt;margin-top:127.6pt;width:33.2pt;height:10pt;rotation:9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" adj="-198" strokecolor="#c0504d [3205]" strokeweight="2pt">
                <v:stroke endarrow="block"/>
              </v:shape>
            </w:pict>
          </mc:Fallback>
        </mc:AlternateContent>
      </w:r>
      <w:r w:rsidRPr="00E83AE4">
        <w:rPr>
          <w:noProof/>
          <w:lang w:eastAsia="en-ZA"/>
        </w:rPr>
        <mc:AlternateContent>
          <mc:Choice Requires="wps">
            <w:drawing>
              <wp:anchor distT="0" distB="0" distL="114300" distR="114300" simplePos="0" relativeHeight="251665408" behindDoc="0" locked="0" layoutInCell="1" allowOverlap="1" wp14:anchorId="1A8310C1" wp14:editId="31267DAD">
                <wp:simplePos x="0" y="0"/>
                <wp:positionH relativeFrom="column">
                  <wp:posOffset>2302814</wp:posOffset>
                </wp:positionH>
                <wp:positionV relativeFrom="paragraph">
                  <wp:posOffset>1186180</wp:posOffset>
                </wp:positionV>
                <wp:extent cx="302150" cy="285750"/>
                <wp:effectExtent l="0" t="0" r="22225" b="19050"/>
                <wp:wrapNone/>
                <wp:docPr id="28" name="Rectangle 28"/>
                <wp:cNvGraphicFramePr/>
                <a:graphic xmlns:a="http://schemas.openxmlformats.org/drawingml/2006/main">
                  <a:graphicData uri="http://schemas.microsoft.com/office/word/2010/wordprocessingShape">
                    <wps:wsp>
                      <wps:cNvSpPr/>
                      <wps:spPr>
                        <a:xfrm>
                          <a:off x="0" y="0"/>
                          <a:ext cx="302150"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id="Rectangle 28" o:spid="_x0000_s1026" style="position:absolute;margin-left:181.3pt;margin-top:93.4pt;width:23.8pt;height: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" filled="f" strokecolor="#c0504d [3205]" strokeweight="2pt"/>
            </w:pict>
          </mc:Fallback>
        </mc:AlternateContent>
      </w:r>
      <w:r w:rsidR="00046165" w:rsidRPr="00C21606">
        <w:rPr>
          <w:noProof/>
          <w:lang w:eastAsia="en-ZA"/>
        </w:rPr>
        <w:drawing>
          <wp:inline distT="0" distB="0" distL="0" distR="0" wp14:anchorId="2CB02D37" wp14:editId="7DC368E0">
            <wp:extent cx="5759450" cy="251422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9450" cy="2514221"/>
                    </a:xfrm>
                    <a:prstGeom prst="rect">
                      <a:avLst/>
                    </a:prstGeom>
                  </pic:spPr>
                </pic:pic>
              </a:graphicData>
            </a:graphic>
          </wp:inline>
        </w:drawing>
      </w:r>
    </w:p>
    <w:p w14:paraId="4C8FBF4F" w14:textId="77777777" w:rsidR="00E17E81" w:rsidRPr="00C21606" w:rsidRDefault="00E83AE4" w:rsidP="00046165">
      <w:r w:rsidRPr="00E83AE4">
        <w:rPr>
          <w:noProof/>
          <w:lang w:eastAsia="en-ZA"/>
        </w:rPr>
        <w:lastRenderedPageBreak/>
        <mc:AlternateContent>
          <mc:Choice Requires="wps">
            <w:drawing>
              <wp:anchor distT="0" distB="0" distL="114300" distR="114300" simplePos="0" relativeHeight="251669504" behindDoc="0" locked="0" layoutInCell="1" allowOverlap="1" wp14:anchorId="4C9B47AB" wp14:editId="7C195358">
                <wp:simplePos x="0" y="0"/>
                <wp:positionH relativeFrom="column">
                  <wp:posOffset>3937635</wp:posOffset>
                </wp:positionH>
                <wp:positionV relativeFrom="paragraph">
                  <wp:posOffset>1096645</wp:posOffset>
                </wp:positionV>
                <wp:extent cx="421640" cy="127000"/>
                <wp:effectExtent l="33020" t="43180" r="30480" b="30480"/>
                <wp:wrapNone/>
                <wp:docPr id="31" name="Elbow Connector 31"/>
                <wp:cNvGraphicFramePr/>
                <a:graphic xmlns:a="http://schemas.openxmlformats.org/drawingml/2006/main">
                  <a:graphicData uri="http://schemas.microsoft.com/office/word/2010/wordprocessingShape">
                    <wps:wsp>
                      <wps:cNvCnPr/>
                      <wps:spPr>
                        <a:xfrm rot="16200000" flipV="1">
                          <a:off x="0" y="0"/>
                          <a:ext cx="421640" cy="127000"/>
                        </a:xfrm>
                        <a:prstGeom prst="bentConnector3">
                          <a:avLst>
                            <a:gd name="adj1" fmla="val -916"/>
                          </a:avLst>
                        </a:prstGeom>
                        <a:ln>
                          <a:tailEnd type="triangle"/>
                        </a:ln>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31" o:spid="_x0000_s1026" type="#_x0000_t34" style="position:absolute;margin-left:310.05pt;margin-top:86.35pt;width:33.2pt;height:10pt;rotation:9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" adj="-198" strokecolor="#c0504d [3205]" strokeweight="2pt">
                <v:stroke endarrow="block"/>
              </v:shape>
            </w:pict>
          </mc:Fallback>
        </mc:AlternateContent>
      </w:r>
      <w:r w:rsidRPr="00E83AE4">
        <w:rPr>
          <w:noProof/>
          <w:lang w:eastAsia="en-ZA"/>
        </w:rPr>
        <mc:AlternateContent>
          <mc:Choice Requires="wps">
            <w:drawing>
              <wp:anchor distT="0" distB="0" distL="114300" distR="114300" simplePos="0" relativeHeight="251668480" behindDoc="0" locked="0" layoutInCell="1" allowOverlap="1" wp14:anchorId="729F4A35" wp14:editId="63EEBB2D">
                <wp:simplePos x="0" y="0"/>
                <wp:positionH relativeFrom="column">
                  <wp:posOffset>3679521</wp:posOffset>
                </wp:positionH>
                <wp:positionV relativeFrom="paragraph">
                  <wp:posOffset>256430</wp:posOffset>
                </wp:positionV>
                <wp:extent cx="913903" cy="691763"/>
                <wp:effectExtent l="0" t="0" r="19685" b="13335"/>
                <wp:wrapNone/>
                <wp:docPr id="30" name="Rectangle 30"/>
                <wp:cNvGraphicFramePr/>
                <a:graphic xmlns:a="http://schemas.openxmlformats.org/drawingml/2006/main">
                  <a:graphicData uri="http://schemas.microsoft.com/office/word/2010/wordprocessingShape">
                    <wps:wsp>
                      <wps:cNvSpPr/>
                      <wps:spPr>
                        <a:xfrm>
                          <a:off x="0" y="0"/>
                          <a:ext cx="913903" cy="69176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30" o:spid="_x0000_s1026" style="position:absolute;margin-left:289.75pt;margin-top:20.2pt;width:71.95pt;height:5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GFaAIAAB4FAAAOAAAAZHJzL2Uyb0RvYy54bWysVN9P2zAQfp+0/8Hy+0jTMlgr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" filled="f" strokecolor="#c0504d [3205]" strokeweight="2pt"/>
            </w:pict>
          </mc:Fallback>
        </mc:AlternateContent>
      </w:r>
      <w:r w:rsidR="00E17E81" w:rsidRPr="00C21606">
        <w:rPr>
          <w:noProof/>
          <w:lang w:eastAsia="en-ZA"/>
        </w:rPr>
        <w:drawing>
          <wp:inline distT="0" distB="0" distL="0" distR="0" wp14:anchorId="588FAB27" wp14:editId="1AA5D009">
            <wp:extent cx="5759450" cy="25240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9450" cy="2524067"/>
                    </a:xfrm>
                    <a:prstGeom prst="rect">
                      <a:avLst/>
                    </a:prstGeom>
                  </pic:spPr>
                </pic:pic>
              </a:graphicData>
            </a:graphic>
          </wp:inline>
        </w:drawing>
      </w:r>
    </w:p>
    <w:p w14:paraId="41AB2020" w14:textId="77777777" w:rsidR="00E17E81" w:rsidRPr="00C21606" w:rsidRDefault="00E17E81" w:rsidP="00046165">
      <w:r w:rsidRPr="00C21606">
        <w:t xml:space="preserve">The simulation will automatically stop after 10 years by default. </w:t>
      </w:r>
      <w:r w:rsidR="007103EC">
        <w:t xml:space="preserve">Note that blue dots are male agents, red are female agents, and green dots are infected agents. </w:t>
      </w:r>
      <w:r w:rsidRPr="00C21606">
        <w:t>From here you can use the buttons in the “Graphing Options” pane to investigate what happened in the model. The buttons should produce graphs that look similar to this:</w:t>
      </w:r>
    </w:p>
    <w:p w14:paraId="5CFC5114" w14:textId="77777777" w:rsidR="00E17E81" w:rsidRPr="00C21606" w:rsidRDefault="00E17E81" w:rsidP="00E17E81">
      <w:pPr>
        <w:keepNext/>
      </w:pPr>
      <w:r w:rsidRPr="00C21606">
        <w:rPr>
          <w:noProof/>
          <w:lang w:eastAsia="en-ZA"/>
        </w:rPr>
        <w:drawing>
          <wp:inline distT="0" distB="0" distL="0" distR="0" wp14:anchorId="662AAD14" wp14:editId="0E3EC0DE">
            <wp:extent cx="3506526" cy="233768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08174" cy="2338782"/>
                    </a:xfrm>
                    <a:prstGeom prst="rect">
                      <a:avLst/>
                    </a:prstGeom>
                  </pic:spPr>
                </pic:pic>
              </a:graphicData>
            </a:graphic>
          </wp:inline>
        </w:drawing>
      </w:r>
    </w:p>
    <w:p w14:paraId="56BF43DB" w14:textId="77777777" w:rsidR="00E17E81" w:rsidRPr="00C21606" w:rsidRDefault="00E17E81" w:rsidP="00E17E81">
      <w:pPr>
        <w:pStyle w:val="Caption"/>
        <w:rPr>
          <w:color w:val="auto"/>
        </w:rPr>
      </w:pPr>
      <w:r w:rsidRPr="00C21606">
        <w:rPr>
          <w:color w:val="auto"/>
        </w:rPr>
        <w:t xml:space="preserve">Figure </w:t>
      </w:r>
      <w:r w:rsidRPr="00C21606">
        <w:rPr>
          <w:color w:val="auto"/>
        </w:rPr>
        <w:fldChar w:fldCharType="begin"/>
      </w:r>
      <w:r w:rsidRPr="00C21606">
        <w:rPr>
          <w:color w:val="auto"/>
        </w:rPr>
        <w:instrText xml:space="preserve"> SEQ Figure \* ARABIC </w:instrText>
      </w:r>
      <w:r w:rsidRPr="00C21606">
        <w:rPr>
          <w:color w:val="auto"/>
        </w:rPr>
        <w:fldChar w:fldCharType="separate"/>
      </w:r>
      <w:r w:rsidR="003E05A0">
        <w:rPr>
          <w:noProof/>
          <w:color w:val="auto"/>
        </w:rPr>
        <w:t>2</w:t>
      </w:r>
      <w:r w:rsidRPr="00C21606">
        <w:rPr>
          <w:color w:val="auto"/>
        </w:rPr>
        <w:fldChar w:fldCharType="end"/>
      </w:r>
      <w:r w:rsidRPr="00C21606">
        <w:rPr>
          <w:color w:val="auto"/>
        </w:rPr>
        <w:t xml:space="preserve">: Age mixing scatter plot shows the age of female and male at the time of relationship initialization. If individuals formed relationships exclusively with individuals their own age, relationships would form along the blue line. </w:t>
      </w:r>
    </w:p>
    <w:p w14:paraId="029B0F5D" w14:textId="77777777" w:rsidR="00E17E81" w:rsidRPr="00C21606" w:rsidRDefault="00E17E81" w:rsidP="00E17E81">
      <w:pPr>
        <w:keepNext/>
      </w:pPr>
      <w:r w:rsidRPr="00C21606">
        <w:rPr>
          <w:noProof/>
          <w:lang w:eastAsia="en-ZA"/>
        </w:rPr>
        <w:drawing>
          <wp:inline distT="0" distB="0" distL="0" distR="0" wp14:anchorId="1879CE02" wp14:editId="13E0CF89">
            <wp:extent cx="5759450" cy="1948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450" cy="1948737"/>
                    </a:xfrm>
                    <a:prstGeom prst="rect">
                      <a:avLst/>
                    </a:prstGeom>
                  </pic:spPr>
                </pic:pic>
              </a:graphicData>
            </a:graphic>
          </wp:inline>
        </w:drawing>
      </w:r>
    </w:p>
    <w:p w14:paraId="11A91E5B" w14:textId="77777777" w:rsidR="00E17E81" w:rsidRPr="00C21606" w:rsidRDefault="00E17E81" w:rsidP="00E17E81">
      <w:pPr>
        <w:pStyle w:val="Caption"/>
        <w:rPr>
          <w:color w:val="auto"/>
        </w:rPr>
      </w:pPr>
      <w:r w:rsidRPr="00C21606">
        <w:rPr>
          <w:color w:val="auto"/>
        </w:rPr>
        <w:t xml:space="preserve">Figure </w:t>
      </w:r>
      <w:r w:rsidRPr="00C21606">
        <w:rPr>
          <w:color w:val="auto"/>
        </w:rPr>
        <w:fldChar w:fldCharType="begin"/>
      </w:r>
      <w:r w:rsidRPr="00C21606">
        <w:rPr>
          <w:color w:val="auto"/>
        </w:rPr>
        <w:instrText xml:space="preserve"> SEQ Figure \* ARABIC </w:instrText>
      </w:r>
      <w:r w:rsidRPr="00C21606">
        <w:rPr>
          <w:color w:val="auto"/>
        </w:rPr>
        <w:fldChar w:fldCharType="separate"/>
      </w:r>
      <w:r w:rsidR="003E05A0">
        <w:rPr>
          <w:noProof/>
          <w:color w:val="auto"/>
        </w:rPr>
        <w:t>3</w:t>
      </w:r>
      <w:r w:rsidRPr="00C21606">
        <w:rPr>
          <w:color w:val="auto"/>
        </w:rPr>
        <w:fldChar w:fldCharType="end"/>
      </w:r>
      <w:r w:rsidRPr="00C21606">
        <w:rPr>
          <w:color w:val="auto"/>
        </w:rPr>
        <w:t xml:space="preserve">: Prevalence (gender stratified, and population aggregate) and Incidence </w:t>
      </w:r>
      <w:r w:rsidRPr="00C21606">
        <w:rPr>
          <w:noProof/>
          <w:color w:val="auto"/>
        </w:rPr>
        <w:t>for the run of the model.</w:t>
      </w:r>
    </w:p>
    <w:p w14:paraId="1FFE4C0D" w14:textId="77777777" w:rsidR="00E17E81" w:rsidRPr="00C21606" w:rsidRDefault="00E17E81" w:rsidP="00E17E81">
      <w:pPr>
        <w:keepNext/>
      </w:pPr>
      <w:r w:rsidRPr="00C21606">
        <w:rPr>
          <w:noProof/>
          <w:lang w:eastAsia="en-ZA"/>
        </w:rPr>
        <w:lastRenderedPageBreak/>
        <w:drawing>
          <wp:inline distT="0" distB="0" distL="0" distR="0" wp14:anchorId="32868613" wp14:editId="6DD24F6E">
            <wp:extent cx="3530380" cy="2335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4700" cy="2337962"/>
                    </a:xfrm>
                    <a:prstGeom prst="rect">
                      <a:avLst/>
                    </a:prstGeom>
                  </pic:spPr>
                </pic:pic>
              </a:graphicData>
            </a:graphic>
          </wp:inline>
        </w:drawing>
      </w:r>
    </w:p>
    <w:p w14:paraId="79B841AC" w14:textId="77777777" w:rsidR="00E17E81" w:rsidRPr="00C21606" w:rsidRDefault="00E17E81" w:rsidP="00E17E81">
      <w:pPr>
        <w:pStyle w:val="Caption"/>
        <w:rPr>
          <w:color w:val="auto"/>
        </w:rPr>
      </w:pPr>
      <w:r w:rsidRPr="00C21606">
        <w:rPr>
          <w:color w:val="auto"/>
        </w:rPr>
        <w:t xml:space="preserve">Figure </w:t>
      </w:r>
      <w:r w:rsidRPr="00C21606">
        <w:rPr>
          <w:color w:val="auto"/>
        </w:rPr>
        <w:fldChar w:fldCharType="begin"/>
      </w:r>
      <w:r w:rsidRPr="00C21606">
        <w:rPr>
          <w:color w:val="auto"/>
        </w:rPr>
        <w:instrText xml:space="preserve"> SEQ Figure \* ARABIC </w:instrText>
      </w:r>
      <w:r w:rsidRPr="00C21606">
        <w:rPr>
          <w:color w:val="auto"/>
        </w:rPr>
        <w:fldChar w:fldCharType="separate"/>
      </w:r>
      <w:r w:rsidR="003E05A0">
        <w:rPr>
          <w:noProof/>
          <w:color w:val="auto"/>
        </w:rPr>
        <w:t>4</w:t>
      </w:r>
      <w:r w:rsidRPr="00C21606">
        <w:rPr>
          <w:color w:val="auto"/>
        </w:rPr>
        <w:fldChar w:fldCharType="end"/>
      </w:r>
      <w:r w:rsidRPr="00C21606">
        <w:rPr>
          <w:color w:val="auto"/>
        </w:rPr>
        <w:t>: Age break down of agents in the model. Every timestep a stacked bar chart is created representing the demographics of the simulation.</w:t>
      </w:r>
    </w:p>
    <w:p w14:paraId="2CBC511B" w14:textId="77777777" w:rsidR="00E17E81" w:rsidRPr="00C21606" w:rsidRDefault="00E17E81" w:rsidP="00E17E81">
      <w:pPr>
        <w:keepNext/>
      </w:pPr>
      <w:r w:rsidRPr="00C21606">
        <w:rPr>
          <w:noProof/>
          <w:lang w:eastAsia="en-ZA"/>
        </w:rPr>
        <w:drawing>
          <wp:inline distT="0" distB="0" distL="0" distR="0" wp14:anchorId="383E2892" wp14:editId="43A73B63">
            <wp:extent cx="5759450" cy="193889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9450" cy="1938892"/>
                    </a:xfrm>
                    <a:prstGeom prst="rect">
                      <a:avLst/>
                    </a:prstGeom>
                  </pic:spPr>
                </pic:pic>
              </a:graphicData>
            </a:graphic>
          </wp:inline>
        </w:drawing>
      </w:r>
    </w:p>
    <w:p w14:paraId="4F8048C2" w14:textId="77777777" w:rsidR="00E17E81" w:rsidRPr="00C21606" w:rsidRDefault="00E17E81" w:rsidP="00E17E81">
      <w:pPr>
        <w:pStyle w:val="Caption"/>
        <w:rPr>
          <w:color w:val="auto"/>
        </w:rPr>
      </w:pPr>
      <w:r w:rsidRPr="00C21606">
        <w:rPr>
          <w:color w:val="auto"/>
        </w:rPr>
        <w:t xml:space="preserve">Figure </w:t>
      </w:r>
      <w:r w:rsidRPr="00C21606">
        <w:rPr>
          <w:color w:val="auto"/>
        </w:rPr>
        <w:fldChar w:fldCharType="begin"/>
      </w:r>
      <w:r w:rsidRPr="00C21606">
        <w:rPr>
          <w:color w:val="auto"/>
        </w:rPr>
        <w:instrText xml:space="preserve"> SEQ Figure \* ARABIC </w:instrText>
      </w:r>
      <w:r w:rsidRPr="00C21606">
        <w:rPr>
          <w:color w:val="auto"/>
        </w:rPr>
        <w:fldChar w:fldCharType="separate"/>
      </w:r>
      <w:r w:rsidR="003E05A0">
        <w:rPr>
          <w:noProof/>
          <w:color w:val="auto"/>
        </w:rPr>
        <w:t>5</w:t>
      </w:r>
      <w:r w:rsidRPr="00C21606">
        <w:rPr>
          <w:color w:val="auto"/>
        </w:rPr>
        <w:fldChar w:fldCharType="end"/>
      </w:r>
      <w:r w:rsidRPr="00C21606">
        <w:rPr>
          <w:color w:val="auto"/>
        </w:rPr>
        <w:t>: Formed relations and number of relations in the simulation</w:t>
      </w:r>
      <w:r w:rsidRPr="00C21606">
        <w:rPr>
          <w:noProof/>
          <w:color w:val="auto"/>
        </w:rPr>
        <w:t xml:space="preserve">. Each relation is represented as a line which denotes the duration of the relationship.  </w:t>
      </w:r>
      <w:r w:rsidR="00972CB5" w:rsidRPr="00C21606">
        <w:rPr>
          <w:noProof/>
          <w:color w:val="auto"/>
        </w:rPr>
        <w:t>Note that this is with a smaller population and run for less time in order to better visualize details.</w:t>
      </w:r>
    </w:p>
    <w:p w14:paraId="07740D0D" w14:textId="77777777" w:rsidR="00E17E81" w:rsidRPr="00C21606" w:rsidRDefault="00972CB5" w:rsidP="00046165">
      <w:r w:rsidRPr="00C21606">
        <w:t xml:space="preserve">Additionally, all of the nodes are click and draggable. When you click you can see what type the agent is. In the figure below I’ve selected a sex worker agent. </w:t>
      </w:r>
    </w:p>
    <w:p w14:paraId="0A2565A5" w14:textId="77777777" w:rsidR="00972CB5" w:rsidRPr="00C21606" w:rsidRDefault="00972CB5" w:rsidP="00046165">
      <w:r w:rsidRPr="00C21606">
        <w:rPr>
          <w:noProof/>
          <w:lang w:eastAsia="en-ZA"/>
        </w:rPr>
        <w:drawing>
          <wp:inline distT="0" distB="0" distL="0" distR="0" wp14:anchorId="019E1059" wp14:editId="27E5CF78">
            <wp:extent cx="3053831" cy="304534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55266" cy="3046780"/>
                    </a:xfrm>
                    <a:prstGeom prst="rect">
                      <a:avLst/>
                    </a:prstGeom>
                  </pic:spPr>
                </pic:pic>
              </a:graphicData>
            </a:graphic>
          </wp:inline>
        </w:drawing>
      </w:r>
    </w:p>
    <w:p w14:paraId="57B92E13" w14:textId="77777777" w:rsidR="00972CB5" w:rsidRPr="00C21606" w:rsidRDefault="00972CB5" w:rsidP="00046165">
      <w:r w:rsidRPr="00C21606">
        <w:lastRenderedPageBreak/>
        <w:t>Double click and some attributes of the agent appear:</w:t>
      </w:r>
    </w:p>
    <w:p w14:paraId="76298583" w14:textId="77777777" w:rsidR="00972CB5" w:rsidRPr="00C21606" w:rsidRDefault="00972CB5" w:rsidP="00046165">
      <w:r w:rsidRPr="00C21606">
        <w:rPr>
          <w:noProof/>
          <w:lang w:eastAsia="en-ZA"/>
        </w:rPr>
        <w:drawing>
          <wp:inline distT="0" distB="0" distL="0" distR="0" wp14:anchorId="3654FDB8" wp14:editId="759659FD">
            <wp:extent cx="2638980" cy="280681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40188" cy="2808095"/>
                    </a:xfrm>
                    <a:prstGeom prst="rect">
                      <a:avLst/>
                    </a:prstGeom>
                  </pic:spPr>
                </pic:pic>
              </a:graphicData>
            </a:graphic>
          </wp:inline>
        </w:drawing>
      </w:r>
    </w:p>
    <w:p w14:paraId="31F3E109" w14:textId="77777777" w:rsidR="00972CB5" w:rsidRPr="00C21606" w:rsidRDefault="00972CB5" w:rsidP="00046165">
      <w:r w:rsidRPr="00C21606">
        <w:t>You can see the agents age, gender (no checkmark means this agent is female), desired number of partners (DNP), and other stuff. You can also check out the model tab to find out about the number of agents in the simulation, or the distribution of DNP or age.</w:t>
      </w:r>
    </w:p>
    <w:p w14:paraId="740CE637" w14:textId="77777777" w:rsidR="003001E0" w:rsidRPr="00C21606" w:rsidRDefault="00E83AE4" w:rsidP="003001E0">
      <w:pPr>
        <w:pStyle w:val="Heading2"/>
        <w:rPr>
          <w:color w:val="auto"/>
        </w:rPr>
      </w:pPr>
      <w:bookmarkStart w:id="5" w:name="_Toc353959704"/>
      <w:r>
        <w:rPr>
          <w:color w:val="auto"/>
        </w:rPr>
        <w:t xml:space="preserve">1.3 </w:t>
      </w:r>
      <w:r w:rsidR="003001E0" w:rsidRPr="00C21606">
        <w:rPr>
          <w:color w:val="auto"/>
        </w:rPr>
        <w:t>Making a SimpactII Model</w:t>
      </w:r>
      <w:bookmarkEnd w:id="5"/>
    </w:p>
    <w:p w14:paraId="2DE8C4EB" w14:textId="77777777" w:rsidR="00F12FC1" w:rsidRPr="00C21606" w:rsidRDefault="007C6129" w:rsidP="00EA1FB8">
      <w:r w:rsidRPr="00C21606">
        <w:t>The GUI is pretty cool, but it is limited in that when you create agents, you do not get to set their attributes</w:t>
      </w:r>
      <w:r w:rsidR="00B869E0">
        <w:t xml:space="preserve"> (age mixing preferences</w:t>
      </w:r>
      <w:r w:rsidRPr="00C21606">
        <w:t xml:space="preserve">, </w:t>
      </w:r>
      <w:r w:rsidR="00B869E0">
        <w:t xml:space="preserve">degree distribution) </w:t>
      </w:r>
      <w:r w:rsidRPr="00C21606">
        <w:t xml:space="preserve">and you can not specify the length of the simulation.  </w:t>
      </w:r>
      <w:r w:rsidR="007B4ADA">
        <w:t>(You can however create a custom SimpactII model, as described below, and then launch the GUI for that implementation</w:t>
      </w:r>
      <w:r w:rsidR="00C1270E">
        <w:t>.</w:t>
      </w:r>
      <w:r w:rsidR="007B4ADA">
        <w:t>)</w:t>
      </w:r>
      <w:r w:rsidR="00B869E0">
        <w:t xml:space="preserve">  </w:t>
      </w:r>
      <w:r w:rsidRPr="00C21606">
        <w:t xml:space="preserve"> </w:t>
      </w:r>
    </w:p>
    <w:p w14:paraId="55D72571" w14:textId="77777777" w:rsidR="003001E0" w:rsidRPr="00C21606" w:rsidRDefault="00F12FC1" w:rsidP="00EA1FB8">
      <w:r w:rsidRPr="00C21606">
        <w:t xml:space="preserve">The alternative, if you want to have a more detailed model, is to write your own.  That is the focus of this section. Go a head and expand the “SimpactII” folders. </w:t>
      </w:r>
      <w:r w:rsidR="003001E0" w:rsidRPr="00C21606">
        <w:t xml:space="preserve">There’s a lot of files there, but we do not need to know what they all do before making a simulation. So, to make your own SimpactII model, simply right-click “Simpact.With” and select “New&gt;Java Class”.  The “Simpact.With” package is where the model scripts go. There are some there for examples / testing. Feel free to get ideas from them. </w:t>
      </w:r>
    </w:p>
    <w:p w14:paraId="39C43120" w14:textId="77777777" w:rsidR="00BE548D" w:rsidRPr="00C21606" w:rsidRDefault="003001E0" w:rsidP="004428C8">
      <w:r w:rsidRPr="00C21606">
        <w:rPr>
          <w:noProof/>
          <w:lang w:eastAsia="en-ZA"/>
        </w:rPr>
        <w:drawing>
          <wp:inline distT="0" distB="0" distL="0" distR="0" wp14:anchorId="240734D9" wp14:editId="43833F13">
            <wp:extent cx="4126727" cy="2638979"/>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63391" r="67798"/>
                    <a:stretch/>
                  </pic:blipFill>
                  <pic:spPr bwMode="auto">
                    <a:xfrm>
                      <a:off x="0" y="0"/>
                      <a:ext cx="4131203" cy="2641841"/>
                    </a:xfrm>
                    <a:prstGeom prst="rect">
                      <a:avLst/>
                    </a:prstGeom>
                    <a:ln>
                      <a:noFill/>
                    </a:ln>
                    <a:extLst>
                      <a:ext uri="{53640926-AAD7-44D8-BBD7-CCE9431645EC}">
                        <a14:shadowObscured xmlns:a14="http://schemas.microsoft.com/office/drawing/2010/main"/>
                      </a:ext>
                    </a:extLst>
                  </pic:spPr>
                </pic:pic>
              </a:graphicData>
            </a:graphic>
          </wp:inline>
        </w:drawing>
      </w:r>
    </w:p>
    <w:p w14:paraId="369D60A2" w14:textId="77777777" w:rsidR="004428C8" w:rsidRPr="00C21606" w:rsidRDefault="004428C8" w:rsidP="004428C8">
      <w:r w:rsidRPr="00C21606">
        <w:lastRenderedPageBreak/>
        <w:t>In the next dialogue you are asked for the class name. This is the name of your model. I am calling mine “WimsCoolModel”.</w:t>
      </w:r>
    </w:p>
    <w:p w14:paraId="4E90EFAE" w14:textId="77777777" w:rsidR="004428C8" w:rsidRPr="00C21606" w:rsidRDefault="004428C8" w:rsidP="004428C8">
      <w:r w:rsidRPr="00C21606">
        <w:rPr>
          <w:noProof/>
          <w:lang w:eastAsia="en-ZA"/>
        </w:rPr>
        <w:drawing>
          <wp:inline distT="0" distB="0" distL="0" distR="0" wp14:anchorId="1D17985E" wp14:editId="2D3D072C">
            <wp:extent cx="4381169" cy="305371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87154" cy="3057884"/>
                    </a:xfrm>
                    <a:prstGeom prst="rect">
                      <a:avLst/>
                    </a:prstGeom>
                  </pic:spPr>
                </pic:pic>
              </a:graphicData>
            </a:graphic>
          </wp:inline>
        </w:drawing>
      </w:r>
    </w:p>
    <w:p w14:paraId="2947D555" w14:textId="77777777" w:rsidR="004428C8" w:rsidRPr="00C21606" w:rsidRDefault="004428C8" w:rsidP="004428C8">
      <w:r w:rsidRPr="00C21606">
        <w:t>Click finish.</w:t>
      </w:r>
    </w:p>
    <w:p w14:paraId="43CFDFAB" w14:textId="77777777" w:rsidR="004428C8" w:rsidRPr="00C21606" w:rsidRDefault="004428C8" w:rsidP="004428C8">
      <w:r w:rsidRPr="00C21606">
        <w:t>You’ll get something that looks like this:</w:t>
      </w:r>
    </w:p>
    <w:p w14:paraId="18C46908" w14:textId="77777777" w:rsidR="004428C8" w:rsidRPr="00C21606" w:rsidRDefault="004428C8" w:rsidP="004428C8">
      <w:r w:rsidRPr="00C21606">
        <w:rPr>
          <w:noProof/>
          <w:lang w:eastAsia="en-ZA"/>
        </w:rPr>
        <w:drawing>
          <wp:inline distT="0" distB="0" distL="0" distR="0" wp14:anchorId="1948DF3B" wp14:editId="1BA88F69">
            <wp:extent cx="4293705" cy="1508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95723" cy="1509469"/>
                    </a:xfrm>
                    <a:prstGeom prst="rect">
                      <a:avLst/>
                    </a:prstGeom>
                  </pic:spPr>
                </pic:pic>
              </a:graphicData>
            </a:graphic>
          </wp:inline>
        </w:drawing>
      </w:r>
    </w:p>
    <w:p w14:paraId="41FE1D71" w14:textId="77777777" w:rsidR="004428C8" w:rsidRPr="00C21606" w:rsidRDefault="004428C8" w:rsidP="004428C8">
      <w:r w:rsidRPr="00C21606">
        <w:t xml:space="preserve">From here on out, </w:t>
      </w:r>
      <w:r w:rsidR="00B869E0">
        <w:t>I will</w:t>
      </w:r>
      <w:r w:rsidRPr="00C21606">
        <w:t xml:space="preserve"> start putting the code into Word Text boxes so you can copy </w:t>
      </w:r>
      <w:r w:rsidR="00B869E0">
        <w:t>/</w:t>
      </w:r>
      <w:r w:rsidRPr="00C21606">
        <w:t xml:space="preserve"> paste and save some time. Now to actually do something with SimpactII we must create a SimpactII object. We do this in a main method. For non-Java users, this is the function that is called when you are running “WimsCoolModel”.  In the main method, make a SimpactII object.</w:t>
      </w:r>
    </w:p>
    <w:p w14:paraId="4CBC411B" w14:textId="77777777" w:rsidR="004428C8" w:rsidRPr="00C21606" w:rsidRDefault="004428C8" w:rsidP="004428C8">
      <w:r w:rsidRPr="00C21606">
        <w:rPr>
          <w:noProof/>
          <w:lang w:eastAsia="en-ZA"/>
        </w:rPr>
        <mc:AlternateContent>
          <mc:Choice Requires="wps">
            <w:drawing>
              <wp:inline distT="0" distB="0" distL="0" distR="0" wp14:anchorId="2C9272BB" wp14:editId="094843A2">
                <wp:extent cx="5486400" cy="1403985"/>
                <wp:effectExtent l="0" t="0" r="19050" b="1841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3985"/>
                        </a:xfrm>
                        <a:prstGeom prst="rect">
                          <a:avLst/>
                        </a:prstGeom>
                        <a:solidFill>
                          <a:srgbClr val="FFFFFF"/>
                        </a:solidFill>
                        <a:ln w="9525">
                          <a:solidFill>
                            <a:srgbClr val="000000"/>
                          </a:solidFill>
                          <a:miter lim="800000"/>
                          <a:headEnd/>
                          <a:tailEnd/>
                        </a:ln>
                      </wps:spPr>
                      <wps:txbx>
                        <w:txbxContent>
                          <w:p w14:paraId="4D28383B" w14:textId="77777777" w:rsidR="003E05A0" w:rsidRDefault="003E05A0" w:rsidP="004428C8">
                            <w:pPr>
                              <w:spacing w:after="0"/>
                            </w:pPr>
                            <w:r>
                              <w:t>package SimpactII.With;</w:t>
                            </w:r>
                          </w:p>
                          <w:p w14:paraId="1B020E98" w14:textId="77777777" w:rsidR="003E05A0" w:rsidRDefault="003E05A0" w:rsidP="004428C8">
                            <w:pPr>
                              <w:spacing w:after="0"/>
                            </w:pPr>
                            <w:r>
                              <w:t>public class WimsCoolModel {</w:t>
                            </w:r>
                          </w:p>
                          <w:p w14:paraId="38F6AAEC" w14:textId="77777777" w:rsidR="003E05A0" w:rsidRDefault="003E05A0" w:rsidP="004428C8">
                            <w:pPr>
                              <w:spacing w:after="0"/>
                            </w:pPr>
                            <w:r>
                              <w:t xml:space="preserve">    public static void main(String[] args){</w:t>
                            </w:r>
                          </w:p>
                          <w:p w14:paraId="6A07E112" w14:textId="77777777" w:rsidR="003E05A0" w:rsidRPr="001274BA" w:rsidRDefault="003E05A0" w:rsidP="004428C8">
                            <w:pPr>
                              <w:spacing w:after="0"/>
                              <w:rPr>
                                <w:b/>
                              </w:rPr>
                            </w:pPr>
                            <w:r>
                              <w:tab/>
                            </w:r>
                            <w:r w:rsidRPr="001274BA">
                              <w:rPr>
                                <w:b/>
                              </w:rPr>
                              <w:t>SimpactII s = new SimpactII();</w:t>
                            </w:r>
                          </w:p>
                          <w:p w14:paraId="4B52585D" w14:textId="77777777" w:rsidR="003E05A0" w:rsidRDefault="003E05A0" w:rsidP="004428C8">
                            <w:pPr>
                              <w:spacing w:after="0"/>
                            </w:pPr>
                            <w:r>
                              <w:t xml:space="preserve">    }</w:t>
                            </w:r>
                          </w:p>
                          <w:p w14:paraId="3114C60C" w14:textId="77777777" w:rsidR="003E05A0" w:rsidRDefault="003E05A0" w:rsidP="004428C8">
                            <w:pPr>
                              <w:spacing w:after="0"/>
                            </w:pPr>
                            <w: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6in;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">
                <v:textbox style="mso-fit-shape-to-text:t">
                  <w:txbxContent>
                    <w:p w14:paraId="4D28383B" w14:textId="77777777" w:rsidR="003E05A0" w:rsidRDefault="003E05A0" w:rsidP="004428C8">
                      <w:pPr>
                        <w:spacing w:after="0"/>
                      </w:pPr>
                      <w:r>
                        <w:t>package SimpactII.With;</w:t>
                      </w:r>
                    </w:p>
                    <w:p w14:paraId="1B020E98" w14:textId="77777777" w:rsidR="003E05A0" w:rsidRDefault="003E05A0" w:rsidP="004428C8">
                      <w:pPr>
                        <w:spacing w:after="0"/>
                      </w:pPr>
                      <w:r>
                        <w:t>public class WimsCoolModel {</w:t>
                      </w:r>
                    </w:p>
                    <w:p w14:paraId="38F6AAEC" w14:textId="77777777" w:rsidR="003E05A0" w:rsidRDefault="003E05A0" w:rsidP="004428C8">
                      <w:pPr>
                        <w:spacing w:after="0"/>
                      </w:pPr>
                      <w:r>
                        <w:t xml:space="preserve">    public static void main(String[] args){</w:t>
                      </w:r>
                    </w:p>
                    <w:p w14:paraId="6A07E112" w14:textId="77777777" w:rsidR="003E05A0" w:rsidRPr="001274BA" w:rsidRDefault="003E05A0" w:rsidP="004428C8">
                      <w:pPr>
                        <w:spacing w:after="0"/>
                        <w:rPr>
                          <w:b/>
                        </w:rPr>
                      </w:pPr>
                      <w:r>
                        <w:tab/>
                      </w:r>
                      <w:r w:rsidRPr="001274BA">
                        <w:rPr>
                          <w:b/>
                        </w:rPr>
                        <w:t>SimpactII s = new SimpactII();</w:t>
                      </w:r>
                    </w:p>
                    <w:p w14:paraId="4B52585D" w14:textId="77777777" w:rsidR="003E05A0" w:rsidRDefault="003E05A0" w:rsidP="004428C8">
                      <w:pPr>
                        <w:spacing w:after="0"/>
                      </w:pPr>
                      <w:r>
                        <w:t xml:space="preserve">    }</w:t>
                      </w:r>
                    </w:p>
                    <w:p w14:paraId="3114C60C" w14:textId="77777777" w:rsidR="003E05A0" w:rsidRDefault="003E05A0" w:rsidP="004428C8">
                      <w:pPr>
                        <w:spacing w:after="0"/>
                      </w:pPr>
                      <w:r>
                        <w:t>}</w:t>
                      </w:r>
                    </w:p>
                  </w:txbxContent>
                </v:textbox>
                <w10:anchorlock/>
              </v:shape>
            </w:pict>
          </mc:Fallback>
        </mc:AlternateContent>
      </w:r>
    </w:p>
    <w:p w14:paraId="6D1A8677" w14:textId="77777777" w:rsidR="004428C8" w:rsidRPr="00C21606" w:rsidRDefault="002F59CD" w:rsidP="004428C8">
      <w:pPr>
        <w:rPr>
          <w:noProof/>
          <w:lang w:eastAsia="en-ZA"/>
        </w:rPr>
      </w:pPr>
      <w:r w:rsidRPr="00C21606">
        <w:rPr>
          <w:noProof/>
          <w:lang w:eastAsia="en-ZA"/>
        </w:rPr>
        <w:t xml:space="preserve">You’ll probably have your “SimpactII” underlined in red. This is because your model doesn’t know what a “SimpactII” is – you’ll have to tell it explicitly where to find it. I.e., you have to import SimpactII.SimpactII. The little lightbulb on the left (if you’re using NetBeans) can help: Click on the lightbulb and select “Add Import for SimpactII.SimpactII”.  </w:t>
      </w:r>
      <w:r w:rsidR="00B869E0">
        <w:rPr>
          <w:noProof/>
          <w:lang w:eastAsia="en-ZA"/>
        </w:rPr>
        <w:t xml:space="preserve">Netbeans will add the import line for you </w:t>
      </w:r>
      <w:r w:rsidR="00B869E0">
        <w:rPr>
          <w:noProof/>
          <w:lang w:eastAsia="en-ZA"/>
        </w:rPr>
        <w:lastRenderedPageBreak/>
        <w:t>and everything should be okay</w:t>
      </w:r>
      <w:r w:rsidRPr="00C21606">
        <w:rPr>
          <w:noProof/>
          <w:lang w:eastAsia="en-ZA"/>
        </w:rPr>
        <w:t>.</w:t>
      </w:r>
      <w:r w:rsidR="00F12FC1" w:rsidRPr="00C21606">
        <w:rPr>
          <w:noProof/>
          <w:lang w:eastAsia="en-ZA"/>
        </w:rPr>
        <w:t xml:space="preserve"> Note that this will happen a lot (you have to import from different projects all the time). </w:t>
      </w:r>
    </w:p>
    <w:p w14:paraId="2DA58562" w14:textId="77777777" w:rsidR="004428C8" w:rsidRPr="00C21606" w:rsidRDefault="004428C8" w:rsidP="004428C8">
      <w:r w:rsidRPr="00C21606">
        <w:rPr>
          <w:noProof/>
          <w:lang w:eastAsia="en-ZA"/>
        </w:rPr>
        <w:drawing>
          <wp:inline distT="0" distB="0" distL="0" distR="0" wp14:anchorId="34574D35" wp14:editId="1439BC4E">
            <wp:extent cx="4069642" cy="1804946"/>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3683" t="8353" r="53286" b="65603"/>
                    <a:stretch/>
                  </pic:blipFill>
                  <pic:spPr bwMode="auto">
                    <a:xfrm>
                      <a:off x="0" y="0"/>
                      <a:ext cx="4074055" cy="1806903"/>
                    </a:xfrm>
                    <a:prstGeom prst="rect">
                      <a:avLst/>
                    </a:prstGeom>
                    <a:ln>
                      <a:noFill/>
                    </a:ln>
                    <a:extLst>
                      <a:ext uri="{53640926-AAD7-44D8-BBD7-CCE9431645EC}">
                        <a14:shadowObscured xmlns:a14="http://schemas.microsoft.com/office/drawing/2010/main"/>
                      </a:ext>
                    </a:extLst>
                  </pic:spPr>
                </pic:pic>
              </a:graphicData>
            </a:graphic>
          </wp:inline>
        </w:drawing>
      </w:r>
    </w:p>
    <w:p w14:paraId="41FAC7B5" w14:textId="77777777" w:rsidR="004428C8" w:rsidRPr="00C21606" w:rsidRDefault="008B5790" w:rsidP="004428C8">
      <w:r w:rsidRPr="00C21606">
        <w:t xml:space="preserve">You can run your model by right-clicking “WimsCoolModel” </w:t>
      </w:r>
      <w:r w:rsidR="00F12FC1" w:rsidRPr="00C21606">
        <w:t xml:space="preserve"> and selecting “Run File”. </w:t>
      </w:r>
    </w:p>
    <w:p w14:paraId="4CCC530E" w14:textId="77777777" w:rsidR="008B5790" w:rsidRPr="00C21606" w:rsidRDefault="008B5790" w:rsidP="004428C8">
      <w:r w:rsidRPr="00C21606">
        <w:rPr>
          <w:noProof/>
          <w:lang w:eastAsia="en-ZA"/>
        </w:rPr>
        <w:drawing>
          <wp:inline distT="0" distB="0" distL="0" distR="0" wp14:anchorId="05F9ABD8" wp14:editId="56423716">
            <wp:extent cx="2918129" cy="205415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43115" r="74570" b="25061"/>
                    <a:stretch/>
                  </pic:blipFill>
                  <pic:spPr bwMode="auto">
                    <a:xfrm>
                      <a:off x="0" y="0"/>
                      <a:ext cx="2921294" cy="2056387"/>
                    </a:xfrm>
                    <a:prstGeom prst="rect">
                      <a:avLst/>
                    </a:prstGeom>
                    <a:ln>
                      <a:noFill/>
                    </a:ln>
                    <a:extLst>
                      <a:ext uri="{53640926-AAD7-44D8-BBD7-CCE9431645EC}">
                        <a14:shadowObscured xmlns:a14="http://schemas.microsoft.com/office/drawing/2010/main"/>
                      </a:ext>
                    </a:extLst>
                  </pic:spPr>
                </pic:pic>
              </a:graphicData>
            </a:graphic>
          </wp:inline>
        </w:drawing>
      </w:r>
    </w:p>
    <w:p w14:paraId="559B13EE" w14:textId="77777777" w:rsidR="008B5790" w:rsidRDefault="008B5790" w:rsidP="004428C8">
      <w:r w:rsidRPr="00C21606">
        <w:t>An output dialogue will appear that says “Build Successful</w:t>
      </w:r>
      <w:r w:rsidR="00B869E0">
        <w:t xml:space="preserve">”.  </w:t>
      </w:r>
      <w:r w:rsidRPr="00C21606">
        <w:t xml:space="preserve">That </w:t>
      </w:r>
      <w:r w:rsidR="00BF6FED">
        <w:t>was not that interesting</w:t>
      </w:r>
      <w:r w:rsidRPr="00C21606">
        <w:t xml:space="preserve"> though because you did</w:t>
      </w:r>
      <w:r w:rsidR="00BF6FED">
        <w:t xml:space="preserve"> not actually</w:t>
      </w:r>
      <w:r w:rsidRPr="00C21606">
        <w:t xml:space="preserve"> run anything. Below your first line, now type s.run().  Run your model again.</w:t>
      </w:r>
    </w:p>
    <w:p w14:paraId="3958751E" w14:textId="77777777" w:rsidR="008B5790" w:rsidRPr="00C21606" w:rsidRDefault="008B5790" w:rsidP="004428C8">
      <w:r w:rsidRPr="00C21606">
        <w:rPr>
          <w:noProof/>
          <w:lang w:eastAsia="en-ZA"/>
        </w:rPr>
        <mc:AlternateContent>
          <mc:Choice Requires="wps">
            <w:drawing>
              <wp:inline distT="0" distB="0" distL="0" distR="0" wp14:anchorId="45483AFB" wp14:editId="7F0B8FEA">
                <wp:extent cx="5486400" cy="1403985"/>
                <wp:effectExtent l="0" t="0" r="19050" b="184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3985"/>
                        </a:xfrm>
                        <a:prstGeom prst="rect">
                          <a:avLst/>
                        </a:prstGeom>
                        <a:solidFill>
                          <a:srgbClr val="FFFFFF"/>
                        </a:solidFill>
                        <a:ln w="9525">
                          <a:solidFill>
                            <a:srgbClr val="000000"/>
                          </a:solidFill>
                          <a:miter lim="800000"/>
                          <a:headEnd/>
                          <a:tailEnd/>
                        </a:ln>
                      </wps:spPr>
                      <wps:txbx>
                        <w:txbxContent>
                          <w:p w14:paraId="32AE1B0D" w14:textId="77777777" w:rsidR="003E05A0" w:rsidRDefault="003E05A0" w:rsidP="008B5790">
                            <w:pPr>
                              <w:spacing w:after="0"/>
                            </w:pPr>
                            <w:r>
                              <w:t>package SimpactII.With;</w:t>
                            </w:r>
                          </w:p>
                          <w:p w14:paraId="5C507FB0" w14:textId="77777777" w:rsidR="003E05A0" w:rsidRDefault="003E05A0" w:rsidP="008B5790">
                            <w:pPr>
                              <w:spacing w:after="0"/>
                            </w:pPr>
                            <w:r>
                              <w:t>public class WimsCoolModel {</w:t>
                            </w:r>
                          </w:p>
                          <w:p w14:paraId="173F6519" w14:textId="77777777" w:rsidR="003E05A0" w:rsidRDefault="003E05A0" w:rsidP="008B5790">
                            <w:pPr>
                              <w:spacing w:after="0"/>
                            </w:pPr>
                            <w:r>
                              <w:t xml:space="preserve">    public static void main(String[] args){</w:t>
                            </w:r>
                          </w:p>
                          <w:p w14:paraId="7616219B" w14:textId="77777777" w:rsidR="003E05A0" w:rsidRDefault="003E05A0" w:rsidP="008B5790">
                            <w:pPr>
                              <w:spacing w:after="0"/>
                            </w:pPr>
                            <w:r>
                              <w:tab/>
                            </w:r>
                            <w:r w:rsidRPr="004428C8">
                              <w:t>SimpactII s = new SimpactII();</w:t>
                            </w:r>
                          </w:p>
                          <w:p w14:paraId="4A1439FC" w14:textId="77777777" w:rsidR="003E05A0" w:rsidRDefault="003E05A0" w:rsidP="008B5790">
                            <w:pPr>
                              <w:spacing w:after="0"/>
                            </w:pPr>
                            <w:r>
                              <w:tab/>
                              <w:t xml:space="preserve">s.run(); </w:t>
                            </w:r>
                          </w:p>
                          <w:p w14:paraId="050149FF" w14:textId="77777777" w:rsidR="003E05A0" w:rsidRDefault="003E05A0" w:rsidP="008B5790">
                            <w:pPr>
                              <w:spacing w:after="0"/>
                            </w:pPr>
                            <w:r>
                              <w:t xml:space="preserve">    }</w:t>
                            </w:r>
                          </w:p>
                          <w:p w14:paraId="1D808020" w14:textId="77777777" w:rsidR="003E05A0" w:rsidRDefault="003E05A0" w:rsidP="008B5790">
                            <w:pPr>
                              <w:spacing w:after="0"/>
                            </w:pPr>
                            <w:r>
                              <w:t>}</w:t>
                            </w:r>
                          </w:p>
                        </w:txbxContent>
                      </wps:txbx>
                      <wps:bodyPr rot="0" vert="horz" wrap="square" lIns="91440" tIns="45720" rIns="91440" bIns="45720" anchor="t" anchorCtr="0">
                        <a:spAutoFit/>
                      </wps:bodyPr>
                    </wps:wsp>
                  </a:graphicData>
                </a:graphic>
              </wp:inline>
            </w:drawing>
          </mc:Choice>
          <mc:Fallback>
            <w:pict>
              <v:shape id="_x0000_s1027" type="#_x0000_t202" style="width:6in;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">
                <v:textbox style="mso-fit-shape-to-text:t">
                  <w:txbxContent>
                    <w:p w14:paraId="32AE1B0D" w14:textId="77777777" w:rsidR="003E05A0" w:rsidRDefault="003E05A0" w:rsidP="008B5790">
                      <w:pPr>
                        <w:spacing w:after="0"/>
                      </w:pPr>
                      <w:r>
                        <w:t>package SimpactII.With;</w:t>
                      </w:r>
                    </w:p>
                    <w:p w14:paraId="5C507FB0" w14:textId="77777777" w:rsidR="003E05A0" w:rsidRDefault="003E05A0" w:rsidP="008B5790">
                      <w:pPr>
                        <w:spacing w:after="0"/>
                      </w:pPr>
                      <w:r>
                        <w:t>public class WimsCoolModel {</w:t>
                      </w:r>
                    </w:p>
                    <w:p w14:paraId="173F6519" w14:textId="77777777" w:rsidR="003E05A0" w:rsidRDefault="003E05A0" w:rsidP="008B5790">
                      <w:pPr>
                        <w:spacing w:after="0"/>
                      </w:pPr>
                      <w:r>
                        <w:t xml:space="preserve">    public static void main(String[] args){</w:t>
                      </w:r>
                    </w:p>
                    <w:p w14:paraId="7616219B" w14:textId="77777777" w:rsidR="003E05A0" w:rsidRDefault="003E05A0" w:rsidP="008B5790">
                      <w:pPr>
                        <w:spacing w:after="0"/>
                      </w:pPr>
                      <w:r>
                        <w:tab/>
                      </w:r>
                      <w:r w:rsidRPr="004428C8">
                        <w:t>SimpactII s = new SimpactII();</w:t>
                      </w:r>
                    </w:p>
                    <w:p w14:paraId="4A1439FC" w14:textId="77777777" w:rsidR="003E05A0" w:rsidRDefault="003E05A0" w:rsidP="008B5790">
                      <w:pPr>
                        <w:spacing w:after="0"/>
                      </w:pPr>
                      <w:r>
                        <w:tab/>
                        <w:t xml:space="preserve">s.run(); </w:t>
                      </w:r>
                    </w:p>
                    <w:p w14:paraId="050149FF" w14:textId="77777777" w:rsidR="003E05A0" w:rsidRDefault="003E05A0" w:rsidP="008B5790">
                      <w:pPr>
                        <w:spacing w:after="0"/>
                      </w:pPr>
                      <w:r>
                        <w:t xml:space="preserve">    }</w:t>
                      </w:r>
                    </w:p>
                    <w:p w14:paraId="1D808020" w14:textId="77777777" w:rsidR="003E05A0" w:rsidRDefault="003E05A0" w:rsidP="008B5790">
                      <w:pPr>
                        <w:spacing w:after="0"/>
                      </w:pPr>
                      <w:r>
                        <w:t>}</w:t>
                      </w:r>
                    </w:p>
                  </w:txbxContent>
                </v:textbox>
                <w10:anchorlock/>
              </v:shape>
            </w:pict>
          </mc:Fallback>
        </mc:AlternateContent>
      </w:r>
    </w:p>
    <w:p w14:paraId="1191C9B5" w14:textId="77777777" w:rsidR="008B5790" w:rsidRPr="00C21606" w:rsidRDefault="008B5790" w:rsidP="004428C8">
      <w:r w:rsidRPr="00C21606">
        <w:t>Now you’ll see a little more output at the bottom of your screen. Since you didn’t add any agents, you are running with the default values. In particular, 1000 Agents which form relationships based on a desired number of partners (power law distributed) and gender which runs for 10 years</w:t>
      </w:r>
      <w:r w:rsidR="00F12FC1" w:rsidRPr="00C21606">
        <w:t xml:space="preserve">. In a bit we’ll talk about setting some parameter values and changing the simulation up just a bit. </w:t>
      </w:r>
    </w:p>
    <w:p w14:paraId="20F3D503" w14:textId="77777777" w:rsidR="00DA22BD" w:rsidRDefault="00E83AE4" w:rsidP="007955E4">
      <w:pPr>
        <w:pStyle w:val="Heading2"/>
        <w:rPr>
          <w:color w:val="auto"/>
        </w:rPr>
      </w:pPr>
      <w:bookmarkStart w:id="6" w:name="_Toc353959705"/>
      <w:r>
        <w:rPr>
          <w:color w:val="auto"/>
        </w:rPr>
        <w:t xml:space="preserve">1.4 </w:t>
      </w:r>
      <w:r w:rsidR="007955E4" w:rsidRPr="00C21606">
        <w:rPr>
          <w:color w:val="auto"/>
        </w:rPr>
        <w:t>Getting Some Output</w:t>
      </w:r>
      <w:r w:rsidR="000B6360">
        <w:rPr>
          <w:color w:val="auto"/>
        </w:rPr>
        <w:t xml:space="preserve"> and Setting Parameters</w:t>
      </w:r>
      <w:bookmarkEnd w:id="6"/>
    </w:p>
    <w:p w14:paraId="453F86AB" w14:textId="77777777" w:rsidR="00C21606" w:rsidRDefault="00C21606" w:rsidP="00C21606">
      <w:r>
        <w:t>Now we want to make those pretty graphs that we made when we were using the GUI.</w:t>
      </w:r>
      <w:r w:rsidR="004E1100">
        <w:t xml:space="preserve"> Additionally, we want to change the number of years the simulation is run for.</w:t>
      </w:r>
      <w:r>
        <w:t xml:space="preserve"> To do this we call </w:t>
      </w:r>
      <w:r w:rsidR="004E1100">
        <w:t>methods of the simulation and change the variables of the simulation:</w:t>
      </w:r>
    </w:p>
    <w:p w14:paraId="311E18E7" w14:textId="77777777" w:rsidR="00C21606" w:rsidRDefault="00C21606" w:rsidP="00C21606">
      <w:r w:rsidRPr="00C21606">
        <w:rPr>
          <w:noProof/>
          <w:lang w:eastAsia="en-ZA"/>
        </w:rPr>
        <w:lastRenderedPageBreak/>
        <mc:AlternateContent>
          <mc:Choice Requires="wps">
            <w:drawing>
              <wp:inline distT="0" distB="0" distL="0" distR="0" wp14:anchorId="799CF0F3" wp14:editId="14D49EAE">
                <wp:extent cx="5486400" cy="1403985"/>
                <wp:effectExtent l="0" t="0" r="19050" b="1841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3985"/>
                        </a:xfrm>
                        <a:prstGeom prst="rect">
                          <a:avLst/>
                        </a:prstGeom>
                        <a:solidFill>
                          <a:srgbClr val="FFFFFF"/>
                        </a:solidFill>
                        <a:ln w="9525">
                          <a:solidFill>
                            <a:srgbClr val="000000"/>
                          </a:solidFill>
                          <a:miter lim="800000"/>
                          <a:headEnd/>
                          <a:tailEnd/>
                        </a:ln>
                      </wps:spPr>
                      <wps:txbx>
                        <w:txbxContent>
                          <w:p w14:paraId="11C718D4" w14:textId="77777777" w:rsidR="003E05A0" w:rsidRDefault="003E05A0" w:rsidP="00C21606">
                            <w:pPr>
                              <w:spacing w:after="0"/>
                            </w:pPr>
                            <w:r>
                              <w:t xml:space="preserve">public class WimsCoolModel {    </w:t>
                            </w:r>
                          </w:p>
                          <w:p w14:paraId="1E102D32" w14:textId="77777777" w:rsidR="003E05A0" w:rsidRDefault="003E05A0" w:rsidP="00C21606">
                            <w:pPr>
                              <w:spacing w:after="0"/>
                            </w:pPr>
                            <w:r>
                              <w:t xml:space="preserve">    public static void main(String[] args) { //for running from the command line</w:t>
                            </w:r>
                          </w:p>
                          <w:p w14:paraId="6DA2A922" w14:textId="77777777" w:rsidR="003E05A0" w:rsidRDefault="003E05A0" w:rsidP="00C21606">
                            <w:pPr>
                              <w:spacing w:after="0"/>
                            </w:pPr>
                            <w:r>
                              <w:t xml:space="preserve">        SimpactII s = new SimpactII(); //construct SimpactII instance</w:t>
                            </w:r>
                          </w:p>
                          <w:p w14:paraId="143F729E" w14:textId="77777777" w:rsidR="003E05A0" w:rsidRDefault="003E05A0" w:rsidP="00C21606">
                            <w:pPr>
                              <w:spacing w:after="0"/>
                            </w:pPr>
                            <w:r>
                              <w:t xml:space="preserve">        s.numberOfYears = 1; //setting a public variable / parameter of the model</w:t>
                            </w:r>
                          </w:p>
                          <w:p w14:paraId="611CD536" w14:textId="77777777" w:rsidR="003E05A0" w:rsidRDefault="003E05A0" w:rsidP="00C21606">
                            <w:pPr>
                              <w:spacing w:after="0"/>
                            </w:pPr>
                            <w:r>
                              <w:t xml:space="preserve">        s.run();</w:t>
                            </w:r>
                          </w:p>
                          <w:p w14:paraId="2A2C7334" w14:textId="77777777" w:rsidR="003E05A0" w:rsidRDefault="003E05A0" w:rsidP="00C21606">
                            <w:pPr>
                              <w:spacing w:after="0"/>
                            </w:pPr>
                            <w:r>
                              <w:t xml:space="preserve">        s.agemixingScatter(); //calling a method of the SimpactII object</w:t>
                            </w:r>
                          </w:p>
                          <w:p w14:paraId="064C4BAA" w14:textId="77777777" w:rsidR="003E05A0" w:rsidRDefault="003E05A0" w:rsidP="00C21606">
                            <w:pPr>
                              <w:spacing w:after="0"/>
                            </w:pPr>
                            <w:r>
                              <w:t xml:space="preserve">        s.demographics();</w:t>
                            </w:r>
                          </w:p>
                          <w:p w14:paraId="37FF6DF5" w14:textId="77777777" w:rsidR="003E05A0" w:rsidRDefault="003E05A0" w:rsidP="00C21606">
                            <w:pPr>
                              <w:spacing w:after="0"/>
                            </w:pPr>
                            <w:r>
                              <w:t xml:space="preserve">        s.prevalence();</w:t>
                            </w:r>
                          </w:p>
                          <w:p w14:paraId="5D2A287E" w14:textId="77777777" w:rsidR="003E05A0" w:rsidRDefault="003E05A0" w:rsidP="00C21606">
                            <w:pPr>
                              <w:spacing w:after="0"/>
                            </w:pPr>
                            <w:r>
                              <w:t xml:space="preserve">        s.formedRelations();        </w:t>
                            </w:r>
                          </w:p>
                          <w:p w14:paraId="35605778" w14:textId="77777777" w:rsidR="003E05A0" w:rsidRDefault="003E05A0" w:rsidP="00C21606">
                            <w:pPr>
                              <w:spacing w:after="0"/>
                            </w:pPr>
                            <w:r>
                              <w:t xml:space="preserve">    }    </w:t>
                            </w:r>
                          </w:p>
                          <w:p w14:paraId="4C086D6F" w14:textId="77777777" w:rsidR="003E05A0" w:rsidRDefault="003E05A0" w:rsidP="00C21606">
                            <w:pPr>
                              <w:spacing w:after="0"/>
                            </w:pPr>
                            <w:r>
                              <w:t>}</w:t>
                            </w:r>
                          </w:p>
                        </w:txbxContent>
                      </wps:txbx>
                      <wps:bodyPr rot="0" vert="horz" wrap="square" lIns="91440" tIns="45720" rIns="91440" bIns="45720" anchor="t" anchorCtr="0">
                        <a:spAutoFit/>
                      </wps:bodyPr>
                    </wps:wsp>
                  </a:graphicData>
                </a:graphic>
              </wp:inline>
            </w:drawing>
          </mc:Choice>
          <mc:Fallback>
            <w:pict>
              <v:shape id="_x0000_s1028" type="#_x0000_t202" style="width:6in;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">
                <v:textbox style="mso-fit-shape-to-text:t">
                  <w:txbxContent>
                    <w:p w14:paraId="11C718D4" w14:textId="77777777" w:rsidR="003E05A0" w:rsidRDefault="003E05A0" w:rsidP="00C21606">
                      <w:pPr>
                        <w:spacing w:after="0"/>
                      </w:pPr>
                      <w:r>
                        <w:t xml:space="preserve">public class WimsCoolModel {    </w:t>
                      </w:r>
                    </w:p>
                    <w:p w14:paraId="1E102D32" w14:textId="77777777" w:rsidR="003E05A0" w:rsidRDefault="003E05A0" w:rsidP="00C21606">
                      <w:pPr>
                        <w:spacing w:after="0"/>
                      </w:pPr>
                      <w:r>
                        <w:t xml:space="preserve">    public static void main(String[] args) { //for running from the command line</w:t>
                      </w:r>
                    </w:p>
                    <w:p w14:paraId="6DA2A922" w14:textId="77777777" w:rsidR="003E05A0" w:rsidRDefault="003E05A0" w:rsidP="00C21606">
                      <w:pPr>
                        <w:spacing w:after="0"/>
                      </w:pPr>
                      <w:r>
                        <w:t xml:space="preserve">        SimpactII s = new SimpactII(); //construct SimpactII instance</w:t>
                      </w:r>
                    </w:p>
                    <w:p w14:paraId="143F729E" w14:textId="77777777" w:rsidR="003E05A0" w:rsidRDefault="003E05A0" w:rsidP="00C21606">
                      <w:pPr>
                        <w:spacing w:after="0"/>
                      </w:pPr>
                      <w:r>
                        <w:t xml:space="preserve">        s.numberOfYears = 1; //setting a public variable / parameter of the model</w:t>
                      </w:r>
                    </w:p>
                    <w:p w14:paraId="611CD536" w14:textId="77777777" w:rsidR="003E05A0" w:rsidRDefault="003E05A0" w:rsidP="00C21606">
                      <w:pPr>
                        <w:spacing w:after="0"/>
                      </w:pPr>
                      <w:r>
                        <w:t xml:space="preserve">        s.run();</w:t>
                      </w:r>
                    </w:p>
                    <w:p w14:paraId="2A2C7334" w14:textId="77777777" w:rsidR="003E05A0" w:rsidRDefault="003E05A0" w:rsidP="00C21606">
                      <w:pPr>
                        <w:spacing w:after="0"/>
                      </w:pPr>
                      <w:r>
                        <w:t xml:space="preserve">        s.agemixingScatter(); //calling a method of the SimpactII object</w:t>
                      </w:r>
                    </w:p>
                    <w:p w14:paraId="064C4BAA" w14:textId="77777777" w:rsidR="003E05A0" w:rsidRDefault="003E05A0" w:rsidP="00C21606">
                      <w:pPr>
                        <w:spacing w:after="0"/>
                      </w:pPr>
                      <w:r>
                        <w:t xml:space="preserve">        s.demographics();</w:t>
                      </w:r>
                    </w:p>
                    <w:p w14:paraId="37FF6DF5" w14:textId="77777777" w:rsidR="003E05A0" w:rsidRDefault="003E05A0" w:rsidP="00C21606">
                      <w:pPr>
                        <w:spacing w:after="0"/>
                      </w:pPr>
                      <w:r>
                        <w:t xml:space="preserve">        s.prevalence();</w:t>
                      </w:r>
                    </w:p>
                    <w:p w14:paraId="5D2A287E" w14:textId="77777777" w:rsidR="003E05A0" w:rsidRDefault="003E05A0" w:rsidP="00C21606">
                      <w:pPr>
                        <w:spacing w:after="0"/>
                      </w:pPr>
                      <w:r>
                        <w:t xml:space="preserve">        s.formedRelations();        </w:t>
                      </w:r>
                    </w:p>
                    <w:p w14:paraId="35605778" w14:textId="77777777" w:rsidR="003E05A0" w:rsidRDefault="003E05A0" w:rsidP="00C21606">
                      <w:pPr>
                        <w:spacing w:after="0"/>
                      </w:pPr>
                      <w:r>
                        <w:t xml:space="preserve">    }    </w:t>
                      </w:r>
                    </w:p>
                    <w:p w14:paraId="4C086D6F" w14:textId="77777777" w:rsidR="003E05A0" w:rsidRDefault="003E05A0" w:rsidP="00C21606">
                      <w:pPr>
                        <w:spacing w:after="0"/>
                      </w:pPr>
                      <w:r>
                        <w:t>}</w:t>
                      </w:r>
                    </w:p>
                  </w:txbxContent>
                </v:textbox>
                <w10:anchorlock/>
              </v:shape>
            </w:pict>
          </mc:Fallback>
        </mc:AlternateContent>
      </w:r>
    </w:p>
    <w:p w14:paraId="6AAE1408" w14:textId="77777777" w:rsidR="00071904" w:rsidRPr="00071904" w:rsidRDefault="00C21606" w:rsidP="00C21606">
      <w:r>
        <w:t>For more information about th</w:t>
      </w:r>
      <w:r w:rsidR="00BF6FED">
        <w:t>ese</w:t>
      </w:r>
      <w:r>
        <w:t xml:space="preserve"> graphs see </w:t>
      </w:r>
      <w:r w:rsidRPr="000B6360">
        <w:rPr>
          <w:b/>
        </w:rPr>
        <w:fldChar w:fldCharType="begin"/>
      </w:r>
      <w:r w:rsidRPr="000B6360">
        <w:rPr>
          <w:b/>
        </w:rPr>
        <w:instrText xml:space="preserve"> REF _Ref353460960 \h </w:instrText>
      </w:r>
      <w:r w:rsidR="000B6360">
        <w:rPr>
          <w:b/>
        </w:rPr>
        <w:instrText xml:space="preserve"> \* MERGEFORMAT </w:instrText>
      </w:r>
      <w:r w:rsidRPr="000B6360">
        <w:rPr>
          <w:b/>
        </w:rPr>
      </w:r>
      <w:r w:rsidRPr="000B6360">
        <w:rPr>
          <w:b/>
        </w:rPr>
        <w:fldChar w:fldCharType="separate"/>
      </w:r>
      <w:r w:rsidRPr="000B6360">
        <w:rPr>
          <w:b/>
        </w:rPr>
        <w:t>Using the GUI</w:t>
      </w:r>
      <w:r w:rsidRPr="000B6360">
        <w:rPr>
          <w:b/>
        </w:rPr>
        <w:fldChar w:fldCharType="end"/>
      </w:r>
      <w:r w:rsidR="000B6360" w:rsidRPr="000B6360">
        <w:rPr>
          <w:b/>
        </w:rPr>
        <w:t xml:space="preserve"> </w:t>
      </w:r>
      <w:r w:rsidR="000B6360">
        <w:t>above.</w:t>
      </w:r>
      <w:r w:rsidR="009C359A">
        <w:t xml:space="preserve"> </w:t>
      </w:r>
      <w:r w:rsidR="00071904">
        <w:t xml:space="preserve">In the example above, you have </w:t>
      </w:r>
      <w:r w:rsidR="00071904" w:rsidRPr="00071904">
        <w:rPr>
          <w:i/>
        </w:rPr>
        <w:t>constructed</w:t>
      </w:r>
      <w:r w:rsidR="00071904">
        <w:rPr>
          <w:i/>
        </w:rPr>
        <w:t xml:space="preserve"> </w:t>
      </w:r>
      <w:r w:rsidR="00071904">
        <w:t xml:space="preserve">a SimpactII instance, set </w:t>
      </w:r>
      <w:r w:rsidR="00071904" w:rsidRPr="00071904">
        <w:rPr>
          <w:i/>
        </w:rPr>
        <w:t>public variables</w:t>
      </w:r>
      <w:r w:rsidR="00071904">
        <w:t xml:space="preserve"> (parameters) of the model, and called </w:t>
      </w:r>
      <w:r w:rsidR="00071904" w:rsidRPr="00071904">
        <w:rPr>
          <w:i/>
        </w:rPr>
        <w:t>meth</w:t>
      </w:r>
      <w:r w:rsidR="00071904">
        <w:rPr>
          <w:i/>
        </w:rPr>
        <w:t>ods</w:t>
      </w:r>
      <w:r w:rsidR="00071904">
        <w:t xml:space="preserve"> of the SimpactII instance. </w:t>
      </w:r>
      <w:r w:rsidR="00E83AE4">
        <w:t>In the next section</w:t>
      </w:r>
      <w:r w:rsidR="00F24E56">
        <w:t xml:space="preserve"> we provide more details of th</w:t>
      </w:r>
      <w:r w:rsidR="00071904">
        <w:t>e constructors, variables, and met</w:t>
      </w:r>
      <w:r w:rsidR="00F24E56">
        <w:t>hods of SimpactII</w:t>
      </w:r>
      <w:r w:rsidR="00071904">
        <w:t>.</w:t>
      </w:r>
    </w:p>
    <w:p w14:paraId="33436700" w14:textId="77777777" w:rsidR="00E83AE4" w:rsidRDefault="00F24E56" w:rsidP="00E83AE4">
      <w:pPr>
        <w:pStyle w:val="Heading1"/>
        <w:rPr>
          <w:color w:val="auto"/>
        </w:rPr>
      </w:pPr>
      <w:bookmarkStart w:id="7" w:name="_Toc353959706"/>
      <w:r>
        <w:rPr>
          <w:color w:val="auto"/>
        </w:rPr>
        <w:t>2</w:t>
      </w:r>
      <w:r w:rsidR="003C4279">
        <w:rPr>
          <w:color w:val="auto"/>
        </w:rPr>
        <w:t>.</w:t>
      </w:r>
      <w:r>
        <w:rPr>
          <w:color w:val="auto"/>
        </w:rPr>
        <w:t xml:space="preserve"> Details of SimpactII</w:t>
      </w:r>
      <w:bookmarkEnd w:id="7"/>
    </w:p>
    <w:p w14:paraId="3BD33AA6" w14:textId="77777777" w:rsidR="00F24E56" w:rsidRPr="00F24E56" w:rsidRDefault="00F24E56" w:rsidP="00F24E56">
      <w:r>
        <w:t xml:space="preserve">In the following sections we outline in more detail the constructors, methods, and variables in SimpactII. </w:t>
      </w:r>
    </w:p>
    <w:p w14:paraId="317DCF5E" w14:textId="77777777" w:rsidR="00F24E56" w:rsidRPr="00F24E56" w:rsidRDefault="00F24E56" w:rsidP="00F24E56">
      <w:pPr>
        <w:pStyle w:val="Heading2"/>
        <w:rPr>
          <w:color w:val="auto"/>
        </w:rPr>
      </w:pPr>
      <w:bookmarkStart w:id="8" w:name="_Toc353959707"/>
      <w:r w:rsidRPr="00F24E56">
        <w:rPr>
          <w:color w:val="auto"/>
        </w:rPr>
        <w:t>2.1 Constructors</w:t>
      </w:r>
      <w:bookmarkEnd w:id="8"/>
    </w:p>
    <w:p w14:paraId="4289138D" w14:textId="77777777" w:rsidR="00F24E56" w:rsidRDefault="002779F6" w:rsidP="00F24E56">
      <w:r>
        <w:t xml:space="preserve">Constructors are how you actually create the basic model. There are four ways to do this as outlined in Table. Note that the first constructor is the one used in the example. </w:t>
      </w:r>
    </w:p>
    <w:tbl>
      <w:tblPr>
        <w:tblStyle w:val="TableGrid"/>
        <w:tblW w:w="0" w:type="auto"/>
        <w:tblLook w:val="04A0" w:firstRow="1" w:lastRow="0" w:firstColumn="1" w:lastColumn="0" w:noHBand="0" w:noVBand="1"/>
      </w:tblPr>
      <w:tblGrid>
        <w:gridCol w:w="4361"/>
        <w:gridCol w:w="4912"/>
      </w:tblGrid>
      <w:tr w:rsidR="002779F6" w14:paraId="514F08C5" w14:textId="77777777" w:rsidTr="00F404BE">
        <w:trPr>
          <w:trHeight w:val="255"/>
        </w:trPr>
        <w:tc>
          <w:tcPr>
            <w:tcW w:w="4361" w:type="dxa"/>
          </w:tcPr>
          <w:p w14:paraId="1FBFF03A" w14:textId="77777777" w:rsidR="002779F6" w:rsidRPr="002779F6" w:rsidRDefault="002779F6" w:rsidP="00F24E56">
            <w:pPr>
              <w:rPr>
                <w:b/>
              </w:rPr>
            </w:pPr>
            <w:r w:rsidRPr="002779F6">
              <w:rPr>
                <w:b/>
              </w:rPr>
              <w:t>Call</w:t>
            </w:r>
          </w:p>
        </w:tc>
        <w:tc>
          <w:tcPr>
            <w:tcW w:w="4912" w:type="dxa"/>
          </w:tcPr>
          <w:p w14:paraId="216F990B" w14:textId="77777777" w:rsidR="002779F6" w:rsidRPr="002779F6" w:rsidRDefault="002779F6" w:rsidP="00F24E56">
            <w:pPr>
              <w:rPr>
                <w:b/>
              </w:rPr>
            </w:pPr>
            <w:r w:rsidRPr="002779F6">
              <w:rPr>
                <w:b/>
              </w:rPr>
              <w:t>Description</w:t>
            </w:r>
          </w:p>
        </w:tc>
      </w:tr>
      <w:tr w:rsidR="002779F6" w14:paraId="56636322" w14:textId="77777777" w:rsidTr="00F404BE">
        <w:trPr>
          <w:trHeight w:val="255"/>
        </w:trPr>
        <w:tc>
          <w:tcPr>
            <w:tcW w:w="4361" w:type="dxa"/>
          </w:tcPr>
          <w:p w14:paraId="60105C3C" w14:textId="77777777" w:rsidR="002779F6" w:rsidRDefault="002779F6" w:rsidP="00F24E56">
            <w:r>
              <w:t>SimpactII()</w:t>
            </w:r>
          </w:p>
        </w:tc>
        <w:tc>
          <w:tcPr>
            <w:tcW w:w="4912" w:type="dxa"/>
          </w:tcPr>
          <w:p w14:paraId="6EAF4E7F" w14:textId="77777777" w:rsidR="002779F6" w:rsidRDefault="002779F6" w:rsidP="00F24E56">
            <w:r>
              <w:t xml:space="preserve">Default constructor: Reseeds the random number generator with the current time of the system and does not add any agents (this allows a user to specify agents to add – if no agents are added to the simulation, 1000 basic agents are added). </w:t>
            </w:r>
          </w:p>
        </w:tc>
      </w:tr>
      <w:tr w:rsidR="002779F6" w14:paraId="3EE1822B" w14:textId="77777777" w:rsidTr="00F404BE">
        <w:trPr>
          <w:trHeight w:val="255"/>
        </w:trPr>
        <w:tc>
          <w:tcPr>
            <w:tcW w:w="4361" w:type="dxa"/>
          </w:tcPr>
          <w:p w14:paraId="3DDEF913" w14:textId="77777777" w:rsidR="002779F6" w:rsidRDefault="002779F6" w:rsidP="00F24E56">
            <w:r>
              <w:t>SimpactII( long seed )</w:t>
            </w:r>
          </w:p>
        </w:tc>
        <w:tc>
          <w:tcPr>
            <w:tcW w:w="4912" w:type="dxa"/>
          </w:tcPr>
          <w:p w14:paraId="2E06330F" w14:textId="77777777" w:rsidR="002779F6" w:rsidRDefault="002779F6" w:rsidP="00F24E56">
            <w:r>
              <w:t>Reseeds the random number generator with the provided seed.</w:t>
            </w:r>
          </w:p>
        </w:tc>
      </w:tr>
      <w:tr w:rsidR="002779F6" w14:paraId="3CF73B9C" w14:textId="77777777" w:rsidTr="00F404BE">
        <w:trPr>
          <w:trHeight w:val="267"/>
        </w:trPr>
        <w:tc>
          <w:tcPr>
            <w:tcW w:w="4361" w:type="dxa"/>
          </w:tcPr>
          <w:p w14:paraId="6C4B7C8B" w14:textId="77777777" w:rsidR="002779F6" w:rsidRDefault="002779F6" w:rsidP="00F24E56">
            <w:r>
              <w:t>SimpactII( int population )</w:t>
            </w:r>
          </w:p>
        </w:tc>
        <w:tc>
          <w:tcPr>
            <w:tcW w:w="4912" w:type="dxa"/>
          </w:tcPr>
          <w:p w14:paraId="26F5C0EE" w14:textId="77777777" w:rsidR="002779F6" w:rsidRDefault="002779F6" w:rsidP="002779F6">
            <w:pPr>
              <w:keepNext/>
            </w:pPr>
            <w:r>
              <w:t xml:space="preserve">Adds “population” number of Agents (basic agents) </w:t>
            </w:r>
          </w:p>
        </w:tc>
      </w:tr>
      <w:tr w:rsidR="002779F6" w14:paraId="1D4061A9" w14:textId="77777777" w:rsidTr="00F404BE">
        <w:trPr>
          <w:trHeight w:val="248"/>
        </w:trPr>
        <w:tc>
          <w:tcPr>
            <w:tcW w:w="4361" w:type="dxa"/>
          </w:tcPr>
          <w:p w14:paraId="73B69EA5" w14:textId="77777777" w:rsidR="002779F6" w:rsidRDefault="002779F6" w:rsidP="00F24E56">
            <w:r>
              <w:t>SimpactII( long seed, int population)</w:t>
            </w:r>
          </w:p>
        </w:tc>
        <w:tc>
          <w:tcPr>
            <w:tcW w:w="4912" w:type="dxa"/>
          </w:tcPr>
          <w:p w14:paraId="3FF10B04" w14:textId="77777777" w:rsidR="002779F6" w:rsidRDefault="002779F6" w:rsidP="002779F6">
            <w:pPr>
              <w:keepNext/>
            </w:pPr>
            <w:r>
              <w:t>Reseends the random number generator and adds “population” number of Agents to the simulation.</w:t>
            </w:r>
          </w:p>
        </w:tc>
      </w:tr>
    </w:tbl>
    <w:p w14:paraId="49EF55A1" w14:textId="359987FE" w:rsidR="002779F6" w:rsidRPr="002779F6" w:rsidRDefault="002779F6" w:rsidP="002779F6">
      <w:pPr>
        <w:pStyle w:val="Caption"/>
        <w:rPr>
          <w:color w:val="auto"/>
        </w:rPr>
      </w:pPr>
      <w:r w:rsidRPr="002779F6">
        <w:rPr>
          <w:color w:val="auto"/>
        </w:rPr>
        <w:t xml:space="preserve">Table </w:t>
      </w:r>
      <w:r w:rsidR="00897CC4">
        <w:rPr>
          <w:color w:val="auto"/>
        </w:rPr>
        <w:fldChar w:fldCharType="begin"/>
      </w:r>
      <w:r w:rsidR="00897CC4">
        <w:rPr>
          <w:color w:val="auto"/>
        </w:rPr>
        <w:instrText xml:space="preserve"> SEQ Table \* ARABIC </w:instrText>
      </w:r>
      <w:r w:rsidR="00897CC4">
        <w:rPr>
          <w:color w:val="auto"/>
        </w:rPr>
        <w:fldChar w:fldCharType="separate"/>
      </w:r>
      <w:r w:rsidR="00897CC4">
        <w:rPr>
          <w:noProof/>
          <w:color w:val="auto"/>
        </w:rPr>
        <w:t>1</w:t>
      </w:r>
      <w:r w:rsidR="00897CC4">
        <w:rPr>
          <w:color w:val="auto"/>
        </w:rPr>
        <w:fldChar w:fldCharType="end"/>
      </w:r>
      <w:r w:rsidRPr="002779F6">
        <w:rPr>
          <w:color w:val="auto"/>
        </w:rPr>
        <w:t>: Table of constructors for SimpactII.</w:t>
      </w:r>
    </w:p>
    <w:p w14:paraId="7DB4D508" w14:textId="77777777" w:rsidR="00C21606" w:rsidRPr="00F24E56" w:rsidRDefault="00F24E56" w:rsidP="00F24E56">
      <w:pPr>
        <w:pStyle w:val="Heading2"/>
        <w:rPr>
          <w:color w:val="auto"/>
        </w:rPr>
      </w:pPr>
      <w:bookmarkStart w:id="9" w:name="_Toc353959708"/>
      <w:r w:rsidRPr="00F24E56">
        <w:rPr>
          <w:color w:val="auto"/>
        </w:rPr>
        <w:t>2.2 Methods</w:t>
      </w:r>
      <w:bookmarkEnd w:id="9"/>
    </w:p>
    <w:tbl>
      <w:tblPr>
        <w:tblStyle w:val="TableGrid"/>
        <w:tblW w:w="0" w:type="auto"/>
        <w:tblLook w:val="04A0" w:firstRow="1" w:lastRow="0" w:firstColumn="1" w:lastColumn="0" w:noHBand="0" w:noVBand="1"/>
      </w:tblPr>
      <w:tblGrid>
        <w:gridCol w:w="4361"/>
        <w:gridCol w:w="4925"/>
      </w:tblGrid>
      <w:tr w:rsidR="00F24E56" w:rsidRPr="00F24E56" w14:paraId="374692F3" w14:textId="77777777" w:rsidTr="00F404BE">
        <w:tc>
          <w:tcPr>
            <w:tcW w:w="4361" w:type="dxa"/>
          </w:tcPr>
          <w:p w14:paraId="1D5D820E" w14:textId="77777777" w:rsidR="009C359A" w:rsidRPr="00F24E56" w:rsidRDefault="001568E3" w:rsidP="00C21606">
            <w:pPr>
              <w:rPr>
                <w:b/>
              </w:rPr>
            </w:pPr>
            <w:r w:rsidRPr="00F24E56">
              <w:rPr>
                <w:b/>
              </w:rPr>
              <w:t>Method</w:t>
            </w:r>
          </w:p>
        </w:tc>
        <w:tc>
          <w:tcPr>
            <w:tcW w:w="4925" w:type="dxa"/>
          </w:tcPr>
          <w:p w14:paraId="2753072A" w14:textId="77777777" w:rsidR="009C359A" w:rsidRPr="00F24E56" w:rsidRDefault="001568E3" w:rsidP="00C21606">
            <w:pPr>
              <w:rPr>
                <w:b/>
              </w:rPr>
            </w:pPr>
            <w:r w:rsidRPr="00F24E56">
              <w:rPr>
                <w:b/>
              </w:rPr>
              <w:t>Description</w:t>
            </w:r>
          </w:p>
        </w:tc>
      </w:tr>
      <w:tr w:rsidR="00F24E56" w:rsidRPr="00F24E56" w14:paraId="71C75536" w14:textId="77777777" w:rsidTr="00F404BE">
        <w:tc>
          <w:tcPr>
            <w:tcW w:w="4361" w:type="dxa"/>
          </w:tcPr>
          <w:p w14:paraId="29805310" w14:textId="77777777" w:rsidR="009C359A" w:rsidRPr="00F24E56" w:rsidRDefault="0030010F" w:rsidP="00C21606">
            <w:r w:rsidRPr="0030010F">
              <w:t>start()</w:t>
            </w:r>
          </w:p>
        </w:tc>
        <w:tc>
          <w:tcPr>
            <w:tcW w:w="4925" w:type="dxa"/>
          </w:tcPr>
          <w:p w14:paraId="3AFF5E09" w14:textId="77777777" w:rsidR="009C359A" w:rsidRPr="00F24E56" w:rsidRDefault="0030010F" w:rsidP="0030010F">
            <w:r>
              <w:t xml:space="preserve">This method is called by the SimState main loop. To run the simulation, instead use the </w:t>
            </w:r>
            <w:r w:rsidRPr="00F404BE">
              <w:rPr>
                <w:b/>
              </w:rPr>
              <w:t>run</w:t>
            </w:r>
            <w:r>
              <w:t xml:space="preserve"> method.</w:t>
            </w:r>
          </w:p>
        </w:tc>
      </w:tr>
      <w:tr w:rsidR="00F24E56" w:rsidRPr="00F24E56" w14:paraId="63494E58" w14:textId="77777777" w:rsidTr="00F404BE">
        <w:tc>
          <w:tcPr>
            <w:tcW w:w="4361" w:type="dxa"/>
          </w:tcPr>
          <w:p w14:paraId="071CDF93" w14:textId="77777777" w:rsidR="009C359A" w:rsidRPr="00F24E56" w:rsidRDefault="0030010F" w:rsidP="00C21606">
            <w:r w:rsidRPr="0030010F">
              <w:t>addAgents</w:t>
            </w:r>
            <w:r>
              <w:t xml:space="preserve"> </w:t>
            </w:r>
            <w:r w:rsidRPr="0030010F">
              <w:t>(Class agentClass, int N, HashMap&lt;String, Object&gt; attr)</w:t>
            </w:r>
          </w:p>
        </w:tc>
        <w:tc>
          <w:tcPr>
            <w:tcW w:w="4925" w:type="dxa"/>
          </w:tcPr>
          <w:p w14:paraId="79B9ADB1" w14:textId="77777777" w:rsidR="009C359A" w:rsidRPr="00F24E56" w:rsidRDefault="0030010F" w:rsidP="0030010F">
            <w:r>
              <w:t>Add N agents of type agentClass to the population. A</w:t>
            </w:r>
            <w:r w:rsidR="00F404BE">
              <w:t xml:space="preserve"> </w:t>
            </w:r>
            <w:r w:rsidR="00065674">
              <w:t xml:space="preserve"> </w:t>
            </w:r>
            <w:r>
              <w:t>HashMap&lt;String,Object&gt;</w:t>
            </w:r>
            <w:r w:rsidR="00F404BE">
              <w:t xml:space="preserve"> </w:t>
            </w:r>
            <w:r w:rsidR="00065674">
              <w:t xml:space="preserve"> </w:t>
            </w:r>
            <w:r>
              <w:t>may be provided if the agent class requires additional arguments.</w:t>
            </w:r>
          </w:p>
        </w:tc>
      </w:tr>
      <w:tr w:rsidR="00F24E56" w:rsidRPr="00F24E56" w14:paraId="45D4F678" w14:textId="77777777" w:rsidTr="00F404BE">
        <w:tc>
          <w:tcPr>
            <w:tcW w:w="4361" w:type="dxa"/>
          </w:tcPr>
          <w:p w14:paraId="0E4F674E" w14:textId="77777777" w:rsidR="009C359A" w:rsidRPr="00F24E56" w:rsidRDefault="0030010F" w:rsidP="00C21606">
            <w:r w:rsidRPr="0030010F">
              <w:t>addAgents(Class agentClass, int number)</w:t>
            </w:r>
          </w:p>
        </w:tc>
        <w:tc>
          <w:tcPr>
            <w:tcW w:w="4925" w:type="dxa"/>
          </w:tcPr>
          <w:p w14:paraId="173ACCF1" w14:textId="77777777" w:rsidR="009C359A" w:rsidRPr="00F24E56" w:rsidRDefault="0030010F" w:rsidP="00C21606">
            <w:r w:rsidRPr="0030010F">
              <w:t>Add N agents of type agentClass to the population.</w:t>
            </w:r>
          </w:p>
        </w:tc>
      </w:tr>
      <w:tr w:rsidR="00F24E56" w:rsidRPr="00F24E56" w14:paraId="5CD7CE49" w14:textId="77777777" w:rsidTr="00F404BE">
        <w:tc>
          <w:tcPr>
            <w:tcW w:w="4361" w:type="dxa"/>
          </w:tcPr>
          <w:p w14:paraId="160026EC" w14:textId="77777777" w:rsidR="009C359A" w:rsidRPr="00F24E56" w:rsidRDefault="0030010F" w:rsidP="00C21606">
            <w:r w:rsidRPr="0030010F">
              <w:t>addIntervention(Class c, double start, double spend)</w:t>
            </w:r>
          </w:p>
        </w:tc>
        <w:tc>
          <w:tcPr>
            <w:tcW w:w="4925" w:type="dxa"/>
          </w:tcPr>
          <w:p w14:paraId="1EE1F099" w14:textId="77777777" w:rsidR="009C359A" w:rsidRPr="00F24E56" w:rsidRDefault="0030010F" w:rsidP="0030010F">
            <w:r>
              <w:t>Add an new intervention of type C with start time start and</w:t>
            </w:r>
            <w:r w:rsidR="00F404BE">
              <w:t xml:space="preserve"> </w:t>
            </w:r>
            <w:r w:rsidR="00065674">
              <w:t xml:space="preserve"> </w:t>
            </w:r>
            <w:r>
              <w:t xml:space="preserve">spending amount </w:t>
            </w:r>
            <w:r w:rsidRPr="00F404BE">
              <w:rPr>
                <w:b/>
              </w:rPr>
              <w:t>spend</w:t>
            </w:r>
            <w:r>
              <w:t>.</w:t>
            </w:r>
          </w:p>
        </w:tc>
      </w:tr>
      <w:tr w:rsidR="00F24E56" w:rsidRPr="00F24E56" w14:paraId="4B0D7164" w14:textId="77777777" w:rsidTr="00F404BE">
        <w:tc>
          <w:tcPr>
            <w:tcW w:w="4361" w:type="dxa"/>
          </w:tcPr>
          <w:p w14:paraId="5E11A2E8" w14:textId="77777777" w:rsidR="009C359A" w:rsidRPr="00F24E56" w:rsidRDefault="0030010F" w:rsidP="00C21606">
            <w:r w:rsidRPr="0030010F">
              <w:t>addIntervention(Intervention i)</w:t>
            </w:r>
          </w:p>
        </w:tc>
        <w:tc>
          <w:tcPr>
            <w:tcW w:w="4925" w:type="dxa"/>
          </w:tcPr>
          <w:p w14:paraId="65A376B2" w14:textId="77777777" w:rsidR="009C359A" w:rsidRPr="00F24E56" w:rsidRDefault="0030010F" w:rsidP="0030010F">
            <w:pPr>
              <w:tabs>
                <w:tab w:val="left" w:pos="964"/>
              </w:tabs>
            </w:pPr>
            <w:r w:rsidRPr="0030010F">
              <w:t xml:space="preserve">Add an intervention </w:t>
            </w:r>
            <w:r w:rsidRPr="00F404BE">
              <w:rPr>
                <w:b/>
              </w:rPr>
              <w:t>i</w:t>
            </w:r>
            <w:r w:rsidRPr="0030010F">
              <w:t xml:space="preserve"> that has already been </w:t>
            </w:r>
            <w:r w:rsidRPr="0030010F">
              <w:lastRenderedPageBreak/>
              <w:t>initialized.</w:t>
            </w:r>
          </w:p>
        </w:tc>
      </w:tr>
      <w:tr w:rsidR="00F24E56" w:rsidRPr="00F24E56" w14:paraId="5D8DDCFE" w14:textId="77777777" w:rsidTr="00F404BE">
        <w:tc>
          <w:tcPr>
            <w:tcW w:w="4361" w:type="dxa"/>
          </w:tcPr>
          <w:p w14:paraId="5DC3E44A" w14:textId="77777777" w:rsidR="009C359A" w:rsidRPr="00F24E56" w:rsidRDefault="0030010F" w:rsidP="00C21606">
            <w:r w:rsidRPr="0030010F">
              <w:lastRenderedPageBreak/>
              <w:t>resetPopulations()</w:t>
            </w:r>
          </w:p>
        </w:tc>
        <w:tc>
          <w:tcPr>
            <w:tcW w:w="4925" w:type="dxa"/>
          </w:tcPr>
          <w:p w14:paraId="3F19D85A" w14:textId="77777777" w:rsidR="009C359A" w:rsidRPr="00F24E56" w:rsidRDefault="0030010F" w:rsidP="00C21606">
            <w:r w:rsidRPr="0030010F">
              <w:t>Remove all the added agents from the lists.</w:t>
            </w:r>
          </w:p>
        </w:tc>
      </w:tr>
      <w:tr w:rsidR="00F24E56" w:rsidRPr="00F24E56" w14:paraId="16C0C36A" w14:textId="77777777" w:rsidTr="00F404BE">
        <w:tc>
          <w:tcPr>
            <w:tcW w:w="4361" w:type="dxa"/>
          </w:tcPr>
          <w:p w14:paraId="2663F67C" w14:textId="77777777" w:rsidR="009C359A" w:rsidRPr="00F24E56" w:rsidRDefault="0030010F" w:rsidP="00C21606">
            <w:r w:rsidRPr="0030010F">
              <w:t>formRelationship(Agent agent1, Agent agent2, double duration)</w:t>
            </w:r>
          </w:p>
        </w:tc>
        <w:tc>
          <w:tcPr>
            <w:tcW w:w="4925" w:type="dxa"/>
          </w:tcPr>
          <w:p w14:paraId="63F3B056" w14:textId="77777777" w:rsidR="009C359A" w:rsidRPr="00F24E56" w:rsidRDefault="0030010F" w:rsidP="0030010F">
            <w:pPr>
              <w:keepNext/>
              <w:tabs>
                <w:tab w:val="left" w:pos="1252"/>
              </w:tabs>
            </w:pPr>
            <w:r>
              <w:t xml:space="preserve">Adds an edge to the network between </w:t>
            </w:r>
            <w:r w:rsidRPr="00F404BE">
              <w:rPr>
                <w:b/>
              </w:rPr>
              <w:t>agent1</w:t>
            </w:r>
            <w:r>
              <w:t xml:space="preserve"> and </w:t>
            </w:r>
            <w:r w:rsidRPr="00F404BE">
              <w:rPr>
                <w:b/>
              </w:rPr>
              <w:t>agent2</w:t>
            </w:r>
            <w:r>
              <w:t>. If</w:t>
            </w:r>
            <w:r w:rsidR="00F404BE">
              <w:t xml:space="preserve"> </w:t>
            </w:r>
            <w:r w:rsidR="00065674">
              <w:t xml:space="preserve"> </w:t>
            </w:r>
            <w:r w:rsidRPr="00F404BE">
              <w:rPr>
                <w:b/>
              </w:rPr>
              <w:t>duration</w:t>
            </w:r>
            <w:r>
              <w:t xml:space="preserve"> is 0, the next value from the relationship distribution</w:t>
            </w:r>
            <w:r w:rsidR="00F404BE">
              <w:t xml:space="preserve"> </w:t>
            </w:r>
            <w:r w:rsidR="00065674">
              <w:t xml:space="preserve"> </w:t>
            </w:r>
            <w:r>
              <w:t>will be drawn.</w:t>
            </w:r>
            <w:r>
              <w:tab/>
            </w:r>
          </w:p>
        </w:tc>
      </w:tr>
      <w:tr w:rsidR="0030010F" w:rsidRPr="00F24E56" w14:paraId="4A4D6182" w14:textId="77777777" w:rsidTr="00F404BE">
        <w:tc>
          <w:tcPr>
            <w:tcW w:w="4361" w:type="dxa"/>
          </w:tcPr>
          <w:p w14:paraId="7C1569C2" w14:textId="77777777" w:rsidR="0030010F" w:rsidRPr="0030010F" w:rsidRDefault="0030010F" w:rsidP="00C21606">
            <w:r w:rsidRPr="0030010F">
              <w:t>dissolveRelationship(Edge e)</w:t>
            </w:r>
          </w:p>
        </w:tc>
        <w:tc>
          <w:tcPr>
            <w:tcW w:w="4925" w:type="dxa"/>
          </w:tcPr>
          <w:p w14:paraId="5C8736C7" w14:textId="77777777" w:rsidR="0030010F" w:rsidRPr="00F24E56" w:rsidRDefault="0030010F" w:rsidP="0030010F">
            <w:pPr>
              <w:keepNext/>
            </w:pPr>
            <w:r>
              <w:t xml:space="preserve">Removes the relation represented by the edge </w:t>
            </w:r>
            <w:r w:rsidRPr="00F404BE">
              <w:rPr>
                <w:b/>
              </w:rPr>
              <w:t>e</w:t>
            </w:r>
            <w:r>
              <w:t xml:space="preserve"> from the network. </w:t>
            </w:r>
            <w:r w:rsidR="00F404BE">
              <w:t xml:space="preserve"> </w:t>
            </w:r>
            <w:r w:rsidR="00065674">
              <w:t xml:space="preserve"> </w:t>
            </w:r>
            <w:r>
              <w:t>Both acting agents in the relationship are informed so that each are able</w:t>
            </w:r>
            <w:r w:rsidR="00F404BE">
              <w:t xml:space="preserve"> </w:t>
            </w:r>
            <w:r w:rsidR="00065674">
              <w:t xml:space="preserve"> </w:t>
            </w:r>
            <w:r>
              <w:t>to update their own number of partners counters.</w:t>
            </w:r>
          </w:p>
        </w:tc>
      </w:tr>
      <w:tr w:rsidR="0030010F" w:rsidRPr="00F24E56" w14:paraId="62A1FD87" w14:textId="77777777" w:rsidTr="00F404BE">
        <w:tc>
          <w:tcPr>
            <w:tcW w:w="4361" w:type="dxa"/>
          </w:tcPr>
          <w:p w14:paraId="15A2A3AD" w14:textId="77777777" w:rsidR="0030010F" w:rsidRPr="0030010F" w:rsidRDefault="0030010F" w:rsidP="00C21606">
            <w:r w:rsidRPr="0030010F">
              <w:t>addAttribute(String key, Object value)</w:t>
            </w:r>
          </w:p>
        </w:tc>
        <w:tc>
          <w:tcPr>
            <w:tcW w:w="4925" w:type="dxa"/>
          </w:tcPr>
          <w:p w14:paraId="1B6DE975" w14:textId="77777777" w:rsidR="0030010F" w:rsidRPr="00F24E56" w:rsidRDefault="0030010F" w:rsidP="0030010F">
            <w:pPr>
              <w:keepNext/>
              <w:tabs>
                <w:tab w:val="left" w:pos="1653"/>
              </w:tabs>
            </w:pPr>
            <w:r>
              <w:t xml:space="preserve">Adds the attribute </w:t>
            </w:r>
            <w:r w:rsidRPr="00F404BE">
              <w:rPr>
                <w:b/>
              </w:rPr>
              <w:t>key</w:t>
            </w:r>
            <w:r>
              <w:t xml:space="preserve"> to every agent with the values</w:t>
            </w:r>
            <w:r w:rsidR="00F404BE">
              <w:t xml:space="preserve"> </w:t>
            </w:r>
            <w:r w:rsidR="00065674">
              <w:t xml:space="preserve"> </w:t>
            </w:r>
            <w:r w:rsidRPr="00F404BE">
              <w:rPr>
                <w:b/>
              </w:rPr>
              <w:t>value</w:t>
            </w:r>
            <w:r>
              <w:t>.</w:t>
            </w:r>
          </w:p>
        </w:tc>
      </w:tr>
      <w:tr w:rsidR="0030010F" w:rsidRPr="00F24E56" w14:paraId="568F15E8" w14:textId="77777777" w:rsidTr="00F404BE">
        <w:tc>
          <w:tcPr>
            <w:tcW w:w="4361" w:type="dxa"/>
          </w:tcPr>
          <w:p w14:paraId="7B87FD94" w14:textId="77777777" w:rsidR="0030010F" w:rsidRPr="0030010F" w:rsidRDefault="0030010F" w:rsidP="00C21606">
            <w:r w:rsidRPr="0030010F">
              <w:t>launchGUI()</w:t>
            </w:r>
          </w:p>
        </w:tc>
        <w:tc>
          <w:tcPr>
            <w:tcW w:w="4925" w:type="dxa"/>
          </w:tcPr>
          <w:p w14:paraId="2B18194B" w14:textId="77777777" w:rsidR="0030010F" w:rsidRPr="00F24E56" w:rsidRDefault="0030010F" w:rsidP="001568E3">
            <w:pPr>
              <w:keepNext/>
            </w:pPr>
            <w:r w:rsidRPr="0030010F">
              <w:t>Launch the GUI interpretation of this model.</w:t>
            </w:r>
          </w:p>
        </w:tc>
      </w:tr>
      <w:tr w:rsidR="0030010F" w:rsidRPr="00F24E56" w14:paraId="6F4F8C02" w14:textId="77777777" w:rsidTr="00F404BE">
        <w:tc>
          <w:tcPr>
            <w:tcW w:w="4361" w:type="dxa"/>
          </w:tcPr>
          <w:p w14:paraId="4A483FF2" w14:textId="77777777" w:rsidR="0030010F" w:rsidRPr="0030010F" w:rsidRDefault="0030010F" w:rsidP="00C21606">
            <w:r w:rsidRPr="0030010F">
              <w:t>agemixingScatter()</w:t>
            </w:r>
          </w:p>
        </w:tc>
        <w:tc>
          <w:tcPr>
            <w:tcW w:w="4925" w:type="dxa"/>
          </w:tcPr>
          <w:p w14:paraId="50C9F883" w14:textId="77777777" w:rsidR="0030010F" w:rsidRPr="00F24E56" w:rsidRDefault="0030010F" w:rsidP="0030010F">
            <w:pPr>
              <w:keepNext/>
            </w:pPr>
            <w:r>
              <w:t>Generate the age mixing scatter plot. This is a scatter of all</w:t>
            </w:r>
            <w:r w:rsidR="00F404BE">
              <w:t xml:space="preserve"> </w:t>
            </w:r>
            <w:r w:rsidR="00065674">
              <w:t xml:space="preserve"> </w:t>
            </w:r>
            <w:r>
              <w:t>relationships, with age of male along the y-axis, and age of the female</w:t>
            </w:r>
            <w:r w:rsidR="00F404BE">
              <w:t xml:space="preserve"> </w:t>
            </w:r>
            <w:r w:rsidR="00065674">
              <w:t xml:space="preserve"> </w:t>
            </w:r>
            <w:r>
              <w:t>along the x-axis.</w:t>
            </w:r>
          </w:p>
        </w:tc>
      </w:tr>
      <w:tr w:rsidR="0030010F" w:rsidRPr="00F24E56" w14:paraId="1312E88C" w14:textId="77777777" w:rsidTr="00F404BE">
        <w:tc>
          <w:tcPr>
            <w:tcW w:w="4361" w:type="dxa"/>
          </w:tcPr>
          <w:p w14:paraId="59BB216F" w14:textId="77777777" w:rsidR="0030010F" w:rsidRPr="0030010F" w:rsidRDefault="0030010F" w:rsidP="00C21606">
            <w:r w:rsidRPr="0030010F">
              <w:t>demographics()</w:t>
            </w:r>
          </w:p>
        </w:tc>
        <w:tc>
          <w:tcPr>
            <w:tcW w:w="4925" w:type="dxa"/>
          </w:tcPr>
          <w:p w14:paraId="7AFE9123" w14:textId="77777777" w:rsidR="0030010F" w:rsidRPr="00F24E56" w:rsidRDefault="0030010F" w:rsidP="0030010F">
            <w:pPr>
              <w:keepNext/>
              <w:tabs>
                <w:tab w:val="left" w:pos="1377"/>
              </w:tabs>
            </w:pPr>
            <w:r>
              <w:t>Generate the demographics plot. This is a series of stacked bar charts</w:t>
            </w:r>
            <w:r w:rsidR="00F404BE">
              <w:t xml:space="preserve"> </w:t>
            </w:r>
            <w:r w:rsidR="00065674">
              <w:t xml:space="preserve"> </w:t>
            </w:r>
            <w:r>
              <w:t>denoting the distribution of ages at different time steps of the model.</w:t>
            </w:r>
          </w:p>
        </w:tc>
      </w:tr>
      <w:tr w:rsidR="0030010F" w:rsidRPr="00F24E56" w14:paraId="3CAF29D9" w14:textId="77777777" w:rsidTr="00F404BE">
        <w:tc>
          <w:tcPr>
            <w:tcW w:w="4361" w:type="dxa"/>
          </w:tcPr>
          <w:p w14:paraId="57700E03" w14:textId="77777777" w:rsidR="0030010F" w:rsidRPr="0030010F" w:rsidRDefault="0030010F" w:rsidP="00C21606">
            <w:r w:rsidRPr="0030010F">
              <w:t>formedRelations()</w:t>
            </w:r>
          </w:p>
        </w:tc>
        <w:tc>
          <w:tcPr>
            <w:tcW w:w="4925" w:type="dxa"/>
          </w:tcPr>
          <w:p w14:paraId="00D66A0D" w14:textId="77777777" w:rsidR="0030010F" w:rsidRPr="00F24E56" w:rsidRDefault="0030010F" w:rsidP="0030010F">
            <w:pPr>
              <w:keepNext/>
            </w:pPr>
            <w:r>
              <w:t>Generate the formed relations plot. This is a visual representation of</w:t>
            </w:r>
            <w:r w:rsidR="00F404BE">
              <w:t xml:space="preserve"> </w:t>
            </w:r>
            <w:r w:rsidR="00065674">
              <w:t xml:space="preserve"> </w:t>
            </w:r>
            <w:r>
              <w:t>the duration of relationships and the number of relationships at any</w:t>
            </w:r>
            <w:r w:rsidR="00F404BE">
              <w:t xml:space="preserve"> </w:t>
            </w:r>
            <w:r w:rsidR="00065674">
              <w:t xml:space="preserve"> </w:t>
            </w:r>
            <w:r>
              <w:t>given time.</w:t>
            </w:r>
          </w:p>
        </w:tc>
      </w:tr>
      <w:tr w:rsidR="0030010F" w:rsidRPr="00F24E56" w14:paraId="2D508D46" w14:textId="77777777" w:rsidTr="00F404BE">
        <w:tc>
          <w:tcPr>
            <w:tcW w:w="4361" w:type="dxa"/>
          </w:tcPr>
          <w:p w14:paraId="26E53B5B" w14:textId="77777777" w:rsidR="0030010F" w:rsidRPr="0030010F" w:rsidRDefault="0030010F" w:rsidP="00C21606">
            <w:r w:rsidRPr="0030010F">
              <w:t>prevalence()</w:t>
            </w:r>
          </w:p>
        </w:tc>
        <w:tc>
          <w:tcPr>
            <w:tcW w:w="4925" w:type="dxa"/>
          </w:tcPr>
          <w:p w14:paraId="4322E8FA" w14:textId="77777777" w:rsidR="0030010F" w:rsidRPr="00F24E56" w:rsidRDefault="0030010F" w:rsidP="0030010F">
            <w:pPr>
              <w:keepNext/>
            </w:pPr>
            <w:r>
              <w:t>Generate the prevalence plot. This is a time series plot depicting</w:t>
            </w:r>
            <w:r w:rsidR="00F404BE">
              <w:t xml:space="preserve"> </w:t>
            </w:r>
            <w:r w:rsidR="00065674">
              <w:t xml:space="preserve"> </w:t>
            </w:r>
            <w:r>
              <w:t>prevalence of HIV, stratified by gender, over time. Incidence (raw number</w:t>
            </w:r>
            <w:r w:rsidR="00F404BE">
              <w:t xml:space="preserve"> </w:t>
            </w:r>
            <w:r w:rsidR="00065674">
              <w:t xml:space="preserve"> </w:t>
            </w:r>
            <w:r>
              <w:t>of cases each week) is displayed in a second graph.</w:t>
            </w:r>
          </w:p>
        </w:tc>
      </w:tr>
      <w:tr w:rsidR="0030010F" w:rsidRPr="00F24E56" w14:paraId="79FFA014" w14:textId="77777777" w:rsidTr="00F404BE">
        <w:tc>
          <w:tcPr>
            <w:tcW w:w="4361" w:type="dxa"/>
          </w:tcPr>
          <w:p w14:paraId="064870BA" w14:textId="77777777" w:rsidR="0030010F" w:rsidRPr="0030010F" w:rsidRDefault="0030010F" w:rsidP="00C21606">
            <w:r w:rsidRPr="0030010F">
              <w:t>writeCSVRelations(String filename)</w:t>
            </w:r>
          </w:p>
        </w:tc>
        <w:tc>
          <w:tcPr>
            <w:tcW w:w="4925" w:type="dxa"/>
          </w:tcPr>
          <w:p w14:paraId="24194F30" w14:textId="77777777" w:rsidR="0030010F" w:rsidRPr="00F24E56" w:rsidRDefault="0030010F" w:rsidP="0030010F">
            <w:pPr>
              <w:keepNext/>
              <w:tabs>
                <w:tab w:val="left" w:pos="1690"/>
              </w:tabs>
            </w:pPr>
            <w:r>
              <w:t>Generate a comma separated values (csv) file of all relationships which</w:t>
            </w:r>
            <w:r w:rsidR="00F404BE">
              <w:t xml:space="preserve"> </w:t>
            </w:r>
            <w:r w:rsidR="00065674">
              <w:t xml:space="preserve"> </w:t>
            </w:r>
            <w:r>
              <w:t>occurred in the simulation.</w:t>
            </w:r>
          </w:p>
        </w:tc>
      </w:tr>
      <w:tr w:rsidR="0030010F" w:rsidRPr="00F24E56" w14:paraId="7C390924" w14:textId="77777777" w:rsidTr="00F404BE">
        <w:tc>
          <w:tcPr>
            <w:tcW w:w="4361" w:type="dxa"/>
          </w:tcPr>
          <w:p w14:paraId="5EAD0F95" w14:textId="77777777" w:rsidR="0030010F" w:rsidRPr="0030010F" w:rsidRDefault="0030010F" w:rsidP="00C21606">
            <w:r w:rsidRPr="0030010F">
              <w:t>writeCSVPopulation(String filename)</w:t>
            </w:r>
          </w:p>
        </w:tc>
        <w:tc>
          <w:tcPr>
            <w:tcW w:w="4925" w:type="dxa"/>
          </w:tcPr>
          <w:p w14:paraId="303BABC2" w14:textId="77777777" w:rsidR="0030010F" w:rsidRPr="00F24E56" w:rsidRDefault="0030010F" w:rsidP="0030010F">
            <w:pPr>
              <w:keepNext/>
              <w:tabs>
                <w:tab w:val="left" w:pos="2204"/>
              </w:tabs>
            </w:pPr>
            <w:r>
              <w:t>Generate a comma separated values (csv) file of the details of</w:t>
            </w:r>
            <w:r w:rsidR="00F404BE">
              <w:t xml:space="preserve"> </w:t>
            </w:r>
            <w:r w:rsidR="00065674">
              <w:t xml:space="preserve"> </w:t>
            </w:r>
            <w:r>
              <w:t>individuals within the population.</w:t>
            </w:r>
          </w:p>
        </w:tc>
      </w:tr>
      <w:tr w:rsidR="0030010F" w:rsidRPr="00F24E56" w14:paraId="1442862D" w14:textId="77777777" w:rsidTr="00F404BE">
        <w:tc>
          <w:tcPr>
            <w:tcW w:w="4361" w:type="dxa"/>
          </w:tcPr>
          <w:p w14:paraId="332097D9" w14:textId="77777777" w:rsidR="0030010F" w:rsidRPr="0030010F" w:rsidRDefault="0030010F" w:rsidP="00C21606">
            <w:r w:rsidRPr="0030010F">
              <w:t>writeCSVEventCounter(String filename)</w:t>
            </w:r>
          </w:p>
        </w:tc>
        <w:tc>
          <w:tcPr>
            <w:tcW w:w="4925" w:type="dxa"/>
          </w:tcPr>
          <w:p w14:paraId="046E3DB9" w14:textId="77777777" w:rsidR="0030010F" w:rsidRPr="00F24E56" w:rsidRDefault="0030010F" w:rsidP="00065674">
            <w:pPr>
              <w:keepNext/>
            </w:pPr>
            <w:r>
              <w:t>Generate a comma separated values (csv) file of the time at which events</w:t>
            </w:r>
            <w:r w:rsidR="00F404BE">
              <w:t xml:space="preserve"> </w:t>
            </w:r>
            <w:r w:rsidR="00065674">
              <w:t xml:space="preserve"> </w:t>
            </w:r>
            <w:r>
              <w:t>occurred in the simulation. Currently the only event is infection, but</w:t>
            </w:r>
            <w:r w:rsidR="00065674">
              <w:t xml:space="preserve"> </w:t>
            </w:r>
            <w:r>
              <w:t>will later include intervention events as well.</w:t>
            </w:r>
          </w:p>
        </w:tc>
      </w:tr>
    </w:tbl>
    <w:p w14:paraId="57222704" w14:textId="392CCBD3" w:rsidR="001568E3" w:rsidRPr="00F24E56" w:rsidRDefault="001568E3">
      <w:pPr>
        <w:pStyle w:val="Caption"/>
        <w:rPr>
          <w:color w:val="auto"/>
        </w:rPr>
      </w:pPr>
      <w:bookmarkStart w:id="10" w:name="_Ref353461401"/>
      <w:r w:rsidRPr="00F24E56">
        <w:rPr>
          <w:color w:val="auto"/>
        </w:rPr>
        <w:t xml:space="preserve">Table </w:t>
      </w:r>
      <w:r w:rsidR="00897CC4">
        <w:rPr>
          <w:color w:val="auto"/>
        </w:rPr>
        <w:fldChar w:fldCharType="begin"/>
      </w:r>
      <w:r w:rsidR="00897CC4">
        <w:rPr>
          <w:color w:val="auto"/>
        </w:rPr>
        <w:instrText xml:space="preserve"> SEQ Table \* ARABIC </w:instrText>
      </w:r>
      <w:r w:rsidR="00897CC4">
        <w:rPr>
          <w:color w:val="auto"/>
        </w:rPr>
        <w:fldChar w:fldCharType="separate"/>
      </w:r>
      <w:r w:rsidR="00897CC4">
        <w:rPr>
          <w:noProof/>
          <w:color w:val="auto"/>
        </w:rPr>
        <w:t>2</w:t>
      </w:r>
      <w:r w:rsidR="00897CC4">
        <w:rPr>
          <w:color w:val="auto"/>
        </w:rPr>
        <w:fldChar w:fldCharType="end"/>
      </w:r>
      <w:bookmarkEnd w:id="10"/>
      <w:r w:rsidRPr="00F24E56">
        <w:rPr>
          <w:color w:val="auto"/>
        </w:rPr>
        <w:t>: Table of methods for SimpactII.</w:t>
      </w:r>
    </w:p>
    <w:p w14:paraId="543FA6E8" w14:textId="77777777" w:rsidR="00F24E56" w:rsidRPr="00F24E56" w:rsidRDefault="00F24E56" w:rsidP="00F24E56">
      <w:pPr>
        <w:pStyle w:val="Heading2"/>
        <w:rPr>
          <w:color w:val="auto"/>
        </w:rPr>
      </w:pPr>
      <w:bookmarkStart w:id="11" w:name="_Toc353959709"/>
      <w:r w:rsidRPr="00F24E56">
        <w:rPr>
          <w:color w:val="auto"/>
        </w:rPr>
        <w:t>2.3 Variables</w:t>
      </w:r>
      <w:bookmarkEnd w:id="11"/>
    </w:p>
    <w:tbl>
      <w:tblPr>
        <w:tblStyle w:val="TableGrid"/>
        <w:tblW w:w="0" w:type="auto"/>
        <w:tblLook w:val="04A0" w:firstRow="1" w:lastRow="0" w:firstColumn="1" w:lastColumn="0" w:noHBand="0" w:noVBand="1"/>
      </w:tblPr>
      <w:tblGrid>
        <w:gridCol w:w="2157"/>
        <w:gridCol w:w="1832"/>
        <w:gridCol w:w="2783"/>
        <w:gridCol w:w="2514"/>
      </w:tblGrid>
      <w:tr w:rsidR="004B0418" w14:paraId="3C6AA2AE" w14:textId="77777777" w:rsidTr="004B0418">
        <w:tc>
          <w:tcPr>
            <w:tcW w:w="1668" w:type="dxa"/>
          </w:tcPr>
          <w:p w14:paraId="28F3060C" w14:textId="77777777" w:rsidR="004B0418" w:rsidRDefault="004B0418" w:rsidP="00C21606">
            <w:pPr>
              <w:rPr>
                <w:b/>
              </w:rPr>
            </w:pPr>
            <w:r>
              <w:rPr>
                <w:b/>
              </w:rPr>
              <w:t>Variable Name</w:t>
            </w:r>
          </w:p>
        </w:tc>
        <w:tc>
          <w:tcPr>
            <w:tcW w:w="1701" w:type="dxa"/>
          </w:tcPr>
          <w:p w14:paraId="0E3BC631" w14:textId="77777777" w:rsidR="004B0418" w:rsidRPr="001568E3" w:rsidRDefault="004B0418" w:rsidP="00C21606">
            <w:pPr>
              <w:rPr>
                <w:b/>
              </w:rPr>
            </w:pPr>
            <w:r>
              <w:rPr>
                <w:b/>
              </w:rPr>
              <w:t>Type</w:t>
            </w:r>
          </w:p>
        </w:tc>
        <w:tc>
          <w:tcPr>
            <w:tcW w:w="1842" w:type="dxa"/>
          </w:tcPr>
          <w:p w14:paraId="262EF263" w14:textId="77777777" w:rsidR="004B0418" w:rsidRPr="001568E3" w:rsidRDefault="004B0418" w:rsidP="00C21606">
            <w:pPr>
              <w:rPr>
                <w:b/>
              </w:rPr>
            </w:pPr>
            <w:r>
              <w:rPr>
                <w:b/>
              </w:rPr>
              <w:t>Default Value</w:t>
            </w:r>
          </w:p>
        </w:tc>
        <w:tc>
          <w:tcPr>
            <w:tcW w:w="4075" w:type="dxa"/>
          </w:tcPr>
          <w:p w14:paraId="7215765C" w14:textId="77777777" w:rsidR="004B0418" w:rsidRPr="001568E3" w:rsidRDefault="004B0418" w:rsidP="00C21606">
            <w:pPr>
              <w:rPr>
                <w:b/>
              </w:rPr>
            </w:pPr>
            <w:r w:rsidRPr="001568E3">
              <w:rPr>
                <w:b/>
              </w:rPr>
              <w:t>Description</w:t>
            </w:r>
          </w:p>
        </w:tc>
      </w:tr>
      <w:tr w:rsidR="004B0418" w14:paraId="0A363BAD" w14:textId="77777777" w:rsidTr="004B0418">
        <w:tc>
          <w:tcPr>
            <w:tcW w:w="1668" w:type="dxa"/>
          </w:tcPr>
          <w:p w14:paraId="61EFBF68" w14:textId="77777777" w:rsidR="004B0418" w:rsidRDefault="004B0418" w:rsidP="00C21606">
            <w:r>
              <w:t>world</w:t>
            </w:r>
          </w:p>
        </w:tc>
        <w:tc>
          <w:tcPr>
            <w:tcW w:w="1701" w:type="dxa"/>
          </w:tcPr>
          <w:p w14:paraId="458EDC96" w14:textId="77777777" w:rsidR="004B0418" w:rsidRDefault="004B0418" w:rsidP="00C21606">
            <w:r>
              <w:t>Continuous2D</w:t>
            </w:r>
          </w:p>
        </w:tc>
        <w:tc>
          <w:tcPr>
            <w:tcW w:w="1842" w:type="dxa"/>
          </w:tcPr>
          <w:p w14:paraId="14B13E3C" w14:textId="77777777" w:rsidR="004B0418" w:rsidRDefault="004B0418" w:rsidP="004B0418">
            <w:r>
              <w:t>Continuous2D(1.0,100,100)</w:t>
            </w:r>
          </w:p>
        </w:tc>
        <w:tc>
          <w:tcPr>
            <w:tcW w:w="4075" w:type="dxa"/>
          </w:tcPr>
          <w:p w14:paraId="6EAD522B" w14:textId="77777777" w:rsidR="004B0418" w:rsidRDefault="004B0418" w:rsidP="004B0418">
            <w:r>
              <w:t>This is where the agents are placed. When initialized an agent generates a random coordinate in this space and places itself on the map. You can make it larger or smaller if the default of (100,100) is insufficient.</w:t>
            </w:r>
          </w:p>
        </w:tc>
      </w:tr>
      <w:tr w:rsidR="004B0418" w14:paraId="57BE9CE7" w14:textId="77777777" w:rsidTr="004B0418">
        <w:tc>
          <w:tcPr>
            <w:tcW w:w="1668" w:type="dxa"/>
          </w:tcPr>
          <w:p w14:paraId="5D9C1FA8" w14:textId="77777777" w:rsidR="004B0418" w:rsidRDefault="004B0418" w:rsidP="00C21606">
            <w:r>
              <w:t>network</w:t>
            </w:r>
          </w:p>
        </w:tc>
        <w:tc>
          <w:tcPr>
            <w:tcW w:w="1701" w:type="dxa"/>
          </w:tcPr>
          <w:p w14:paraId="497758A2" w14:textId="77777777" w:rsidR="004B0418" w:rsidRDefault="004B0418" w:rsidP="00C21606">
            <w:r>
              <w:t>Network</w:t>
            </w:r>
          </w:p>
        </w:tc>
        <w:tc>
          <w:tcPr>
            <w:tcW w:w="1842" w:type="dxa"/>
          </w:tcPr>
          <w:p w14:paraId="02900836" w14:textId="77777777" w:rsidR="004B0418" w:rsidRDefault="004B0418" w:rsidP="004B0418">
            <w:r>
              <w:t>Network(false)</w:t>
            </w:r>
          </w:p>
        </w:tc>
        <w:tc>
          <w:tcPr>
            <w:tcW w:w="4075" w:type="dxa"/>
          </w:tcPr>
          <w:p w14:paraId="6A97AC6C" w14:textId="77777777" w:rsidR="004B0418" w:rsidRPr="004B0418" w:rsidRDefault="004B0418" w:rsidP="004B0418">
            <w:r>
              <w:t xml:space="preserve">The sexual network that forms from relationship formation and dissolution.  In our model, the agents that are created are the </w:t>
            </w:r>
            <w:r>
              <w:lastRenderedPageBreak/>
              <w:t xml:space="preserve">nodes, and the relationships for the edges. Edges of the network are objects themselves that have methods that can be called. In particular, </w:t>
            </w:r>
            <w:r>
              <w:rPr>
                <w:i/>
              </w:rPr>
              <w:t>edge</w:t>
            </w:r>
            <w:r>
              <w:t>.getInfo( ) will return the weight of the edge which is the time till dissolution of the edge.</w:t>
            </w:r>
          </w:p>
        </w:tc>
      </w:tr>
      <w:tr w:rsidR="004B0418" w14:paraId="2A4A7E20" w14:textId="77777777" w:rsidTr="004B0418">
        <w:tc>
          <w:tcPr>
            <w:tcW w:w="1668" w:type="dxa"/>
          </w:tcPr>
          <w:p w14:paraId="46962974" w14:textId="77777777" w:rsidR="004B0418" w:rsidRDefault="004B0418" w:rsidP="00C21606">
            <w:r>
              <w:lastRenderedPageBreak/>
              <w:t>numberOfYears</w:t>
            </w:r>
          </w:p>
        </w:tc>
        <w:tc>
          <w:tcPr>
            <w:tcW w:w="1701" w:type="dxa"/>
          </w:tcPr>
          <w:p w14:paraId="09C11153" w14:textId="77777777" w:rsidR="004B0418" w:rsidRDefault="004B0418" w:rsidP="00C21606">
            <w:r>
              <w:t>double</w:t>
            </w:r>
          </w:p>
        </w:tc>
        <w:tc>
          <w:tcPr>
            <w:tcW w:w="1842" w:type="dxa"/>
          </w:tcPr>
          <w:p w14:paraId="4EC249E2" w14:textId="77777777" w:rsidR="004B0418" w:rsidRDefault="004B0418" w:rsidP="00C21606">
            <w:r>
              <w:t>20</w:t>
            </w:r>
          </w:p>
        </w:tc>
        <w:tc>
          <w:tcPr>
            <w:tcW w:w="4075" w:type="dxa"/>
          </w:tcPr>
          <w:p w14:paraId="0E994DCE" w14:textId="77777777" w:rsidR="004B0418" w:rsidRDefault="004B0418" w:rsidP="00C21606">
            <w:r>
              <w:t xml:space="preserve">The number of years that the simulation should run for. </w:t>
            </w:r>
          </w:p>
        </w:tc>
      </w:tr>
      <w:tr w:rsidR="004B0418" w14:paraId="7CBFAE88" w14:textId="77777777" w:rsidTr="004B0418">
        <w:tc>
          <w:tcPr>
            <w:tcW w:w="1668" w:type="dxa"/>
          </w:tcPr>
          <w:p w14:paraId="06D56480" w14:textId="77777777" w:rsidR="004B0418" w:rsidRDefault="004B0418" w:rsidP="00C21606">
            <w:r>
              <w:t>degrees</w:t>
            </w:r>
          </w:p>
        </w:tc>
        <w:tc>
          <w:tcPr>
            <w:tcW w:w="1701" w:type="dxa"/>
          </w:tcPr>
          <w:p w14:paraId="437D31EE" w14:textId="77777777" w:rsidR="004B0418" w:rsidRDefault="004B0418" w:rsidP="00C21606">
            <w:r>
              <w:t>Distribution</w:t>
            </w:r>
          </w:p>
        </w:tc>
        <w:tc>
          <w:tcPr>
            <w:tcW w:w="1842" w:type="dxa"/>
          </w:tcPr>
          <w:p w14:paraId="34F1507A" w14:textId="77777777" w:rsidR="004B0418" w:rsidRDefault="004B0418" w:rsidP="00C21606">
            <w:r>
              <w:t>PowerLawDistribution(2.0,1)</w:t>
            </w:r>
          </w:p>
        </w:tc>
        <w:tc>
          <w:tcPr>
            <w:tcW w:w="4075" w:type="dxa"/>
          </w:tcPr>
          <w:p w14:paraId="28A92A12" w14:textId="77777777" w:rsidR="004B0418" w:rsidRDefault="004B0418" w:rsidP="00C21606">
            <w:r>
              <w:t xml:space="preserve">The distribution where each of the agents should get their desired number of partners from. </w:t>
            </w:r>
            <w:r w:rsidR="001F358C">
              <w:t>(Called by Agent constructor.)</w:t>
            </w:r>
          </w:p>
        </w:tc>
      </w:tr>
      <w:tr w:rsidR="004B0418" w14:paraId="6EF27DC5" w14:textId="77777777" w:rsidTr="004B0418">
        <w:tc>
          <w:tcPr>
            <w:tcW w:w="1668" w:type="dxa"/>
          </w:tcPr>
          <w:p w14:paraId="609787DF" w14:textId="77777777" w:rsidR="004B0418" w:rsidRDefault="004B0418" w:rsidP="00C21606">
            <w:r>
              <w:t>ages</w:t>
            </w:r>
          </w:p>
        </w:tc>
        <w:tc>
          <w:tcPr>
            <w:tcW w:w="1701" w:type="dxa"/>
          </w:tcPr>
          <w:p w14:paraId="30446894" w14:textId="77777777" w:rsidR="004B0418" w:rsidRDefault="004B0418" w:rsidP="00C21606">
            <w:r>
              <w:t>Distribution</w:t>
            </w:r>
          </w:p>
        </w:tc>
        <w:tc>
          <w:tcPr>
            <w:tcW w:w="1842" w:type="dxa"/>
          </w:tcPr>
          <w:p w14:paraId="4B6CC530" w14:textId="77777777" w:rsidR="004B0418" w:rsidRDefault="004B0418" w:rsidP="001568E3">
            <w:pPr>
              <w:keepNext/>
            </w:pPr>
            <w:r>
              <w:t>UniformDistribution(15,65)</w:t>
            </w:r>
          </w:p>
        </w:tc>
        <w:tc>
          <w:tcPr>
            <w:tcW w:w="4075" w:type="dxa"/>
          </w:tcPr>
          <w:p w14:paraId="26D5B0F5" w14:textId="77777777" w:rsidR="004B0418" w:rsidRDefault="004B0418" w:rsidP="001F358C">
            <w:pPr>
              <w:keepNext/>
            </w:pPr>
            <w:r>
              <w:t>The distribution where each of the agents should get their age from.</w:t>
            </w:r>
            <w:r w:rsidR="001F358C">
              <w:t xml:space="preserve"> (Called by Agent constructor.)</w:t>
            </w:r>
          </w:p>
        </w:tc>
      </w:tr>
      <w:tr w:rsidR="004B0418" w14:paraId="00377604" w14:textId="77777777" w:rsidTr="004B0418">
        <w:tc>
          <w:tcPr>
            <w:tcW w:w="1668" w:type="dxa"/>
          </w:tcPr>
          <w:p w14:paraId="67CFD571" w14:textId="77777777" w:rsidR="004B0418" w:rsidRDefault="004B0418" w:rsidP="00C21606">
            <w:r>
              <w:t>relationshipDurations</w:t>
            </w:r>
          </w:p>
        </w:tc>
        <w:tc>
          <w:tcPr>
            <w:tcW w:w="1701" w:type="dxa"/>
          </w:tcPr>
          <w:p w14:paraId="2B3C3907" w14:textId="77777777" w:rsidR="004B0418" w:rsidRDefault="004B0418" w:rsidP="00C21606">
            <w:r>
              <w:t>Distribution</w:t>
            </w:r>
          </w:p>
        </w:tc>
        <w:tc>
          <w:tcPr>
            <w:tcW w:w="1842" w:type="dxa"/>
          </w:tcPr>
          <w:p w14:paraId="40648760" w14:textId="77777777" w:rsidR="004B0418" w:rsidRDefault="004B0418" w:rsidP="001568E3">
            <w:pPr>
              <w:keepNext/>
            </w:pPr>
            <w:r>
              <w:t>UniformDistribution(1,10)</w:t>
            </w:r>
          </w:p>
        </w:tc>
        <w:tc>
          <w:tcPr>
            <w:tcW w:w="4075" w:type="dxa"/>
          </w:tcPr>
          <w:p w14:paraId="6BAA52CD" w14:textId="77777777" w:rsidR="004B0418" w:rsidRDefault="004B0418" w:rsidP="001F358C">
            <w:pPr>
              <w:keepNext/>
            </w:pPr>
            <w:r>
              <w:t>The distribution where duration of relationships should be pulled from</w:t>
            </w:r>
            <w:r w:rsidR="001F358C">
              <w:t>.</w:t>
            </w:r>
            <w:r>
              <w:t xml:space="preserve"> (</w:t>
            </w:r>
            <w:r w:rsidR="001F358C">
              <w:t>C</w:t>
            </w:r>
            <w:r>
              <w:t>alled by the method formRelationship</w:t>
            </w:r>
            <w:r w:rsidR="001F358C">
              <w:t xml:space="preserve">(…) </w:t>
            </w:r>
            <w:r>
              <w:t>)</w:t>
            </w:r>
          </w:p>
        </w:tc>
      </w:tr>
      <w:tr w:rsidR="001F358C" w14:paraId="09DBE9BA" w14:textId="77777777" w:rsidTr="004B0418">
        <w:tc>
          <w:tcPr>
            <w:tcW w:w="1668" w:type="dxa"/>
          </w:tcPr>
          <w:p w14:paraId="6AB72E86" w14:textId="77777777" w:rsidR="001F358C" w:rsidRDefault="001F358C" w:rsidP="00C21606">
            <w:r>
              <w:t>timeOperator</w:t>
            </w:r>
          </w:p>
        </w:tc>
        <w:tc>
          <w:tcPr>
            <w:tcW w:w="1701" w:type="dxa"/>
          </w:tcPr>
          <w:p w14:paraId="1080B7EE" w14:textId="77777777" w:rsidR="001F358C" w:rsidRDefault="001F358C" w:rsidP="00C21606">
            <w:r>
              <w:t>TimeOperator</w:t>
            </w:r>
          </w:p>
        </w:tc>
        <w:tc>
          <w:tcPr>
            <w:tcW w:w="1842" w:type="dxa"/>
          </w:tcPr>
          <w:p w14:paraId="351CE0E1" w14:textId="77777777" w:rsidR="001F358C" w:rsidRDefault="001F358C" w:rsidP="001568E3">
            <w:pPr>
              <w:keepNext/>
            </w:pPr>
            <w:r>
              <w:t>TimeOperator()</w:t>
            </w:r>
          </w:p>
        </w:tc>
        <w:tc>
          <w:tcPr>
            <w:tcW w:w="4075" w:type="dxa"/>
          </w:tcPr>
          <w:p w14:paraId="2FEBF327" w14:textId="77777777" w:rsidR="001F358C" w:rsidRDefault="001F358C" w:rsidP="001F358C">
            <w:pPr>
              <w:keepNext/>
            </w:pPr>
            <w:r>
              <w:t xml:space="preserve">More about this in </w:t>
            </w:r>
            <w:r>
              <w:fldChar w:fldCharType="begin"/>
            </w:r>
            <w:r>
              <w:instrText xml:space="preserve"> REF _Ref353518543 \h </w:instrText>
            </w:r>
            <w:r>
              <w:fldChar w:fldCharType="separate"/>
            </w:r>
            <w:r w:rsidRPr="00C21606">
              <w:t>Time Operator</w:t>
            </w:r>
            <w:r>
              <w:fldChar w:fldCharType="end"/>
            </w:r>
            <w:r>
              <w:t xml:space="preserve"> section.</w:t>
            </w:r>
          </w:p>
        </w:tc>
      </w:tr>
      <w:tr w:rsidR="001F358C" w14:paraId="18BDA2F2" w14:textId="77777777" w:rsidTr="004B0418">
        <w:tc>
          <w:tcPr>
            <w:tcW w:w="1668" w:type="dxa"/>
          </w:tcPr>
          <w:p w14:paraId="54A22DC8" w14:textId="77777777" w:rsidR="001F358C" w:rsidRDefault="001F358C" w:rsidP="00C21606">
            <w:r>
              <w:t>infectionOperator</w:t>
            </w:r>
          </w:p>
        </w:tc>
        <w:tc>
          <w:tcPr>
            <w:tcW w:w="1701" w:type="dxa"/>
          </w:tcPr>
          <w:p w14:paraId="6CC327BF" w14:textId="77777777" w:rsidR="001F358C" w:rsidRDefault="001F358C" w:rsidP="00C21606">
            <w:r>
              <w:t>InfectionOperator</w:t>
            </w:r>
          </w:p>
        </w:tc>
        <w:tc>
          <w:tcPr>
            <w:tcW w:w="1842" w:type="dxa"/>
          </w:tcPr>
          <w:p w14:paraId="15D8BF47" w14:textId="77777777" w:rsidR="001F358C" w:rsidRDefault="001F358C" w:rsidP="001568E3">
            <w:pPr>
              <w:keepNext/>
            </w:pPr>
            <w:r>
              <w:t>InfectionOperator()</w:t>
            </w:r>
          </w:p>
        </w:tc>
        <w:tc>
          <w:tcPr>
            <w:tcW w:w="4075" w:type="dxa"/>
          </w:tcPr>
          <w:p w14:paraId="372EC80E" w14:textId="77777777" w:rsidR="001F358C" w:rsidRDefault="001F358C" w:rsidP="001F358C">
            <w:pPr>
              <w:keepNext/>
            </w:pPr>
            <w:r>
              <w:t xml:space="preserve">More about this in </w:t>
            </w:r>
            <w:r>
              <w:fldChar w:fldCharType="begin"/>
            </w:r>
            <w:r>
              <w:instrText xml:space="preserve"> REF _Ref353518529 \h </w:instrText>
            </w:r>
            <w:r>
              <w:fldChar w:fldCharType="separate"/>
            </w:r>
            <w:r w:rsidRPr="00C21606">
              <w:t>InfectionOperator</w:t>
            </w:r>
            <w:r>
              <w:fldChar w:fldCharType="end"/>
            </w:r>
            <w:r>
              <w:t xml:space="preserve"> section.</w:t>
            </w:r>
          </w:p>
        </w:tc>
      </w:tr>
      <w:tr w:rsidR="001F358C" w14:paraId="3F7E6568" w14:textId="77777777" w:rsidTr="004B0418">
        <w:tc>
          <w:tcPr>
            <w:tcW w:w="1668" w:type="dxa"/>
          </w:tcPr>
          <w:p w14:paraId="3E20D9EF" w14:textId="77777777" w:rsidR="001F358C" w:rsidRDefault="001F358C" w:rsidP="00C21606">
            <w:r>
              <w:t>myRelations</w:t>
            </w:r>
          </w:p>
        </w:tc>
        <w:tc>
          <w:tcPr>
            <w:tcW w:w="1701" w:type="dxa"/>
          </w:tcPr>
          <w:p w14:paraId="0D556C43" w14:textId="77777777" w:rsidR="001F358C" w:rsidRDefault="001F358C" w:rsidP="00C21606">
            <w:r>
              <w:t>Bag</w:t>
            </w:r>
          </w:p>
        </w:tc>
        <w:tc>
          <w:tcPr>
            <w:tcW w:w="1842" w:type="dxa"/>
          </w:tcPr>
          <w:p w14:paraId="2126EFED" w14:textId="77777777" w:rsidR="001F358C" w:rsidRDefault="001F358C" w:rsidP="001568E3">
            <w:pPr>
              <w:keepNext/>
            </w:pPr>
            <w:r>
              <w:t>Bag()</w:t>
            </w:r>
          </w:p>
        </w:tc>
        <w:tc>
          <w:tcPr>
            <w:tcW w:w="4075" w:type="dxa"/>
          </w:tcPr>
          <w:p w14:paraId="6DCF29AB" w14:textId="77777777" w:rsidR="001F358C" w:rsidRDefault="001F358C" w:rsidP="001F358C">
            <w:pPr>
              <w:keepNext/>
            </w:pPr>
            <w:r>
              <w:t>The bag which keeps track of all the relationships that ever occur. It is a bag of “Relationship” objects which contain the two agents in the relationship and starting and stopping time.</w:t>
            </w:r>
          </w:p>
        </w:tc>
      </w:tr>
      <w:tr w:rsidR="001F358C" w14:paraId="4D45D812" w14:textId="77777777" w:rsidTr="004B0418">
        <w:tc>
          <w:tcPr>
            <w:tcW w:w="1668" w:type="dxa"/>
          </w:tcPr>
          <w:p w14:paraId="6F0509FD" w14:textId="77777777" w:rsidR="001F358C" w:rsidRDefault="001F358C" w:rsidP="00C21606">
            <w:r>
              <w:t>myAgents</w:t>
            </w:r>
          </w:p>
        </w:tc>
        <w:tc>
          <w:tcPr>
            <w:tcW w:w="1701" w:type="dxa"/>
          </w:tcPr>
          <w:p w14:paraId="2F5D2C7E" w14:textId="77777777" w:rsidR="001F358C" w:rsidRDefault="001F358C" w:rsidP="00C21606">
            <w:r>
              <w:t>Bag</w:t>
            </w:r>
          </w:p>
        </w:tc>
        <w:tc>
          <w:tcPr>
            <w:tcW w:w="1842" w:type="dxa"/>
          </w:tcPr>
          <w:p w14:paraId="2480A1BC" w14:textId="77777777" w:rsidR="001F358C" w:rsidRDefault="001F358C" w:rsidP="001568E3">
            <w:pPr>
              <w:keepNext/>
            </w:pPr>
            <w:r>
              <w:t>Bag()</w:t>
            </w:r>
          </w:p>
        </w:tc>
        <w:tc>
          <w:tcPr>
            <w:tcW w:w="4075" w:type="dxa"/>
          </w:tcPr>
          <w:p w14:paraId="75C97978" w14:textId="77777777" w:rsidR="001F358C" w:rsidRDefault="001F358C" w:rsidP="001F358C">
            <w:pPr>
              <w:keepNext/>
            </w:pPr>
            <w:r>
              <w:t xml:space="preserve">The bag which keeps track of all the agents that ever existed in the simulation. </w:t>
            </w:r>
          </w:p>
        </w:tc>
      </w:tr>
      <w:tr w:rsidR="001F358C" w14:paraId="6D684A1B" w14:textId="77777777" w:rsidTr="004B0418">
        <w:tc>
          <w:tcPr>
            <w:tcW w:w="1668" w:type="dxa"/>
          </w:tcPr>
          <w:p w14:paraId="0B7EFE8A" w14:textId="77777777" w:rsidR="001F358C" w:rsidRDefault="001F358C" w:rsidP="00C21606">
            <w:r>
              <w:t>myInterventions</w:t>
            </w:r>
          </w:p>
        </w:tc>
        <w:tc>
          <w:tcPr>
            <w:tcW w:w="1701" w:type="dxa"/>
          </w:tcPr>
          <w:p w14:paraId="21F79900" w14:textId="77777777" w:rsidR="001F358C" w:rsidRDefault="001F358C" w:rsidP="00C21606">
            <w:r>
              <w:t>Bag</w:t>
            </w:r>
          </w:p>
        </w:tc>
        <w:tc>
          <w:tcPr>
            <w:tcW w:w="1842" w:type="dxa"/>
          </w:tcPr>
          <w:p w14:paraId="32B55690" w14:textId="77777777" w:rsidR="001F358C" w:rsidRDefault="001F358C" w:rsidP="001568E3">
            <w:pPr>
              <w:keepNext/>
            </w:pPr>
            <w:r>
              <w:t>Bag()</w:t>
            </w:r>
          </w:p>
        </w:tc>
        <w:tc>
          <w:tcPr>
            <w:tcW w:w="4075" w:type="dxa"/>
          </w:tcPr>
          <w:p w14:paraId="71C6A9AD" w14:textId="77777777" w:rsidR="001F358C" w:rsidRDefault="001F358C" w:rsidP="001F358C">
            <w:pPr>
              <w:keepNext/>
            </w:pPr>
            <w:r>
              <w:t xml:space="preserve">The bag which keeps tracks of interventions that are too happen and have happened in the simulation. </w:t>
            </w:r>
          </w:p>
        </w:tc>
      </w:tr>
    </w:tbl>
    <w:p w14:paraId="54EFDC2D" w14:textId="16F7AD81" w:rsidR="004E1100" w:rsidRPr="001568E3" w:rsidRDefault="001568E3" w:rsidP="001568E3">
      <w:pPr>
        <w:pStyle w:val="Caption"/>
        <w:rPr>
          <w:color w:val="auto"/>
        </w:rPr>
      </w:pPr>
      <w:bookmarkStart w:id="12" w:name="_Ref353461439"/>
      <w:r w:rsidRPr="001568E3">
        <w:rPr>
          <w:color w:val="auto"/>
        </w:rPr>
        <w:t xml:space="preserve">Table </w:t>
      </w:r>
      <w:r w:rsidR="00897CC4">
        <w:rPr>
          <w:color w:val="auto"/>
        </w:rPr>
        <w:fldChar w:fldCharType="begin"/>
      </w:r>
      <w:r w:rsidR="00897CC4">
        <w:rPr>
          <w:color w:val="auto"/>
        </w:rPr>
        <w:instrText xml:space="preserve"> SEQ Table \* ARABIC </w:instrText>
      </w:r>
      <w:r w:rsidR="00897CC4">
        <w:rPr>
          <w:color w:val="auto"/>
        </w:rPr>
        <w:fldChar w:fldCharType="separate"/>
      </w:r>
      <w:r w:rsidR="00897CC4">
        <w:rPr>
          <w:noProof/>
          <w:color w:val="auto"/>
        </w:rPr>
        <w:t>3</w:t>
      </w:r>
      <w:r w:rsidR="00897CC4">
        <w:rPr>
          <w:color w:val="auto"/>
        </w:rPr>
        <w:fldChar w:fldCharType="end"/>
      </w:r>
      <w:bookmarkEnd w:id="12"/>
      <w:r w:rsidRPr="001568E3">
        <w:rPr>
          <w:color w:val="auto"/>
        </w:rPr>
        <w:t>: Table of class variables of SimpactII.</w:t>
      </w:r>
    </w:p>
    <w:p w14:paraId="10DE999F" w14:textId="77777777" w:rsidR="000B6360" w:rsidRPr="000B6360" w:rsidRDefault="007E78A8" w:rsidP="000B6360">
      <w:r>
        <w:lastRenderedPageBreak/>
        <w:t xml:space="preserve">Knowing these methods, constructors, and variables allows you to create many different models  based on the basic agents.  However, the real power of SimpactII is the flexibility and heterogeneity that it allows. In the next section I will outline the simple algorithm behind SimpactII and the different agents that can be added to the simlation. </w:t>
      </w:r>
    </w:p>
    <w:p w14:paraId="46B8121F" w14:textId="77777777" w:rsidR="00DA22BD" w:rsidRDefault="003C4279" w:rsidP="007E78A8">
      <w:pPr>
        <w:pStyle w:val="Heading1"/>
        <w:rPr>
          <w:color w:val="auto"/>
        </w:rPr>
      </w:pPr>
      <w:bookmarkStart w:id="13" w:name="_Toc353959710"/>
      <w:r>
        <w:rPr>
          <w:color w:val="auto"/>
        </w:rPr>
        <w:t xml:space="preserve">3. </w:t>
      </w:r>
      <w:r w:rsidR="00DA22BD" w:rsidRPr="007E78A8">
        <w:rPr>
          <w:color w:val="auto"/>
        </w:rPr>
        <w:t>The Algorithm</w:t>
      </w:r>
      <w:bookmarkEnd w:id="13"/>
    </w:p>
    <w:p w14:paraId="1E9C134B" w14:textId="77777777" w:rsidR="007B4ADA" w:rsidRDefault="005F0E07" w:rsidP="007B4ADA">
      <w:r>
        <w:t xml:space="preserve">The algorithm behind SimpactII was inspired in large part by the Complex Agent Network model (CAN) developed by Sloot et al [add citation]. The idea behind the algorithm is a complex network approach to modeling HIV.  In short, they have three operators which perform certain actions every time step, which in their model is one year. SimpactII inherits two of the operators from this model, the infection operator and the time operator. As the names should imply, these operators control infections that occur and the progression of time (individuals age are incremented, relationship durations are decremented). We break from their convention of a demographic-reshuffling operator which controls formation and dissolution of relationships so as to allow our agents to have more flexibility as to how to form relationships. </w:t>
      </w:r>
    </w:p>
    <w:p w14:paraId="649CEA87" w14:textId="77777777" w:rsidR="005F0E07" w:rsidRDefault="00E1340F" w:rsidP="007B4ADA">
      <w:r>
        <w:t>Our base model, from which we add complexity, initializes 1,000 agents each with a gender (gender ratio of 0.5), an age (uniformly distributed between 15 and 65), and desired number of partners (</w:t>
      </w:r>
      <w:r w:rsidR="0073663A">
        <w:t xml:space="preserve">DNP – </w:t>
      </w:r>
      <w:r>
        <w:t xml:space="preserve">power law distributed 2,1).  At each time step, which in our model is one week, we ask each agent whether if they would like to form more relationships and if so, with whom. The heterogeniety of our model comes from the fact that each agent has different criteria (as enumerated in </w:t>
      </w:r>
      <w:r>
        <w:fldChar w:fldCharType="begin"/>
      </w:r>
      <w:r>
        <w:instrText xml:space="preserve"> REF _Ref353805917 \h </w:instrText>
      </w:r>
      <w:r>
        <w:fldChar w:fldCharType="separate"/>
      </w:r>
      <w:r>
        <w:t xml:space="preserve">3.1 </w:t>
      </w:r>
      <w:r w:rsidRPr="00C21606">
        <w:t>The Agents</w:t>
      </w:r>
      <w:r>
        <w:fldChar w:fldCharType="end"/>
      </w:r>
      <w:r>
        <w:t xml:space="preserve">) for forming a relationship. In our base model, individuals form relationships if their number of partners is less than their desired number of partners. When a relationship is formed in the model, the duration is pulled from a distribution (uniform 1 to 5 weeks with the default). </w:t>
      </w:r>
    </w:p>
    <w:p w14:paraId="72DE256A" w14:textId="77777777" w:rsidR="00E1340F" w:rsidRDefault="00E1340F" w:rsidP="007B4ADA">
      <w:r>
        <w:t xml:space="preserve">After each agent is allowed to form relationships, the operators are called. The TimeOperator </w:t>
      </w:r>
      <w:r w:rsidR="00FF0743">
        <w:t xml:space="preserve">increments the ages of all agents who are still alive, and decrements the duration of relationship in the network. If any agent is above the threshold for maximum age (set at 65 years old in our model) they are removed from the system. If the duration of a relationship become negative (it has ended), the edge in the network is removed and the respective agents number of partners are decremented. On the next step they will try to find a new partner again. </w:t>
      </w:r>
    </w:p>
    <w:p w14:paraId="4F4E54AF" w14:textId="77777777" w:rsidR="00FF0743" w:rsidRDefault="00FF0743" w:rsidP="007B4ADA">
      <w:r>
        <w:t xml:space="preserve">The infection operator performs initial infections, increments the number of weeks infected (for infected individuals only) and performs infections in the simulation. By default, the probability of an HIV-postive individual infecting an HIV-negative individual in a single week is 0.02 (based on approximately 2 sexual acts per week). However, it is widely accepted that this is a naïve implementation since HIV infectivity is known to change with CD4 count and viral load in phases. For this reason simulations can use the PhaseInfectionOperator with takes primary, asymptomatic, and latent stage infection into account. More about infection operators in </w:t>
      </w:r>
      <w:r>
        <w:fldChar w:fldCharType="begin"/>
      </w:r>
      <w:r>
        <w:instrText xml:space="preserve"> REF _Ref353518489 \h </w:instrText>
      </w:r>
      <w:r>
        <w:fldChar w:fldCharType="separate"/>
      </w:r>
      <w:r>
        <w:t xml:space="preserve">3.2.1 </w:t>
      </w:r>
      <w:r w:rsidRPr="00C21606">
        <w:t>InfectionOperator</w:t>
      </w:r>
      <w:r>
        <w:fldChar w:fldCharType="end"/>
      </w:r>
      <w:r>
        <w:t>s.</w:t>
      </w:r>
    </w:p>
    <w:p w14:paraId="0B139D1D" w14:textId="77777777" w:rsidR="00FF0743" w:rsidRDefault="00FF0743" w:rsidP="007B4ADA">
      <w:r>
        <w:t xml:space="preserve">This process of first calling agents to form relations, second progressing time, and finally performing infections is repeated for </w:t>
      </w:r>
      <w:r w:rsidR="005A17A5">
        <w:t>the duration of the simulation (10 years be default). In this way a dynamic sexual network is formed and HIV is simulated to progress through the network.</w:t>
      </w:r>
    </w:p>
    <w:p w14:paraId="0A7F055B" w14:textId="77777777" w:rsidR="00FF0743" w:rsidRDefault="00FF0743" w:rsidP="007B4ADA">
      <w:r>
        <w:t xml:space="preserve">In prose, </w:t>
      </w:r>
      <w:r w:rsidR="005A17A5">
        <w:t xml:space="preserve">the algorithm may be obtruse. For this reason we present the psuedo-code of the algorithm in </w:t>
      </w:r>
      <w:r w:rsidR="00EC659A">
        <w:fldChar w:fldCharType="begin"/>
      </w:r>
      <w:r w:rsidR="00EC659A">
        <w:instrText xml:space="preserve"> REF _Ref353865366 \h </w:instrText>
      </w:r>
      <w:r w:rsidR="00EC659A">
        <w:fldChar w:fldCharType="separate"/>
      </w:r>
      <w:r w:rsidR="00EC659A" w:rsidRPr="00EC659A">
        <w:t xml:space="preserve">Figure </w:t>
      </w:r>
      <w:r w:rsidR="00EC659A" w:rsidRPr="00EC659A">
        <w:rPr>
          <w:noProof/>
        </w:rPr>
        <w:t>6</w:t>
      </w:r>
      <w:r w:rsidR="00EC659A">
        <w:fldChar w:fldCharType="end"/>
      </w:r>
      <w:r w:rsidR="005A17A5">
        <w:t>.</w:t>
      </w:r>
    </w:p>
    <w:p w14:paraId="45FD20CA" w14:textId="77777777" w:rsidR="00EC659A" w:rsidRDefault="005A17A5" w:rsidP="00EC659A">
      <w:pPr>
        <w:keepNext/>
      </w:pPr>
      <w:r>
        <w:rPr>
          <w:noProof/>
          <w:lang w:eastAsia="en-ZA"/>
        </w:rPr>
        <w:lastRenderedPageBreak/>
        <mc:AlternateContent>
          <mc:Choice Requires="wps">
            <w:drawing>
              <wp:inline distT="0" distB="0" distL="0" distR="0" wp14:anchorId="3BD82B30" wp14:editId="6EFDB031">
                <wp:extent cx="5836258" cy="1403985"/>
                <wp:effectExtent l="0" t="0" r="12700" b="12065"/>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258" cy="1403985"/>
                        </a:xfrm>
                        <a:prstGeom prst="rect">
                          <a:avLst/>
                        </a:prstGeom>
                        <a:solidFill>
                          <a:srgbClr val="FFFFFF"/>
                        </a:solidFill>
                        <a:ln w="9525">
                          <a:solidFill>
                            <a:srgbClr val="000000"/>
                          </a:solidFill>
                          <a:miter lim="800000"/>
                          <a:headEnd/>
                          <a:tailEnd/>
                        </a:ln>
                      </wps:spPr>
                      <wps:txbx>
                        <w:txbxContent>
                          <w:p w14:paraId="16473B67" w14:textId="77777777" w:rsidR="003E05A0" w:rsidRDefault="003E05A0">
                            <w:pPr>
                              <w:rPr>
                                <w:i/>
                              </w:rPr>
                            </w:pPr>
                            <w:r w:rsidRPr="005A17A5">
                              <w:rPr>
                                <w:b/>
                              </w:rPr>
                              <w:t xml:space="preserve">Algorithm </w:t>
                            </w:r>
                            <w:r w:rsidRPr="005A17A5">
                              <w:rPr>
                                <w:i/>
                              </w:rPr>
                              <w:t>SimpactII</w:t>
                            </w:r>
                          </w:p>
                          <w:p w14:paraId="45BE9DBB" w14:textId="77777777" w:rsidR="003E05A0" w:rsidRPr="0073663A" w:rsidRDefault="003E05A0" w:rsidP="005A17A5">
                            <w:pPr>
                              <w:pStyle w:val="ListParagraph"/>
                              <w:numPr>
                                <w:ilvl w:val="0"/>
                                <w:numId w:val="5"/>
                              </w:numPr>
                            </w:pPr>
                            <w:r>
                              <w:rPr>
                                <w:b/>
                              </w:rPr>
                              <w:t>repeat</w:t>
                            </w:r>
                          </w:p>
                          <w:p w14:paraId="3CB5FB6E" w14:textId="77777777" w:rsidR="003E05A0" w:rsidRPr="005A17A5" w:rsidRDefault="003E05A0" w:rsidP="005A17A5">
                            <w:pPr>
                              <w:pStyle w:val="ListParagraph"/>
                              <w:numPr>
                                <w:ilvl w:val="0"/>
                                <w:numId w:val="5"/>
                              </w:numPr>
                            </w:pPr>
                            <w:r>
                              <w:t xml:space="preserve">     </w:t>
                            </w:r>
                            <w:r w:rsidRPr="00EC659A">
                              <w:rPr>
                                <w:color w:val="808080" w:themeColor="background1" w:themeShade="80"/>
                              </w:rPr>
                              <w:t>//let agents form relations</w:t>
                            </w:r>
                            <w:r w:rsidRPr="00EC659A">
                              <w:rPr>
                                <w:b/>
                                <w:color w:val="808080" w:themeColor="background1" w:themeShade="80"/>
                              </w:rPr>
                              <w:t xml:space="preserve"> </w:t>
                            </w:r>
                          </w:p>
                          <w:p w14:paraId="2C7B8567" w14:textId="77777777" w:rsidR="003E05A0" w:rsidRPr="007D395B" w:rsidRDefault="003E05A0" w:rsidP="00925221">
                            <w:pPr>
                              <w:pStyle w:val="ListParagraph"/>
                              <w:numPr>
                                <w:ilvl w:val="0"/>
                                <w:numId w:val="5"/>
                              </w:numPr>
                            </w:pPr>
                            <w:r>
                              <w:t xml:space="preserve">     </w:t>
                            </w:r>
                            <w:r w:rsidRPr="007D395B">
                              <w:rPr>
                                <w:b/>
                              </w:rPr>
                              <w:t>for</w:t>
                            </w:r>
                            <w:r>
                              <w:t xml:space="preserve"> agent </w:t>
                            </w:r>
                            <w:r w:rsidRPr="007D395B">
                              <w:rPr>
                                <w:b/>
                              </w:rPr>
                              <w:t>from</w:t>
                            </w:r>
                            <w:r>
                              <w:t xml:space="preserve"> 1 to N </w:t>
                            </w:r>
                            <w:r w:rsidRPr="007D395B">
                              <w:rPr>
                                <w:b/>
                              </w:rPr>
                              <w:t>do</w:t>
                            </w:r>
                          </w:p>
                          <w:p w14:paraId="19B97D1D" w14:textId="77777777" w:rsidR="003E05A0" w:rsidRPr="00EC659A" w:rsidRDefault="003E05A0" w:rsidP="007D395B">
                            <w:pPr>
                              <w:pStyle w:val="ListParagraph"/>
                              <w:numPr>
                                <w:ilvl w:val="0"/>
                                <w:numId w:val="5"/>
                              </w:numPr>
                            </w:pPr>
                            <w:r>
                              <w:t xml:space="preserve">          </w:t>
                            </w:r>
                            <w:r w:rsidRPr="0073663A">
                              <w:rPr>
                                <w:b/>
                              </w:rPr>
                              <w:t>if</w:t>
                            </w:r>
                            <w:r>
                              <w:t xml:space="preserve"> agent.</w:t>
                            </w:r>
                            <w:r w:rsidRPr="00C503C6">
                              <w:rPr>
                                <w:i/>
                              </w:rPr>
                              <w:t>isLooking</w:t>
                            </w:r>
                            <w:r>
                              <w:t xml:space="preserve">() </w:t>
                            </w:r>
                            <w:r w:rsidRPr="0073663A">
                              <w:rPr>
                                <w:b/>
                              </w:rPr>
                              <w:t>then</w:t>
                            </w:r>
                          </w:p>
                          <w:p w14:paraId="7C0179F4" w14:textId="77777777" w:rsidR="003E05A0" w:rsidRPr="007D395B" w:rsidRDefault="003E05A0" w:rsidP="00EC659A">
                            <w:pPr>
                              <w:pStyle w:val="ListParagraph"/>
                              <w:numPr>
                                <w:ilvl w:val="0"/>
                                <w:numId w:val="5"/>
                              </w:numPr>
                            </w:pPr>
                            <w:r>
                              <w:t xml:space="preserve">               </w:t>
                            </w:r>
                            <w:r w:rsidRPr="007D395B">
                              <w:rPr>
                                <w:b/>
                              </w:rPr>
                              <w:t>for</w:t>
                            </w:r>
                            <w:r>
                              <w:t xml:space="preserve"> otherAgent </w:t>
                            </w:r>
                            <w:r w:rsidRPr="007D395B">
                              <w:rPr>
                                <w:b/>
                              </w:rPr>
                              <w:t>from</w:t>
                            </w:r>
                            <w:r>
                              <w:t xml:space="preserve"> 1 to N </w:t>
                            </w:r>
                            <w:r w:rsidRPr="007D395B">
                              <w:rPr>
                                <w:b/>
                              </w:rPr>
                              <w:t>do</w:t>
                            </w:r>
                          </w:p>
                          <w:p w14:paraId="5FB07D39" w14:textId="77777777" w:rsidR="003E05A0" w:rsidRPr="00EC659A" w:rsidRDefault="003E05A0" w:rsidP="00EC659A">
                            <w:pPr>
                              <w:pStyle w:val="ListParagraph"/>
                              <w:numPr>
                                <w:ilvl w:val="0"/>
                                <w:numId w:val="5"/>
                              </w:numPr>
                            </w:pPr>
                            <w:r>
                              <w:t xml:space="preserve">                    </w:t>
                            </w:r>
                            <w:r w:rsidRPr="0073663A">
                              <w:rPr>
                                <w:b/>
                              </w:rPr>
                              <w:t>if</w:t>
                            </w:r>
                            <w:r>
                              <w:t xml:space="preserve"> agent.</w:t>
                            </w:r>
                            <w:r w:rsidRPr="00C503C6">
                              <w:rPr>
                                <w:i/>
                              </w:rPr>
                              <w:t>is</w:t>
                            </w:r>
                            <w:r>
                              <w:rPr>
                                <w:i/>
                              </w:rPr>
                              <w:t>LookingFor</w:t>
                            </w:r>
                            <w:r>
                              <w:t xml:space="preserve">(otherAgent) </w:t>
                            </w:r>
                            <w:r w:rsidRPr="0073663A">
                              <w:rPr>
                                <w:b/>
                              </w:rPr>
                              <w:t>then</w:t>
                            </w:r>
                          </w:p>
                          <w:p w14:paraId="10C0F004" w14:textId="77777777" w:rsidR="003E05A0" w:rsidRDefault="003E05A0" w:rsidP="007D395B">
                            <w:pPr>
                              <w:pStyle w:val="ListParagraph"/>
                              <w:numPr>
                                <w:ilvl w:val="0"/>
                                <w:numId w:val="5"/>
                              </w:numPr>
                            </w:pPr>
                            <w:r>
                              <w:t xml:space="preserve">                         </w:t>
                            </w:r>
                            <w:r w:rsidRPr="00C503C6">
                              <w:rPr>
                                <w:i/>
                              </w:rPr>
                              <w:t>formRelationship</w:t>
                            </w:r>
                            <w:r>
                              <w:t>( agent , otherAgent)</w:t>
                            </w:r>
                          </w:p>
                          <w:p w14:paraId="54C48A0A" w14:textId="77777777" w:rsidR="003E05A0" w:rsidRDefault="003E05A0" w:rsidP="007D395B">
                            <w:pPr>
                              <w:pStyle w:val="ListParagraph"/>
                              <w:numPr>
                                <w:ilvl w:val="0"/>
                                <w:numId w:val="5"/>
                              </w:numPr>
                            </w:pPr>
                            <w:r>
                              <w:t xml:space="preserve">               </w:t>
                            </w:r>
                            <w:r w:rsidRPr="00EC659A">
                              <w:rPr>
                                <w:b/>
                              </w:rPr>
                              <w:t>end</w:t>
                            </w:r>
                            <w:r>
                              <w:t xml:space="preserve"> otherAgent </w:t>
                            </w:r>
                            <w:r w:rsidRPr="00EC659A">
                              <w:rPr>
                                <w:b/>
                              </w:rPr>
                              <w:t>for</w:t>
                            </w:r>
                          </w:p>
                          <w:p w14:paraId="12F09181" w14:textId="77777777" w:rsidR="003E05A0" w:rsidRDefault="003E05A0" w:rsidP="007D395B">
                            <w:pPr>
                              <w:pStyle w:val="ListParagraph"/>
                              <w:numPr>
                                <w:ilvl w:val="0"/>
                                <w:numId w:val="5"/>
                              </w:numPr>
                            </w:pPr>
                            <w:r>
                              <w:t xml:space="preserve">     </w:t>
                            </w:r>
                            <w:r w:rsidRPr="00EC659A">
                              <w:rPr>
                                <w:b/>
                              </w:rPr>
                              <w:t>end</w:t>
                            </w:r>
                            <w:r>
                              <w:t xml:space="preserve"> agent </w:t>
                            </w:r>
                            <w:r w:rsidRPr="00EC659A">
                              <w:rPr>
                                <w:b/>
                              </w:rPr>
                              <w:t>for</w:t>
                            </w:r>
                          </w:p>
                          <w:p w14:paraId="320ABC9C" w14:textId="77777777" w:rsidR="003E05A0" w:rsidRDefault="003E05A0" w:rsidP="00925221">
                            <w:pPr>
                              <w:pStyle w:val="ListParagraph"/>
                              <w:numPr>
                                <w:ilvl w:val="0"/>
                                <w:numId w:val="5"/>
                              </w:numPr>
                            </w:pPr>
                            <w:r>
                              <w:t xml:space="preserve">     </w:t>
                            </w:r>
                          </w:p>
                          <w:p w14:paraId="60F26FBB" w14:textId="77777777" w:rsidR="003E05A0" w:rsidRDefault="003E05A0" w:rsidP="00925221">
                            <w:pPr>
                              <w:pStyle w:val="ListParagraph"/>
                              <w:numPr>
                                <w:ilvl w:val="0"/>
                                <w:numId w:val="5"/>
                              </w:numPr>
                            </w:pPr>
                            <w:r>
                              <w:t xml:space="preserve">     </w:t>
                            </w:r>
                            <w:r w:rsidRPr="00EC659A">
                              <w:rPr>
                                <w:color w:val="808080" w:themeColor="background1" w:themeShade="80"/>
                              </w:rPr>
                              <w:t>//progress time with operator</w:t>
                            </w:r>
                          </w:p>
                          <w:p w14:paraId="4FB54893" w14:textId="77777777" w:rsidR="003E05A0" w:rsidRDefault="003E05A0" w:rsidP="00925221">
                            <w:pPr>
                              <w:pStyle w:val="ListParagraph"/>
                              <w:numPr>
                                <w:ilvl w:val="0"/>
                                <w:numId w:val="5"/>
                              </w:numPr>
                            </w:pPr>
                            <w:r>
                              <w:t xml:space="preserve">     timeOperator.</w:t>
                            </w:r>
                            <w:r w:rsidRPr="00C503C6">
                              <w:rPr>
                                <w:i/>
                              </w:rPr>
                              <w:t>progressTime</w:t>
                            </w:r>
                            <w:r>
                              <w:t>()</w:t>
                            </w:r>
                          </w:p>
                          <w:p w14:paraId="78AE21F7" w14:textId="77777777" w:rsidR="003E05A0" w:rsidRDefault="003E05A0" w:rsidP="00925221">
                            <w:pPr>
                              <w:pStyle w:val="ListParagraph"/>
                              <w:numPr>
                                <w:ilvl w:val="0"/>
                                <w:numId w:val="5"/>
                              </w:numPr>
                            </w:pPr>
                            <w:r>
                              <w:t xml:space="preserve"> </w:t>
                            </w:r>
                          </w:p>
                          <w:p w14:paraId="4B59F684" w14:textId="77777777" w:rsidR="003E05A0" w:rsidRDefault="003E05A0" w:rsidP="00925221">
                            <w:pPr>
                              <w:pStyle w:val="ListParagraph"/>
                              <w:numPr>
                                <w:ilvl w:val="0"/>
                                <w:numId w:val="5"/>
                              </w:numPr>
                            </w:pPr>
                            <w:r>
                              <w:t xml:space="preserve">     </w:t>
                            </w:r>
                            <w:r w:rsidRPr="00EC659A">
                              <w:rPr>
                                <w:color w:val="808080" w:themeColor="background1" w:themeShade="80"/>
                              </w:rPr>
                              <w:t>//perform infections with operator</w:t>
                            </w:r>
                          </w:p>
                          <w:p w14:paraId="55531479" w14:textId="77777777" w:rsidR="003E05A0" w:rsidRDefault="003E05A0" w:rsidP="00925221">
                            <w:pPr>
                              <w:pStyle w:val="ListParagraph"/>
                              <w:numPr>
                                <w:ilvl w:val="0"/>
                                <w:numId w:val="5"/>
                              </w:numPr>
                            </w:pPr>
                            <w:r>
                              <w:t xml:space="preserve">     infectionOperator.</w:t>
                            </w:r>
                            <w:r w:rsidRPr="00C503C6">
                              <w:rPr>
                                <w:i/>
                              </w:rPr>
                              <w:t>performInfections</w:t>
                            </w:r>
                            <w:r>
                              <w:t>()</w:t>
                            </w:r>
                          </w:p>
                          <w:p w14:paraId="6F453CB9" w14:textId="77777777" w:rsidR="003E05A0" w:rsidRPr="005A17A5" w:rsidRDefault="003E05A0" w:rsidP="00925221">
                            <w:pPr>
                              <w:pStyle w:val="ListParagraph"/>
                              <w:numPr>
                                <w:ilvl w:val="0"/>
                                <w:numId w:val="5"/>
                              </w:numPr>
                            </w:pPr>
                            <w:r w:rsidRPr="0073663A">
                              <w:rPr>
                                <w:b/>
                              </w:rPr>
                              <w:t>until</w:t>
                            </w:r>
                            <w:r>
                              <w:t xml:space="preserve"> time &gt; endTime</w:t>
                            </w:r>
                          </w:p>
                        </w:txbxContent>
                      </wps:txbx>
                      <wps:bodyPr rot="0" vert="horz" wrap="square" lIns="91440" tIns="45720" rIns="91440" bIns="45720" anchor="t" anchorCtr="0">
                        <a:spAutoFit/>
                      </wps:bodyPr>
                    </wps:wsp>
                  </a:graphicData>
                </a:graphic>
              </wp:inline>
            </w:drawing>
          </mc:Choice>
          <mc:Fallback>
            <w:pict>
              <v:shape id="_x0000_s1029" type="#_x0000_t202" style="width:459.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">
                <v:textbox style="mso-fit-shape-to-text:t">
                  <w:txbxContent>
                    <w:p w14:paraId="16473B67" w14:textId="77777777" w:rsidR="003E05A0" w:rsidRDefault="003E05A0">
                      <w:pPr>
                        <w:rPr>
                          <w:i/>
                        </w:rPr>
                      </w:pPr>
                      <w:r w:rsidRPr="005A17A5">
                        <w:rPr>
                          <w:b/>
                        </w:rPr>
                        <w:t xml:space="preserve">Algorithm </w:t>
                      </w:r>
                      <w:r w:rsidRPr="005A17A5">
                        <w:rPr>
                          <w:i/>
                        </w:rPr>
                        <w:t>SimpactII</w:t>
                      </w:r>
                    </w:p>
                    <w:p w14:paraId="45BE9DBB" w14:textId="77777777" w:rsidR="003E05A0" w:rsidRPr="0073663A" w:rsidRDefault="003E05A0" w:rsidP="005A17A5">
                      <w:pPr>
                        <w:pStyle w:val="ListParagraph"/>
                        <w:numPr>
                          <w:ilvl w:val="0"/>
                          <w:numId w:val="5"/>
                        </w:numPr>
                      </w:pPr>
                      <w:r>
                        <w:rPr>
                          <w:b/>
                        </w:rPr>
                        <w:t>repeat</w:t>
                      </w:r>
                    </w:p>
                    <w:p w14:paraId="3CB5FB6E" w14:textId="77777777" w:rsidR="003E05A0" w:rsidRPr="005A17A5" w:rsidRDefault="003E05A0" w:rsidP="005A17A5">
                      <w:pPr>
                        <w:pStyle w:val="ListParagraph"/>
                        <w:numPr>
                          <w:ilvl w:val="0"/>
                          <w:numId w:val="5"/>
                        </w:numPr>
                      </w:pPr>
                      <w:r>
                        <w:t xml:space="preserve">     </w:t>
                      </w:r>
                      <w:r w:rsidRPr="00EC659A">
                        <w:rPr>
                          <w:color w:val="808080" w:themeColor="background1" w:themeShade="80"/>
                        </w:rPr>
                        <w:t>//let agents form relations</w:t>
                      </w:r>
                      <w:r w:rsidRPr="00EC659A">
                        <w:rPr>
                          <w:b/>
                          <w:color w:val="808080" w:themeColor="background1" w:themeShade="80"/>
                        </w:rPr>
                        <w:t xml:space="preserve"> </w:t>
                      </w:r>
                    </w:p>
                    <w:p w14:paraId="2C7B8567" w14:textId="77777777" w:rsidR="003E05A0" w:rsidRPr="007D395B" w:rsidRDefault="003E05A0" w:rsidP="00925221">
                      <w:pPr>
                        <w:pStyle w:val="ListParagraph"/>
                        <w:numPr>
                          <w:ilvl w:val="0"/>
                          <w:numId w:val="5"/>
                        </w:numPr>
                      </w:pPr>
                      <w:r>
                        <w:t xml:space="preserve">     </w:t>
                      </w:r>
                      <w:r w:rsidRPr="007D395B">
                        <w:rPr>
                          <w:b/>
                        </w:rPr>
                        <w:t>for</w:t>
                      </w:r>
                      <w:r>
                        <w:t xml:space="preserve"> agent </w:t>
                      </w:r>
                      <w:r w:rsidRPr="007D395B">
                        <w:rPr>
                          <w:b/>
                        </w:rPr>
                        <w:t>from</w:t>
                      </w:r>
                      <w:r>
                        <w:t xml:space="preserve"> 1 to N </w:t>
                      </w:r>
                      <w:r w:rsidRPr="007D395B">
                        <w:rPr>
                          <w:b/>
                        </w:rPr>
                        <w:t>do</w:t>
                      </w:r>
                    </w:p>
                    <w:p w14:paraId="19B97D1D" w14:textId="77777777" w:rsidR="003E05A0" w:rsidRPr="00EC659A" w:rsidRDefault="003E05A0" w:rsidP="007D395B">
                      <w:pPr>
                        <w:pStyle w:val="ListParagraph"/>
                        <w:numPr>
                          <w:ilvl w:val="0"/>
                          <w:numId w:val="5"/>
                        </w:numPr>
                      </w:pPr>
                      <w:r>
                        <w:t xml:space="preserve">          </w:t>
                      </w:r>
                      <w:r w:rsidRPr="0073663A">
                        <w:rPr>
                          <w:b/>
                        </w:rPr>
                        <w:t>if</w:t>
                      </w:r>
                      <w:r>
                        <w:t xml:space="preserve"> agent.</w:t>
                      </w:r>
                      <w:r w:rsidRPr="00C503C6">
                        <w:rPr>
                          <w:i/>
                        </w:rPr>
                        <w:t>isLooking</w:t>
                      </w:r>
                      <w:r>
                        <w:t xml:space="preserve">() </w:t>
                      </w:r>
                      <w:r w:rsidRPr="0073663A">
                        <w:rPr>
                          <w:b/>
                        </w:rPr>
                        <w:t>then</w:t>
                      </w:r>
                    </w:p>
                    <w:p w14:paraId="7C0179F4" w14:textId="77777777" w:rsidR="003E05A0" w:rsidRPr="007D395B" w:rsidRDefault="003E05A0" w:rsidP="00EC659A">
                      <w:pPr>
                        <w:pStyle w:val="ListParagraph"/>
                        <w:numPr>
                          <w:ilvl w:val="0"/>
                          <w:numId w:val="5"/>
                        </w:numPr>
                      </w:pPr>
                      <w:r>
                        <w:t xml:space="preserve">               </w:t>
                      </w:r>
                      <w:r w:rsidRPr="007D395B">
                        <w:rPr>
                          <w:b/>
                        </w:rPr>
                        <w:t>for</w:t>
                      </w:r>
                      <w:r>
                        <w:t xml:space="preserve"> otherAgent </w:t>
                      </w:r>
                      <w:r w:rsidRPr="007D395B">
                        <w:rPr>
                          <w:b/>
                        </w:rPr>
                        <w:t>from</w:t>
                      </w:r>
                      <w:r>
                        <w:t xml:space="preserve"> 1 to N </w:t>
                      </w:r>
                      <w:r w:rsidRPr="007D395B">
                        <w:rPr>
                          <w:b/>
                        </w:rPr>
                        <w:t>do</w:t>
                      </w:r>
                    </w:p>
                    <w:p w14:paraId="5FB07D39" w14:textId="77777777" w:rsidR="003E05A0" w:rsidRPr="00EC659A" w:rsidRDefault="003E05A0" w:rsidP="00EC659A">
                      <w:pPr>
                        <w:pStyle w:val="ListParagraph"/>
                        <w:numPr>
                          <w:ilvl w:val="0"/>
                          <w:numId w:val="5"/>
                        </w:numPr>
                      </w:pPr>
                      <w:r>
                        <w:t xml:space="preserve">                    </w:t>
                      </w:r>
                      <w:r w:rsidRPr="0073663A">
                        <w:rPr>
                          <w:b/>
                        </w:rPr>
                        <w:t>if</w:t>
                      </w:r>
                      <w:r>
                        <w:t xml:space="preserve"> agent.</w:t>
                      </w:r>
                      <w:r w:rsidRPr="00C503C6">
                        <w:rPr>
                          <w:i/>
                        </w:rPr>
                        <w:t>is</w:t>
                      </w:r>
                      <w:r>
                        <w:rPr>
                          <w:i/>
                        </w:rPr>
                        <w:t>LookingFor</w:t>
                      </w:r>
                      <w:r>
                        <w:t xml:space="preserve">(otherAgent) </w:t>
                      </w:r>
                      <w:r w:rsidRPr="0073663A">
                        <w:rPr>
                          <w:b/>
                        </w:rPr>
                        <w:t>then</w:t>
                      </w:r>
                    </w:p>
                    <w:p w14:paraId="10C0F004" w14:textId="77777777" w:rsidR="003E05A0" w:rsidRDefault="003E05A0" w:rsidP="007D395B">
                      <w:pPr>
                        <w:pStyle w:val="ListParagraph"/>
                        <w:numPr>
                          <w:ilvl w:val="0"/>
                          <w:numId w:val="5"/>
                        </w:numPr>
                      </w:pPr>
                      <w:r>
                        <w:t xml:space="preserve">                         </w:t>
                      </w:r>
                      <w:r w:rsidRPr="00C503C6">
                        <w:rPr>
                          <w:i/>
                        </w:rPr>
                        <w:t>formRelationship</w:t>
                      </w:r>
                      <w:r>
                        <w:t>( agent , otherAgent)</w:t>
                      </w:r>
                    </w:p>
                    <w:p w14:paraId="54C48A0A" w14:textId="77777777" w:rsidR="003E05A0" w:rsidRDefault="003E05A0" w:rsidP="007D395B">
                      <w:pPr>
                        <w:pStyle w:val="ListParagraph"/>
                        <w:numPr>
                          <w:ilvl w:val="0"/>
                          <w:numId w:val="5"/>
                        </w:numPr>
                      </w:pPr>
                      <w:r>
                        <w:t xml:space="preserve">               </w:t>
                      </w:r>
                      <w:r w:rsidRPr="00EC659A">
                        <w:rPr>
                          <w:b/>
                        </w:rPr>
                        <w:t>end</w:t>
                      </w:r>
                      <w:r>
                        <w:t xml:space="preserve"> otherAgent </w:t>
                      </w:r>
                      <w:r w:rsidRPr="00EC659A">
                        <w:rPr>
                          <w:b/>
                        </w:rPr>
                        <w:t>for</w:t>
                      </w:r>
                    </w:p>
                    <w:p w14:paraId="12F09181" w14:textId="77777777" w:rsidR="003E05A0" w:rsidRDefault="003E05A0" w:rsidP="007D395B">
                      <w:pPr>
                        <w:pStyle w:val="ListParagraph"/>
                        <w:numPr>
                          <w:ilvl w:val="0"/>
                          <w:numId w:val="5"/>
                        </w:numPr>
                      </w:pPr>
                      <w:r>
                        <w:t xml:space="preserve">     </w:t>
                      </w:r>
                      <w:r w:rsidRPr="00EC659A">
                        <w:rPr>
                          <w:b/>
                        </w:rPr>
                        <w:t>end</w:t>
                      </w:r>
                      <w:r>
                        <w:t xml:space="preserve"> agent </w:t>
                      </w:r>
                      <w:r w:rsidRPr="00EC659A">
                        <w:rPr>
                          <w:b/>
                        </w:rPr>
                        <w:t>for</w:t>
                      </w:r>
                    </w:p>
                    <w:p w14:paraId="320ABC9C" w14:textId="77777777" w:rsidR="003E05A0" w:rsidRDefault="003E05A0" w:rsidP="00925221">
                      <w:pPr>
                        <w:pStyle w:val="ListParagraph"/>
                        <w:numPr>
                          <w:ilvl w:val="0"/>
                          <w:numId w:val="5"/>
                        </w:numPr>
                      </w:pPr>
                      <w:r>
                        <w:t xml:space="preserve">     </w:t>
                      </w:r>
                    </w:p>
                    <w:p w14:paraId="60F26FBB" w14:textId="77777777" w:rsidR="003E05A0" w:rsidRDefault="003E05A0" w:rsidP="00925221">
                      <w:pPr>
                        <w:pStyle w:val="ListParagraph"/>
                        <w:numPr>
                          <w:ilvl w:val="0"/>
                          <w:numId w:val="5"/>
                        </w:numPr>
                      </w:pPr>
                      <w:r>
                        <w:t xml:space="preserve">     </w:t>
                      </w:r>
                      <w:r w:rsidRPr="00EC659A">
                        <w:rPr>
                          <w:color w:val="808080" w:themeColor="background1" w:themeShade="80"/>
                        </w:rPr>
                        <w:t>//progress time with operator</w:t>
                      </w:r>
                    </w:p>
                    <w:p w14:paraId="4FB54893" w14:textId="77777777" w:rsidR="003E05A0" w:rsidRDefault="003E05A0" w:rsidP="00925221">
                      <w:pPr>
                        <w:pStyle w:val="ListParagraph"/>
                        <w:numPr>
                          <w:ilvl w:val="0"/>
                          <w:numId w:val="5"/>
                        </w:numPr>
                      </w:pPr>
                      <w:r>
                        <w:t xml:space="preserve">     timeOperator.</w:t>
                      </w:r>
                      <w:r w:rsidRPr="00C503C6">
                        <w:rPr>
                          <w:i/>
                        </w:rPr>
                        <w:t>progressTime</w:t>
                      </w:r>
                      <w:r>
                        <w:t>()</w:t>
                      </w:r>
                    </w:p>
                    <w:p w14:paraId="78AE21F7" w14:textId="77777777" w:rsidR="003E05A0" w:rsidRDefault="003E05A0" w:rsidP="00925221">
                      <w:pPr>
                        <w:pStyle w:val="ListParagraph"/>
                        <w:numPr>
                          <w:ilvl w:val="0"/>
                          <w:numId w:val="5"/>
                        </w:numPr>
                      </w:pPr>
                      <w:r>
                        <w:t xml:space="preserve"> </w:t>
                      </w:r>
                    </w:p>
                    <w:p w14:paraId="4B59F684" w14:textId="77777777" w:rsidR="003E05A0" w:rsidRDefault="003E05A0" w:rsidP="00925221">
                      <w:pPr>
                        <w:pStyle w:val="ListParagraph"/>
                        <w:numPr>
                          <w:ilvl w:val="0"/>
                          <w:numId w:val="5"/>
                        </w:numPr>
                      </w:pPr>
                      <w:r>
                        <w:t xml:space="preserve">     </w:t>
                      </w:r>
                      <w:r w:rsidRPr="00EC659A">
                        <w:rPr>
                          <w:color w:val="808080" w:themeColor="background1" w:themeShade="80"/>
                        </w:rPr>
                        <w:t>//perform infections with operator</w:t>
                      </w:r>
                    </w:p>
                    <w:p w14:paraId="55531479" w14:textId="77777777" w:rsidR="003E05A0" w:rsidRDefault="003E05A0" w:rsidP="00925221">
                      <w:pPr>
                        <w:pStyle w:val="ListParagraph"/>
                        <w:numPr>
                          <w:ilvl w:val="0"/>
                          <w:numId w:val="5"/>
                        </w:numPr>
                      </w:pPr>
                      <w:r>
                        <w:t xml:space="preserve">     infectionOperator.</w:t>
                      </w:r>
                      <w:r w:rsidRPr="00C503C6">
                        <w:rPr>
                          <w:i/>
                        </w:rPr>
                        <w:t>performInfections</w:t>
                      </w:r>
                      <w:r>
                        <w:t>()</w:t>
                      </w:r>
                    </w:p>
                    <w:p w14:paraId="6F453CB9" w14:textId="77777777" w:rsidR="003E05A0" w:rsidRPr="005A17A5" w:rsidRDefault="003E05A0" w:rsidP="00925221">
                      <w:pPr>
                        <w:pStyle w:val="ListParagraph"/>
                        <w:numPr>
                          <w:ilvl w:val="0"/>
                          <w:numId w:val="5"/>
                        </w:numPr>
                      </w:pPr>
                      <w:r w:rsidRPr="0073663A">
                        <w:rPr>
                          <w:b/>
                        </w:rPr>
                        <w:t>until</w:t>
                      </w:r>
                      <w:r>
                        <w:t xml:space="preserve"> time &gt; endTime</w:t>
                      </w:r>
                    </w:p>
                  </w:txbxContent>
                </v:textbox>
                <w10:anchorlock/>
              </v:shape>
            </w:pict>
          </mc:Fallback>
        </mc:AlternateContent>
      </w:r>
    </w:p>
    <w:p w14:paraId="1ADFD015" w14:textId="77777777" w:rsidR="005A17A5" w:rsidRPr="00EC659A" w:rsidRDefault="00EC659A" w:rsidP="00EC659A">
      <w:pPr>
        <w:pStyle w:val="Caption"/>
        <w:rPr>
          <w:color w:val="auto"/>
        </w:rPr>
      </w:pPr>
      <w:bookmarkStart w:id="14" w:name="_Ref353865366"/>
      <w:r w:rsidRPr="00EC659A">
        <w:rPr>
          <w:color w:val="auto"/>
        </w:rPr>
        <w:t xml:space="preserve">Figure </w:t>
      </w:r>
      <w:r w:rsidRPr="00EC659A">
        <w:rPr>
          <w:color w:val="auto"/>
        </w:rPr>
        <w:fldChar w:fldCharType="begin"/>
      </w:r>
      <w:r w:rsidRPr="00EC659A">
        <w:rPr>
          <w:color w:val="auto"/>
        </w:rPr>
        <w:instrText xml:space="preserve"> SEQ Figure \* ARABIC </w:instrText>
      </w:r>
      <w:r w:rsidRPr="00EC659A">
        <w:rPr>
          <w:color w:val="auto"/>
        </w:rPr>
        <w:fldChar w:fldCharType="separate"/>
      </w:r>
      <w:r w:rsidR="003E05A0">
        <w:rPr>
          <w:noProof/>
          <w:color w:val="auto"/>
        </w:rPr>
        <w:t>6</w:t>
      </w:r>
      <w:r w:rsidRPr="00EC659A">
        <w:rPr>
          <w:color w:val="auto"/>
        </w:rPr>
        <w:fldChar w:fldCharType="end"/>
      </w:r>
      <w:bookmarkEnd w:id="14"/>
      <w:r w:rsidRPr="00EC659A">
        <w:rPr>
          <w:color w:val="auto"/>
        </w:rPr>
        <w:t>: Psuedo-code for the SimpactII algorithm. At each step three things happen: (1) Agents with less than the desired number of partners form new relationships; (2) Time progresses such that agents ages are incremented and relationship durations are decremented by one week; (3) Infections occur in serodiscordant relationships.</w:t>
      </w:r>
    </w:p>
    <w:p w14:paraId="173E8249" w14:textId="77777777" w:rsidR="00297FDB" w:rsidRPr="007B4ADA" w:rsidRDefault="00EC659A" w:rsidP="004E6E7C">
      <w:r>
        <w:t>The algorithm outlined above is simple and is what makes SimpactII easy to use.  However, this simplicity should not be confused for lacking complexity. The calls to the agents “</w:t>
      </w:r>
      <w:r w:rsidRPr="00297FDB">
        <w:rPr>
          <w:i/>
        </w:rPr>
        <w:t>isLooking</w:t>
      </w:r>
      <w:r>
        <w:t>” and “</w:t>
      </w:r>
      <w:r w:rsidR="00297FDB" w:rsidRPr="00297FDB">
        <w:rPr>
          <w:i/>
        </w:rPr>
        <w:t>isLookingFor</w:t>
      </w:r>
      <w:r w:rsidR="00297FDB">
        <w:t xml:space="preserve">” methods allows us to have a heterogenous population in which agents have different attributes that they are “looking for”. For example, our basic agent “is looking” when his / her partners is less than his / her desired number of partners, and he / she “is looking for” an agent of the oppisite gender that “is looking”. </w:t>
      </w:r>
      <w:r w:rsidR="004E6E7C">
        <w:t>The differences between the agents and how they form relationships are outlined below</w:t>
      </w:r>
      <w:r w:rsidR="006536F5">
        <w:t>.</w:t>
      </w:r>
    </w:p>
    <w:p w14:paraId="5418D707" w14:textId="77777777" w:rsidR="00DA22BD" w:rsidRDefault="006D767D" w:rsidP="00DA22BD">
      <w:pPr>
        <w:pStyle w:val="Heading2"/>
        <w:rPr>
          <w:color w:val="auto"/>
        </w:rPr>
      </w:pPr>
      <w:bookmarkStart w:id="15" w:name="_Ref353805917"/>
      <w:bookmarkStart w:id="16" w:name="_Toc353959711"/>
      <w:r>
        <w:rPr>
          <w:color w:val="auto"/>
        </w:rPr>
        <w:t xml:space="preserve">3.1 </w:t>
      </w:r>
      <w:r w:rsidR="00DA22BD" w:rsidRPr="00C21606">
        <w:rPr>
          <w:color w:val="auto"/>
        </w:rPr>
        <w:t>The Agents</w:t>
      </w:r>
      <w:bookmarkEnd w:id="15"/>
      <w:bookmarkEnd w:id="16"/>
    </w:p>
    <w:p w14:paraId="57FDFD56" w14:textId="77777777" w:rsidR="00E60A51" w:rsidRDefault="00E60A51" w:rsidP="00E60A51">
      <w:r>
        <w:t xml:space="preserve">The current version of SimpactII has several agents which can be used in a simulation. The first is the basic agent which all other agent inherit characteristics from. </w:t>
      </w:r>
      <w:r>
        <w:fldChar w:fldCharType="begin"/>
      </w:r>
      <w:r>
        <w:instrText xml:space="preserve"> REF _Ref353868404 \h </w:instrText>
      </w:r>
      <w:r>
        <w:fldChar w:fldCharType="separate"/>
      </w:r>
      <w:r w:rsidRPr="00E60A51">
        <w:t xml:space="preserve">Table </w:t>
      </w:r>
      <w:r w:rsidRPr="00E60A51">
        <w:rPr>
          <w:noProof/>
        </w:rPr>
        <w:t>4</w:t>
      </w:r>
      <w:r>
        <w:fldChar w:fldCharType="end"/>
      </w:r>
      <w:r>
        <w:t xml:space="preserve"> indicates the methods of a basic agent. The other agents use the methods of the basic agent unless otherspecified in their table of methods.</w:t>
      </w:r>
      <w:r w:rsidR="004B412E">
        <w:t xml:space="preserve"> Additional methods (that are specific to the agent and not overriding the basic agent) are in </w:t>
      </w:r>
      <w:r w:rsidR="004B412E" w:rsidRPr="004B412E">
        <w:rPr>
          <w:i/>
        </w:rPr>
        <w:t>italics</w:t>
      </w:r>
      <w:r w:rsidR="004B412E">
        <w:t>.</w:t>
      </w:r>
    </w:p>
    <w:p w14:paraId="45ECA542" w14:textId="77777777" w:rsidR="00251AA3" w:rsidRPr="00847A73" w:rsidRDefault="00251AA3" w:rsidP="00E60A51">
      <w:r>
        <w:t xml:space="preserve">Note that agents have an “attributes” table: A hash table where additional attributes of an agent can be stored. </w:t>
      </w:r>
      <w:r w:rsidR="00847A73">
        <w:t>For example, a LocalAgent (</w:t>
      </w:r>
      <w:r w:rsidR="00847A73">
        <w:fldChar w:fldCharType="begin"/>
      </w:r>
      <w:r w:rsidR="00847A73">
        <w:instrText xml:space="preserve"> REF _Ref353958006 \h </w:instrText>
      </w:r>
      <w:r w:rsidR="00847A73">
        <w:fldChar w:fldCharType="separate"/>
      </w:r>
      <w:r w:rsidR="00847A73">
        <w:t xml:space="preserve">3.1.2 </w:t>
      </w:r>
      <w:r w:rsidR="00847A73" w:rsidRPr="00BF6FED">
        <w:t>Local Agent</w:t>
      </w:r>
      <w:r w:rsidR="00847A73">
        <w:fldChar w:fldCharType="end"/>
      </w:r>
      <w:r w:rsidR="00847A73">
        <w:t xml:space="preserve">) has the concept of a radius around him or her from which to form relationships. Additional attributes that are specific to the agent are </w:t>
      </w:r>
      <w:r w:rsidR="00847A73" w:rsidRPr="00847A73">
        <w:rPr>
          <w:u w:val="single"/>
        </w:rPr>
        <w:t>underlined</w:t>
      </w:r>
      <w:r w:rsidR="00847A73">
        <w:t>. Some examples are provided.</w:t>
      </w:r>
    </w:p>
    <w:p w14:paraId="228CA6BA" w14:textId="77777777" w:rsidR="00BF6FED" w:rsidRDefault="006D767D" w:rsidP="00BF6FED">
      <w:pPr>
        <w:pStyle w:val="Heading3"/>
        <w:rPr>
          <w:color w:val="auto"/>
        </w:rPr>
      </w:pPr>
      <w:bookmarkStart w:id="17" w:name="_Toc353959712"/>
      <w:bookmarkStart w:id="18" w:name="_Ref355005101"/>
      <w:r>
        <w:rPr>
          <w:color w:val="auto"/>
        </w:rPr>
        <w:t xml:space="preserve">3.1.1 </w:t>
      </w:r>
      <w:r w:rsidR="00BF6FED" w:rsidRPr="00BF6FED">
        <w:rPr>
          <w:color w:val="auto"/>
        </w:rPr>
        <w:t>Agent</w:t>
      </w:r>
      <w:bookmarkEnd w:id="17"/>
      <w:bookmarkEnd w:id="18"/>
    </w:p>
    <w:tbl>
      <w:tblPr>
        <w:tblStyle w:val="TableGrid"/>
        <w:tblW w:w="0" w:type="auto"/>
        <w:tblLook w:val="04A0" w:firstRow="1" w:lastRow="0" w:firstColumn="1" w:lastColumn="0" w:noHBand="0" w:noVBand="1"/>
      </w:tblPr>
      <w:tblGrid>
        <w:gridCol w:w="4219"/>
        <w:gridCol w:w="5067"/>
      </w:tblGrid>
      <w:tr w:rsidR="0078384F" w14:paraId="699117C8" w14:textId="77777777" w:rsidTr="00E60A51">
        <w:tc>
          <w:tcPr>
            <w:tcW w:w="4219" w:type="dxa"/>
          </w:tcPr>
          <w:p w14:paraId="08E4E792" w14:textId="77777777" w:rsidR="0078384F" w:rsidRPr="00F24E56" w:rsidRDefault="0078384F" w:rsidP="006F0B71">
            <w:pPr>
              <w:rPr>
                <w:b/>
              </w:rPr>
            </w:pPr>
            <w:r w:rsidRPr="00F24E56">
              <w:rPr>
                <w:b/>
              </w:rPr>
              <w:t>Method</w:t>
            </w:r>
          </w:p>
        </w:tc>
        <w:tc>
          <w:tcPr>
            <w:tcW w:w="5067" w:type="dxa"/>
          </w:tcPr>
          <w:p w14:paraId="50946FC7" w14:textId="77777777" w:rsidR="0078384F" w:rsidRPr="00F24E56" w:rsidRDefault="0078384F" w:rsidP="006F0B71">
            <w:pPr>
              <w:rPr>
                <w:b/>
              </w:rPr>
            </w:pPr>
            <w:r w:rsidRPr="00F24E56">
              <w:rPr>
                <w:b/>
              </w:rPr>
              <w:t>Description</w:t>
            </w:r>
          </w:p>
        </w:tc>
      </w:tr>
      <w:tr w:rsidR="0078384F" w14:paraId="4B6DDA20" w14:textId="77777777" w:rsidTr="00E60A51">
        <w:tc>
          <w:tcPr>
            <w:tcW w:w="4219" w:type="dxa"/>
          </w:tcPr>
          <w:p w14:paraId="7E4A4279" w14:textId="77777777" w:rsidR="0078384F" w:rsidRDefault="004A41BC" w:rsidP="000155DD">
            <w:r>
              <w:t>step(SimState s)</w:t>
            </w:r>
          </w:p>
        </w:tc>
        <w:tc>
          <w:tcPr>
            <w:tcW w:w="5067" w:type="dxa"/>
          </w:tcPr>
          <w:p w14:paraId="01E50E9A" w14:textId="77777777" w:rsidR="0078384F" w:rsidRDefault="004A41BC" w:rsidP="000155DD">
            <w:r>
              <w:t>Usually called by the scheduler, this method l</w:t>
            </w:r>
            <w:r w:rsidRPr="004A41BC">
              <w:t>ets the agent perform the actions as he / she would in a week.</w:t>
            </w:r>
          </w:p>
        </w:tc>
      </w:tr>
      <w:tr w:rsidR="0078384F" w14:paraId="26A79E16" w14:textId="77777777" w:rsidTr="00E60A51">
        <w:tc>
          <w:tcPr>
            <w:tcW w:w="4219" w:type="dxa"/>
          </w:tcPr>
          <w:p w14:paraId="5055CF99" w14:textId="77777777" w:rsidR="0078384F" w:rsidRDefault="004A41BC" w:rsidP="000155DD">
            <w:r w:rsidRPr="004A41BC">
              <w:t>possiblePartners(SimpactII state)</w:t>
            </w:r>
          </w:p>
        </w:tc>
        <w:tc>
          <w:tcPr>
            <w:tcW w:w="5067" w:type="dxa"/>
          </w:tcPr>
          <w:p w14:paraId="070A067D" w14:textId="77777777" w:rsidR="0078384F" w:rsidRDefault="004A41BC" w:rsidP="004A41BC">
            <w:r>
              <w:t xml:space="preserve">Specifies which agents this agent is interested in </w:t>
            </w:r>
            <w:r>
              <w:lastRenderedPageBreak/>
              <w:t>forming a relationship with. The default agent is interested in all other agents.</w:t>
            </w:r>
          </w:p>
        </w:tc>
      </w:tr>
      <w:tr w:rsidR="004A41BC" w14:paraId="31E2A747" w14:textId="77777777" w:rsidTr="00E60A51">
        <w:tc>
          <w:tcPr>
            <w:tcW w:w="4219" w:type="dxa"/>
          </w:tcPr>
          <w:p w14:paraId="07688012" w14:textId="77777777" w:rsidR="004A41BC" w:rsidRPr="004A41BC" w:rsidRDefault="004A41BC" w:rsidP="000155DD">
            <w:r w:rsidRPr="004A41BC">
              <w:lastRenderedPageBreak/>
              <w:t>isLooking()</w:t>
            </w:r>
          </w:p>
        </w:tc>
        <w:tc>
          <w:tcPr>
            <w:tcW w:w="5067" w:type="dxa"/>
          </w:tcPr>
          <w:p w14:paraId="4F05F05B" w14:textId="77777777" w:rsidR="004A41BC" w:rsidRDefault="004A41BC" w:rsidP="00E60A51">
            <w:r>
              <w:t>Base check to see if this agent is interested in forming relationships</w:t>
            </w:r>
            <w:r w:rsidR="00E60A51">
              <w:t xml:space="preserve"> </w:t>
            </w:r>
            <w:r>
              <w:t>this round.</w:t>
            </w:r>
          </w:p>
        </w:tc>
      </w:tr>
      <w:tr w:rsidR="0078384F" w14:paraId="38E4CCE3" w14:textId="77777777" w:rsidTr="00E60A51">
        <w:tc>
          <w:tcPr>
            <w:tcW w:w="4219" w:type="dxa"/>
          </w:tcPr>
          <w:p w14:paraId="5F382EED" w14:textId="77777777" w:rsidR="0078384F" w:rsidRDefault="004A41BC" w:rsidP="000155DD">
            <w:r w:rsidRPr="004A41BC">
              <w:t>isLookingFor(Agent other)</w:t>
            </w:r>
          </w:p>
        </w:tc>
        <w:tc>
          <w:tcPr>
            <w:tcW w:w="5067" w:type="dxa"/>
          </w:tcPr>
          <w:p w14:paraId="096D15AA" w14:textId="77777777" w:rsidR="0078384F" w:rsidRDefault="004A41BC" w:rsidP="00E60A51">
            <w:r>
              <w:t>When going through the bag of possible partners, ask this agent if he /</w:t>
            </w:r>
            <w:r w:rsidR="00E60A51">
              <w:t xml:space="preserve"> </w:t>
            </w:r>
            <w:r>
              <w:t>she is looking for the agent other.</w:t>
            </w:r>
          </w:p>
        </w:tc>
      </w:tr>
      <w:tr w:rsidR="0078384F" w14:paraId="43DA7F1F" w14:textId="77777777" w:rsidTr="00E60A51">
        <w:tc>
          <w:tcPr>
            <w:tcW w:w="4219" w:type="dxa"/>
          </w:tcPr>
          <w:p w14:paraId="3C94E7CC" w14:textId="77777777" w:rsidR="0078384F" w:rsidRDefault="004A41BC" w:rsidP="000155DD">
            <w:r w:rsidRPr="004A41BC">
              <w:t>isSeeking(Agent other)</w:t>
            </w:r>
          </w:p>
        </w:tc>
        <w:tc>
          <w:tcPr>
            <w:tcW w:w="5067" w:type="dxa"/>
          </w:tcPr>
          <w:p w14:paraId="378D53F4" w14:textId="77777777" w:rsidR="0078384F" w:rsidRDefault="004A41BC" w:rsidP="00E60A51">
            <w:r>
              <w:t>Called when another agent wants to form a relationship with this agent.</w:t>
            </w:r>
            <w:r w:rsidR="00E60A51">
              <w:t xml:space="preserve"> </w:t>
            </w:r>
            <w:r>
              <w:t xml:space="preserve"> Indicates the question, "does this agent want to have a relationship with</w:t>
            </w:r>
            <w:r w:rsidR="00E60A51">
              <w:t xml:space="preserve"> </w:t>
            </w:r>
            <w:r>
              <w:t>other agent?"</w:t>
            </w:r>
          </w:p>
        </w:tc>
      </w:tr>
      <w:tr w:rsidR="0078384F" w14:paraId="6F726952" w14:textId="77777777" w:rsidTr="00E60A51">
        <w:tc>
          <w:tcPr>
            <w:tcW w:w="4219" w:type="dxa"/>
          </w:tcPr>
          <w:p w14:paraId="304BAD0B" w14:textId="77777777" w:rsidR="0078384F" w:rsidRDefault="004A41BC" w:rsidP="000155DD">
            <w:r w:rsidRPr="004A41BC">
              <w:t>informRelationship(Agent other)</w:t>
            </w:r>
          </w:p>
        </w:tc>
        <w:tc>
          <w:tcPr>
            <w:tcW w:w="5067" w:type="dxa"/>
          </w:tcPr>
          <w:p w14:paraId="623A3E3C" w14:textId="77777777" w:rsidR="0078384F" w:rsidRDefault="004A41BC" w:rsidP="00E60A51">
            <w:r>
              <w:t>When a relationship is formed this method is called in order to increment this agents number of partners. If the agent has a preference for the</w:t>
            </w:r>
            <w:r w:rsidR="00E60A51">
              <w:t xml:space="preserve"> </w:t>
            </w:r>
            <w:r>
              <w:t>length of the relationship, a non-zero double will be returned, else zero</w:t>
            </w:r>
            <w:r w:rsidR="00E60A51">
              <w:t xml:space="preserve"> </w:t>
            </w:r>
            <w:r>
              <w:t>will be returned.</w:t>
            </w:r>
          </w:p>
        </w:tc>
      </w:tr>
      <w:tr w:rsidR="0078384F" w14:paraId="30700728" w14:textId="77777777" w:rsidTr="00E60A51">
        <w:tc>
          <w:tcPr>
            <w:tcW w:w="4219" w:type="dxa"/>
          </w:tcPr>
          <w:p w14:paraId="133F73B7" w14:textId="77777777" w:rsidR="0078384F" w:rsidRDefault="004A41BC" w:rsidP="000155DD">
            <w:r w:rsidRPr="004A41BC">
              <w:t>informDissolution()</w:t>
            </w:r>
          </w:p>
        </w:tc>
        <w:tc>
          <w:tcPr>
            <w:tcW w:w="5067" w:type="dxa"/>
          </w:tcPr>
          <w:p w14:paraId="0446EFF4" w14:textId="77777777" w:rsidR="0078384F" w:rsidRDefault="00F056FA" w:rsidP="000155DD">
            <w:r w:rsidRPr="00F056FA">
              <w:t>Decrement number of partners.</w:t>
            </w:r>
          </w:p>
        </w:tc>
      </w:tr>
      <w:tr w:rsidR="00F056FA" w14:paraId="11A86400" w14:textId="77777777" w:rsidTr="00E60A51">
        <w:tc>
          <w:tcPr>
            <w:tcW w:w="4219" w:type="dxa"/>
          </w:tcPr>
          <w:p w14:paraId="54CF671E" w14:textId="77777777" w:rsidR="00F056FA" w:rsidRPr="004A41BC" w:rsidRDefault="00F056FA" w:rsidP="000155DD">
            <w:r w:rsidRPr="00F056FA">
              <w:t>remove()</w:t>
            </w:r>
          </w:p>
        </w:tc>
        <w:tc>
          <w:tcPr>
            <w:tcW w:w="5067" w:type="dxa"/>
          </w:tcPr>
          <w:p w14:paraId="33B3BEB8" w14:textId="77777777" w:rsidR="00F056FA" w:rsidRPr="004A41BC" w:rsidRDefault="00F056FA" w:rsidP="000155DD">
            <w:r w:rsidRPr="00F056FA">
              <w:t>Return whether the removal criteria of the agent has been met.</w:t>
            </w:r>
          </w:p>
        </w:tc>
      </w:tr>
      <w:tr w:rsidR="00F056FA" w14:paraId="7BDFC946" w14:textId="77777777" w:rsidTr="00E60A51">
        <w:tc>
          <w:tcPr>
            <w:tcW w:w="4219" w:type="dxa"/>
          </w:tcPr>
          <w:p w14:paraId="04110E99" w14:textId="77777777" w:rsidR="00F056FA" w:rsidRPr="00F056FA" w:rsidRDefault="00F056FA" w:rsidP="000155DD">
            <w:r w:rsidRPr="00F056FA">
              <w:t>replace(SimpactII state)</w:t>
            </w:r>
          </w:p>
        </w:tc>
        <w:tc>
          <w:tcPr>
            <w:tcW w:w="5067" w:type="dxa"/>
          </w:tcPr>
          <w:p w14:paraId="1D69B8B5" w14:textId="77777777" w:rsidR="00F056FA" w:rsidRPr="00F056FA" w:rsidRDefault="00F056FA" w:rsidP="00E60A51">
            <w:pPr>
              <w:keepNext/>
            </w:pPr>
            <w:r w:rsidRPr="00F056FA">
              <w:t xml:space="preserve">Returns an </w:t>
            </w:r>
            <w:r>
              <w:t xml:space="preserve">agent which replaces this agent </w:t>
            </w:r>
            <w:r w:rsidRPr="00F056FA">
              <w:t xml:space="preserve"> after he/she has been removed.</w:t>
            </w:r>
          </w:p>
        </w:tc>
      </w:tr>
    </w:tbl>
    <w:p w14:paraId="5339743F" w14:textId="51CE0A6F" w:rsidR="0078384F" w:rsidRPr="00E60A51" w:rsidRDefault="00E60A51" w:rsidP="00E60A51">
      <w:pPr>
        <w:pStyle w:val="Caption"/>
        <w:rPr>
          <w:color w:val="auto"/>
        </w:rPr>
      </w:pPr>
      <w:bookmarkStart w:id="19" w:name="_Ref353868404"/>
      <w:r w:rsidRPr="00E60A51">
        <w:rPr>
          <w:color w:val="auto"/>
        </w:rPr>
        <w:t xml:space="preserve">Table </w:t>
      </w:r>
      <w:r w:rsidR="00897CC4">
        <w:rPr>
          <w:color w:val="auto"/>
        </w:rPr>
        <w:fldChar w:fldCharType="begin"/>
      </w:r>
      <w:r w:rsidR="00897CC4">
        <w:rPr>
          <w:color w:val="auto"/>
        </w:rPr>
        <w:instrText xml:space="preserve"> SEQ Table \* ARABIC </w:instrText>
      </w:r>
      <w:r w:rsidR="00897CC4">
        <w:rPr>
          <w:color w:val="auto"/>
        </w:rPr>
        <w:fldChar w:fldCharType="separate"/>
      </w:r>
      <w:r w:rsidR="00897CC4">
        <w:rPr>
          <w:noProof/>
          <w:color w:val="auto"/>
        </w:rPr>
        <w:t>4</w:t>
      </w:r>
      <w:r w:rsidR="00897CC4">
        <w:rPr>
          <w:color w:val="auto"/>
        </w:rPr>
        <w:fldChar w:fldCharType="end"/>
      </w:r>
      <w:bookmarkEnd w:id="19"/>
      <w:r w:rsidRPr="00E60A51">
        <w:rPr>
          <w:color w:val="auto"/>
        </w:rPr>
        <w:t xml:space="preserve">: </w:t>
      </w:r>
      <w:r w:rsidRPr="00E60A51">
        <w:rPr>
          <w:noProof/>
          <w:color w:val="auto"/>
        </w:rPr>
        <w:t xml:space="preserve"> Methods of </w:t>
      </w:r>
      <w:r w:rsidR="008A53E2">
        <w:rPr>
          <w:noProof/>
          <w:color w:val="auto"/>
        </w:rPr>
        <w:t xml:space="preserve">a </w:t>
      </w:r>
      <w:r w:rsidRPr="00E60A51">
        <w:rPr>
          <w:noProof/>
          <w:color w:val="auto"/>
        </w:rPr>
        <w:t xml:space="preserve">basic </w:t>
      </w:r>
      <w:r w:rsidR="008A53E2">
        <w:rPr>
          <w:noProof/>
          <w:color w:val="auto"/>
        </w:rPr>
        <w:t>A</w:t>
      </w:r>
      <w:r w:rsidRPr="00E60A51">
        <w:rPr>
          <w:noProof/>
          <w:color w:val="auto"/>
        </w:rPr>
        <w:t>gent. All other agents inherit these methods or override them.</w:t>
      </w:r>
    </w:p>
    <w:p w14:paraId="5E2D6B6D" w14:textId="77777777" w:rsidR="00BF6FED" w:rsidRDefault="006D767D" w:rsidP="00BF6FED">
      <w:pPr>
        <w:pStyle w:val="Heading3"/>
        <w:rPr>
          <w:color w:val="auto"/>
        </w:rPr>
      </w:pPr>
      <w:bookmarkStart w:id="20" w:name="_Ref353958006"/>
      <w:bookmarkStart w:id="21" w:name="_Toc353959713"/>
      <w:r>
        <w:rPr>
          <w:color w:val="auto"/>
        </w:rPr>
        <w:t>3.1.</w:t>
      </w:r>
      <w:r w:rsidR="00444393">
        <w:rPr>
          <w:color w:val="auto"/>
        </w:rPr>
        <w:t>2</w:t>
      </w:r>
      <w:r>
        <w:rPr>
          <w:color w:val="auto"/>
        </w:rPr>
        <w:t xml:space="preserve"> </w:t>
      </w:r>
      <w:r w:rsidR="00BF6FED" w:rsidRPr="00BF6FED">
        <w:rPr>
          <w:color w:val="auto"/>
        </w:rPr>
        <w:t>Local Agent</w:t>
      </w:r>
      <w:bookmarkEnd w:id="20"/>
      <w:bookmarkEnd w:id="21"/>
    </w:p>
    <w:p w14:paraId="0F7F2CF0" w14:textId="77777777" w:rsidR="00E60A51" w:rsidRDefault="003D110B" w:rsidP="00E60A51">
      <w:r>
        <w:t xml:space="preserve">This kind of agent forms relationships with other agents that are only within a certain </w:t>
      </w:r>
      <w:r w:rsidRPr="00B2483B">
        <w:rPr>
          <w:u w:val="single"/>
        </w:rPr>
        <w:t>radius</w:t>
      </w:r>
      <w:r>
        <w:t xml:space="preserve"> of him/herself. </w:t>
      </w:r>
      <w:r w:rsidR="00B258D5">
        <w:t xml:space="preserve">The difference in the sexual network produced is apparent from the visual representation in </w:t>
      </w:r>
      <w:r w:rsidR="00B258D5">
        <w:fldChar w:fldCharType="begin"/>
      </w:r>
      <w:r w:rsidR="00B258D5">
        <w:instrText xml:space="preserve"> REF _Ref353956893 \h </w:instrText>
      </w:r>
      <w:r w:rsidR="00B258D5">
        <w:fldChar w:fldCharType="separate"/>
      </w:r>
      <w:r w:rsidR="00B258D5" w:rsidRPr="00B258D5">
        <w:t xml:space="preserve">Figure </w:t>
      </w:r>
      <w:r w:rsidR="00B258D5" w:rsidRPr="00B258D5">
        <w:rPr>
          <w:noProof/>
        </w:rPr>
        <w:t>7</w:t>
      </w:r>
      <w:r w:rsidR="00B258D5">
        <w:fldChar w:fldCharType="end"/>
      </w:r>
      <w:r w:rsidR="00B258D5">
        <w:t xml:space="preserve">. </w:t>
      </w:r>
      <w:r>
        <w:t xml:space="preserve">To do this, the agent overrides the methods in </w:t>
      </w:r>
      <w:r w:rsidR="003427D4">
        <w:t>the table below</w:t>
      </w:r>
      <w:r>
        <w:t>.</w:t>
      </w:r>
    </w:p>
    <w:tbl>
      <w:tblPr>
        <w:tblStyle w:val="TableGrid"/>
        <w:tblW w:w="0" w:type="auto"/>
        <w:tblLook w:val="04A0" w:firstRow="1" w:lastRow="0" w:firstColumn="1" w:lastColumn="0" w:noHBand="0" w:noVBand="1"/>
      </w:tblPr>
      <w:tblGrid>
        <w:gridCol w:w="1951"/>
        <w:gridCol w:w="7335"/>
      </w:tblGrid>
      <w:tr w:rsidR="008A53E2" w14:paraId="4B938650" w14:textId="77777777" w:rsidTr="008A53E2">
        <w:tc>
          <w:tcPr>
            <w:tcW w:w="1951" w:type="dxa"/>
          </w:tcPr>
          <w:p w14:paraId="1CEB9BBA" w14:textId="77777777" w:rsidR="008A53E2" w:rsidRPr="00F24E56" w:rsidRDefault="008A53E2" w:rsidP="006F0B71">
            <w:pPr>
              <w:rPr>
                <w:b/>
              </w:rPr>
            </w:pPr>
            <w:r w:rsidRPr="00F24E56">
              <w:rPr>
                <w:b/>
              </w:rPr>
              <w:t>Method</w:t>
            </w:r>
          </w:p>
        </w:tc>
        <w:tc>
          <w:tcPr>
            <w:tcW w:w="7335" w:type="dxa"/>
          </w:tcPr>
          <w:p w14:paraId="15C1EC50" w14:textId="77777777" w:rsidR="008A53E2" w:rsidRPr="00F24E56" w:rsidRDefault="008A53E2" w:rsidP="006F0B71">
            <w:pPr>
              <w:rPr>
                <w:b/>
              </w:rPr>
            </w:pPr>
            <w:r w:rsidRPr="00F24E56">
              <w:rPr>
                <w:b/>
              </w:rPr>
              <w:t>Description</w:t>
            </w:r>
          </w:p>
        </w:tc>
      </w:tr>
      <w:tr w:rsidR="003D110B" w14:paraId="5923F01F" w14:textId="77777777" w:rsidTr="008A53E2">
        <w:tc>
          <w:tcPr>
            <w:tcW w:w="1951" w:type="dxa"/>
          </w:tcPr>
          <w:p w14:paraId="75948F50" w14:textId="77777777" w:rsidR="003D110B" w:rsidRDefault="008A53E2" w:rsidP="00E60A51">
            <w:r w:rsidRPr="008A53E2">
              <w:t>possiblePartners</w:t>
            </w:r>
          </w:p>
        </w:tc>
        <w:tc>
          <w:tcPr>
            <w:tcW w:w="7335" w:type="dxa"/>
          </w:tcPr>
          <w:p w14:paraId="5F4AF19D" w14:textId="77777777" w:rsidR="003D110B" w:rsidRDefault="008A53E2" w:rsidP="009A27A2">
            <w:r>
              <w:t xml:space="preserve">Returns partners that are within </w:t>
            </w:r>
            <w:r w:rsidRPr="00B2483B">
              <w:rPr>
                <w:u w:val="single"/>
              </w:rPr>
              <w:t>radius</w:t>
            </w:r>
            <w:r>
              <w:t xml:space="preserve"> of the agent. </w:t>
            </w:r>
            <w:r w:rsidRPr="00B2483B">
              <w:rPr>
                <w:u w:val="single"/>
              </w:rPr>
              <w:t>Radius</w:t>
            </w:r>
            <w:r w:rsidR="009A27A2">
              <w:t xml:space="preserve"> </w:t>
            </w:r>
            <w:r>
              <w:t>is a settable attribute of the agent.</w:t>
            </w:r>
          </w:p>
        </w:tc>
      </w:tr>
      <w:tr w:rsidR="003D110B" w14:paraId="18494710" w14:textId="77777777" w:rsidTr="008A53E2">
        <w:tc>
          <w:tcPr>
            <w:tcW w:w="1951" w:type="dxa"/>
          </w:tcPr>
          <w:p w14:paraId="52BFB82B" w14:textId="77777777" w:rsidR="003D110B" w:rsidRDefault="008A53E2" w:rsidP="00E60A51">
            <w:r w:rsidRPr="008A53E2">
              <w:t>isSeeking</w:t>
            </w:r>
          </w:p>
        </w:tc>
        <w:tc>
          <w:tcPr>
            <w:tcW w:w="7335" w:type="dxa"/>
          </w:tcPr>
          <w:p w14:paraId="20091A79" w14:textId="77777777" w:rsidR="003D110B" w:rsidRDefault="00836EC6" w:rsidP="009A27A2">
            <w:r>
              <w:t xml:space="preserve">Returns whether other agent is within the </w:t>
            </w:r>
            <w:r w:rsidRPr="00B2483B">
              <w:rPr>
                <w:u w:val="single"/>
              </w:rPr>
              <w:t>radius</w:t>
            </w:r>
            <w:r>
              <w:t xml:space="preserve"> of this agent. Additionally, the default isLooking() and heterosexual preference must be</w:t>
            </w:r>
            <w:r w:rsidR="009A27A2">
              <w:t xml:space="preserve"> </w:t>
            </w:r>
            <w:r>
              <w:t>met.</w:t>
            </w:r>
          </w:p>
        </w:tc>
      </w:tr>
      <w:tr w:rsidR="008A53E2" w:rsidRPr="008A53E2" w14:paraId="1369C7C2" w14:textId="77777777" w:rsidTr="008A53E2">
        <w:tc>
          <w:tcPr>
            <w:tcW w:w="1951" w:type="dxa"/>
          </w:tcPr>
          <w:p w14:paraId="4E37DFA4" w14:textId="77777777" w:rsidR="003D110B" w:rsidRPr="008A53E2" w:rsidRDefault="00836EC6" w:rsidP="00E60A51">
            <w:r w:rsidRPr="00836EC6">
              <w:t>getRadius()</w:t>
            </w:r>
          </w:p>
        </w:tc>
        <w:tc>
          <w:tcPr>
            <w:tcW w:w="7335" w:type="dxa"/>
          </w:tcPr>
          <w:p w14:paraId="508B8492" w14:textId="77777777" w:rsidR="003D110B" w:rsidRPr="008A53E2" w:rsidRDefault="00836EC6" w:rsidP="008A53E2">
            <w:pPr>
              <w:keepNext/>
            </w:pPr>
            <w:r w:rsidRPr="00836EC6">
              <w:t xml:space="preserve">Returns the </w:t>
            </w:r>
            <w:r w:rsidRPr="00B2483B">
              <w:rPr>
                <w:u w:val="single"/>
              </w:rPr>
              <w:t>radius</w:t>
            </w:r>
            <w:r w:rsidRPr="00836EC6">
              <w:t xml:space="preserve"> attribute for this agent.</w:t>
            </w:r>
          </w:p>
        </w:tc>
      </w:tr>
    </w:tbl>
    <w:p w14:paraId="5C211479" w14:textId="77777777" w:rsidR="00B258D5" w:rsidRDefault="00B258D5" w:rsidP="00B258D5">
      <w:pPr>
        <w:pStyle w:val="Heading3"/>
      </w:pPr>
    </w:p>
    <w:p w14:paraId="7C1B4C3B" w14:textId="77777777" w:rsidR="00B258D5" w:rsidRDefault="00B258D5" w:rsidP="006D56E8">
      <w:r>
        <w:rPr>
          <w:noProof/>
          <w:lang w:eastAsia="en-ZA"/>
        </w:rPr>
        <w:drawing>
          <wp:inline distT="0" distB="0" distL="0" distR="0" wp14:anchorId="155D4D40" wp14:editId="3769570F">
            <wp:extent cx="2685546" cy="288122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86671" cy="2882430"/>
                    </a:xfrm>
                    <a:prstGeom prst="rect">
                      <a:avLst/>
                    </a:prstGeom>
                  </pic:spPr>
                </pic:pic>
              </a:graphicData>
            </a:graphic>
          </wp:inline>
        </w:drawing>
      </w:r>
      <w:r>
        <w:t xml:space="preserve">    </w:t>
      </w:r>
      <w:r>
        <w:rPr>
          <w:noProof/>
          <w:lang w:eastAsia="en-ZA"/>
        </w:rPr>
        <w:drawing>
          <wp:inline distT="0" distB="0" distL="0" distR="0" wp14:anchorId="5F3DA6E0" wp14:editId="5B37C3B4">
            <wp:extent cx="2690223" cy="2880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6164" cy="2886853"/>
                    </a:xfrm>
                    <a:prstGeom prst="rect">
                      <a:avLst/>
                    </a:prstGeom>
                  </pic:spPr>
                </pic:pic>
              </a:graphicData>
            </a:graphic>
          </wp:inline>
        </w:drawing>
      </w:r>
    </w:p>
    <w:p w14:paraId="3E487150" w14:textId="77777777" w:rsidR="00B258D5" w:rsidRPr="00B258D5" w:rsidRDefault="00B258D5" w:rsidP="00B258D5">
      <w:pPr>
        <w:pStyle w:val="Caption"/>
        <w:rPr>
          <w:color w:val="auto"/>
        </w:rPr>
      </w:pPr>
      <w:bookmarkStart w:id="22" w:name="_Ref353956893"/>
      <w:r w:rsidRPr="00B258D5">
        <w:rPr>
          <w:color w:val="auto"/>
        </w:rPr>
        <w:t xml:space="preserve">Figure </w:t>
      </w:r>
      <w:r w:rsidRPr="00B258D5">
        <w:rPr>
          <w:color w:val="auto"/>
        </w:rPr>
        <w:fldChar w:fldCharType="begin"/>
      </w:r>
      <w:r w:rsidRPr="00B258D5">
        <w:rPr>
          <w:color w:val="auto"/>
        </w:rPr>
        <w:instrText xml:space="preserve"> SEQ Figure \* ARABIC </w:instrText>
      </w:r>
      <w:r w:rsidRPr="00B258D5">
        <w:rPr>
          <w:color w:val="auto"/>
        </w:rPr>
        <w:fldChar w:fldCharType="separate"/>
      </w:r>
      <w:r w:rsidR="003E05A0">
        <w:rPr>
          <w:noProof/>
          <w:color w:val="auto"/>
        </w:rPr>
        <w:t>7</w:t>
      </w:r>
      <w:r w:rsidRPr="00B258D5">
        <w:rPr>
          <w:color w:val="auto"/>
        </w:rPr>
        <w:fldChar w:fldCharType="end"/>
      </w:r>
      <w:bookmarkEnd w:id="22"/>
      <w:r w:rsidRPr="00B258D5">
        <w:rPr>
          <w:color w:val="auto"/>
        </w:rPr>
        <w:t>: A visual representation of the difference between LocalAgents (left) and basic Agents (right).</w:t>
      </w:r>
    </w:p>
    <w:p w14:paraId="7C2FE9E4" w14:textId="77777777" w:rsidR="00B258D5" w:rsidRDefault="00B258D5" w:rsidP="00BF6FED">
      <w:pPr>
        <w:pStyle w:val="Heading3"/>
        <w:rPr>
          <w:color w:val="auto"/>
        </w:rPr>
      </w:pPr>
      <w:r>
        <w:rPr>
          <w:color w:val="auto"/>
        </w:rPr>
        <w:lastRenderedPageBreak/>
        <w:t xml:space="preserve">   </w:t>
      </w:r>
    </w:p>
    <w:p w14:paraId="552CDC3E" w14:textId="77777777" w:rsidR="00B258D5" w:rsidRPr="00B258D5" w:rsidRDefault="00B258D5" w:rsidP="00B258D5"/>
    <w:p w14:paraId="350A1FA6" w14:textId="77777777" w:rsidR="00B258D5" w:rsidRPr="00B258D5" w:rsidRDefault="00B258D5" w:rsidP="00B258D5"/>
    <w:p w14:paraId="606CF713" w14:textId="77777777" w:rsidR="00A53281" w:rsidRDefault="00444393" w:rsidP="00BF6FED">
      <w:pPr>
        <w:pStyle w:val="Heading3"/>
        <w:rPr>
          <w:color w:val="auto"/>
        </w:rPr>
      </w:pPr>
      <w:bookmarkStart w:id="23" w:name="_Toc353959714"/>
      <w:r>
        <w:rPr>
          <w:color w:val="auto"/>
        </w:rPr>
        <w:t>3.1.3</w:t>
      </w:r>
      <w:r w:rsidR="006D767D">
        <w:rPr>
          <w:color w:val="auto"/>
        </w:rPr>
        <w:t xml:space="preserve"> </w:t>
      </w:r>
      <w:r w:rsidR="00A53281">
        <w:rPr>
          <w:color w:val="auto"/>
        </w:rPr>
        <w:t>Homosexual Agents</w:t>
      </w:r>
      <w:bookmarkEnd w:id="23"/>
    </w:p>
    <w:p w14:paraId="4F4F7097" w14:textId="77777777" w:rsidR="00BF6FED" w:rsidRPr="00A53281" w:rsidRDefault="00BF6FED" w:rsidP="00A53281">
      <w:pPr>
        <w:pStyle w:val="Heading4"/>
        <w:rPr>
          <w:color w:val="auto"/>
        </w:rPr>
      </w:pPr>
      <w:r w:rsidRPr="00A53281">
        <w:rPr>
          <w:color w:val="auto"/>
        </w:rPr>
        <w:t>MSMAgent</w:t>
      </w:r>
    </w:p>
    <w:p w14:paraId="359F1EC8" w14:textId="77777777" w:rsidR="00836EC6" w:rsidRDefault="00A53281" w:rsidP="00836EC6">
      <w:r>
        <w:t xml:space="preserve">This kind of agent represents men-who-have-sex-with-men (MSM). These agents are initialized as male and form relationships exclusively with other MSMAgents.  </w:t>
      </w:r>
    </w:p>
    <w:tbl>
      <w:tblPr>
        <w:tblStyle w:val="TableGrid"/>
        <w:tblW w:w="0" w:type="auto"/>
        <w:tblLook w:val="04A0" w:firstRow="1" w:lastRow="0" w:firstColumn="1" w:lastColumn="0" w:noHBand="0" w:noVBand="1"/>
      </w:tblPr>
      <w:tblGrid>
        <w:gridCol w:w="1951"/>
        <w:gridCol w:w="7335"/>
      </w:tblGrid>
      <w:tr w:rsidR="00A53281" w:rsidRPr="00F24E56" w14:paraId="37F450D6" w14:textId="77777777" w:rsidTr="006F0B71">
        <w:tc>
          <w:tcPr>
            <w:tcW w:w="1951" w:type="dxa"/>
          </w:tcPr>
          <w:p w14:paraId="346CB4E6" w14:textId="77777777" w:rsidR="00A53281" w:rsidRPr="00F24E56" w:rsidRDefault="00A53281" w:rsidP="006F0B71">
            <w:pPr>
              <w:rPr>
                <w:b/>
              </w:rPr>
            </w:pPr>
            <w:r w:rsidRPr="00F24E56">
              <w:rPr>
                <w:b/>
              </w:rPr>
              <w:t>Method</w:t>
            </w:r>
          </w:p>
        </w:tc>
        <w:tc>
          <w:tcPr>
            <w:tcW w:w="7335" w:type="dxa"/>
          </w:tcPr>
          <w:p w14:paraId="4964B804" w14:textId="77777777" w:rsidR="00A53281" w:rsidRPr="00F24E56" w:rsidRDefault="00A53281" w:rsidP="006F0B71">
            <w:pPr>
              <w:rPr>
                <w:b/>
              </w:rPr>
            </w:pPr>
            <w:r w:rsidRPr="00F24E56">
              <w:rPr>
                <w:b/>
              </w:rPr>
              <w:t>Description</w:t>
            </w:r>
          </w:p>
        </w:tc>
      </w:tr>
      <w:tr w:rsidR="00A53281" w14:paraId="4FA57B12" w14:textId="77777777" w:rsidTr="006F0B71">
        <w:tc>
          <w:tcPr>
            <w:tcW w:w="1951" w:type="dxa"/>
          </w:tcPr>
          <w:p w14:paraId="32CE0459" w14:textId="77777777" w:rsidR="00A53281" w:rsidRDefault="00A53281" w:rsidP="006F0B71">
            <w:r>
              <w:t>isLookingFor</w:t>
            </w:r>
          </w:p>
        </w:tc>
        <w:tc>
          <w:tcPr>
            <w:tcW w:w="7335" w:type="dxa"/>
          </w:tcPr>
          <w:p w14:paraId="2489A5AC" w14:textId="77777777" w:rsidR="00A53281" w:rsidRDefault="00A53281" w:rsidP="006F0B71">
            <w:r>
              <w:t>Returns true if the other agent is male, and seeking this agent (a male agent)</w:t>
            </w:r>
          </w:p>
        </w:tc>
      </w:tr>
      <w:tr w:rsidR="00A53281" w14:paraId="15D1DE01" w14:textId="77777777" w:rsidTr="006F0B71">
        <w:tc>
          <w:tcPr>
            <w:tcW w:w="1951" w:type="dxa"/>
          </w:tcPr>
          <w:p w14:paraId="1A6F353D" w14:textId="77777777" w:rsidR="00A53281" w:rsidRDefault="00A53281" w:rsidP="006F0B71">
            <w:r w:rsidRPr="008A53E2">
              <w:t>isSeeking</w:t>
            </w:r>
          </w:p>
        </w:tc>
        <w:tc>
          <w:tcPr>
            <w:tcW w:w="7335" w:type="dxa"/>
          </w:tcPr>
          <w:p w14:paraId="375A1484" w14:textId="77777777" w:rsidR="00A53281" w:rsidRDefault="00A53281" w:rsidP="006F0B71">
            <w:r>
              <w:t>Return true if partners is less than desired number of partners and the other agent is male.</w:t>
            </w:r>
          </w:p>
        </w:tc>
      </w:tr>
    </w:tbl>
    <w:p w14:paraId="2F3E7BDF" w14:textId="77777777" w:rsidR="00A53281" w:rsidRDefault="00A53281" w:rsidP="00A53281">
      <w:pPr>
        <w:pStyle w:val="Heading4"/>
        <w:rPr>
          <w:color w:val="auto"/>
        </w:rPr>
      </w:pPr>
      <w:r w:rsidRPr="00A53281">
        <w:rPr>
          <w:color w:val="auto"/>
        </w:rPr>
        <w:t>BiAgent</w:t>
      </w:r>
    </w:p>
    <w:p w14:paraId="0B22D3A3" w14:textId="77777777" w:rsidR="00A53281" w:rsidRPr="00A53281" w:rsidRDefault="00A53281" w:rsidP="00A53281">
      <w:r>
        <w:t xml:space="preserve">This </w:t>
      </w:r>
      <w:r w:rsidR="00947E91">
        <w:t>kind of agent represents agent who from relationships with both men and women.  These agents, similar to MSMAgents, are initialized as male, but form relationships regardless of sex.</w:t>
      </w:r>
    </w:p>
    <w:p w14:paraId="521DBB7A" w14:textId="77777777" w:rsidR="00BF6FED" w:rsidRDefault="00444393" w:rsidP="00BF6FED">
      <w:pPr>
        <w:pStyle w:val="Heading3"/>
        <w:rPr>
          <w:color w:val="auto"/>
        </w:rPr>
      </w:pPr>
      <w:bookmarkStart w:id="24" w:name="_Toc353959715"/>
      <w:r>
        <w:rPr>
          <w:color w:val="auto"/>
        </w:rPr>
        <w:t>3.1.4</w:t>
      </w:r>
      <w:r w:rsidR="006D767D">
        <w:rPr>
          <w:color w:val="auto"/>
        </w:rPr>
        <w:t xml:space="preserve"> </w:t>
      </w:r>
      <w:r w:rsidR="00BF6FED" w:rsidRPr="00BF6FED">
        <w:rPr>
          <w:color w:val="auto"/>
        </w:rPr>
        <w:t>PTRAgent</w:t>
      </w:r>
      <w:bookmarkEnd w:id="24"/>
    </w:p>
    <w:p w14:paraId="59AE180D" w14:textId="77777777" w:rsidR="006F0B71" w:rsidRDefault="00B2483B" w:rsidP="006F0B71">
      <w:r>
        <w:t xml:space="preserve">This kind of agent allows a user to specify the partner turnover rate (PTR) of the agent. Practically this means that a user can set the </w:t>
      </w:r>
      <w:r>
        <w:rPr>
          <w:u w:val="single"/>
        </w:rPr>
        <w:t>partnersPerYear</w:t>
      </w:r>
      <w:r>
        <w:t xml:space="preserve"> attribute of an agent, and the agent will not form more relationships than this. </w:t>
      </w:r>
      <w:r w:rsidR="006F0B71">
        <w:t xml:space="preserve">If a value for </w:t>
      </w:r>
      <w:r w:rsidR="006F0B71">
        <w:rPr>
          <w:u w:val="single"/>
        </w:rPr>
        <w:t>partnersPerYear</w:t>
      </w:r>
      <w:r w:rsidR="006F0B71">
        <w:t xml:space="preserve"> is not provided, a default value of 2 is used.  This works by changing the isLooking method so that individuals are only interested in forming relationships if they have not exceeded their number of partners for the year. In the implementation this happens by an anonymous agent reseting the number of partners this year to zero at the beginning of each year (every 52 weeks). </w:t>
      </w:r>
    </w:p>
    <w:tbl>
      <w:tblPr>
        <w:tblStyle w:val="TableGrid"/>
        <w:tblW w:w="0" w:type="auto"/>
        <w:tblLook w:val="04A0" w:firstRow="1" w:lastRow="0" w:firstColumn="1" w:lastColumn="0" w:noHBand="0" w:noVBand="1"/>
      </w:tblPr>
      <w:tblGrid>
        <w:gridCol w:w="1951"/>
        <w:gridCol w:w="7335"/>
      </w:tblGrid>
      <w:tr w:rsidR="006F0B71" w:rsidRPr="00F24E56" w14:paraId="54336C0E" w14:textId="77777777" w:rsidTr="006F0B71">
        <w:tc>
          <w:tcPr>
            <w:tcW w:w="1951" w:type="dxa"/>
          </w:tcPr>
          <w:p w14:paraId="06DD97AC" w14:textId="77777777" w:rsidR="006F0B71" w:rsidRPr="00F24E56" w:rsidRDefault="006F0B71" w:rsidP="006F0B71">
            <w:pPr>
              <w:rPr>
                <w:b/>
              </w:rPr>
            </w:pPr>
            <w:r w:rsidRPr="00F24E56">
              <w:rPr>
                <w:b/>
              </w:rPr>
              <w:t>Method</w:t>
            </w:r>
          </w:p>
        </w:tc>
        <w:tc>
          <w:tcPr>
            <w:tcW w:w="7335" w:type="dxa"/>
          </w:tcPr>
          <w:p w14:paraId="7E105901" w14:textId="77777777" w:rsidR="006F0B71" w:rsidRPr="00F24E56" w:rsidRDefault="006F0B71" w:rsidP="006F0B71">
            <w:pPr>
              <w:rPr>
                <w:b/>
              </w:rPr>
            </w:pPr>
            <w:r w:rsidRPr="00F24E56">
              <w:rPr>
                <w:b/>
              </w:rPr>
              <w:t>Description</w:t>
            </w:r>
          </w:p>
        </w:tc>
      </w:tr>
      <w:tr w:rsidR="006F0B71" w14:paraId="2D861376" w14:textId="77777777" w:rsidTr="006F0B71">
        <w:tc>
          <w:tcPr>
            <w:tcW w:w="1951" w:type="dxa"/>
          </w:tcPr>
          <w:p w14:paraId="53C5361E" w14:textId="77777777" w:rsidR="006F0B71" w:rsidRDefault="006F0B71" w:rsidP="006F0B71">
            <w:r>
              <w:t>isLooking</w:t>
            </w:r>
          </w:p>
        </w:tc>
        <w:tc>
          <w:tcPr>
            <w:tcW w:w="7335" w:type="dxa"/>
          </w:tcPr>
          <w:p w14:paraId="4FB9FF5B" w14:textId="77777777" w:rsidR="006F0B71" w:rsidRDefault="006F0B71" w:rsidP="006F0B71">
            <w:r>
              <w:t>Returns true if the agent has not exceed their number of partners this year.</w:t>
            </w:r>
          </w:p>
        </w:tc>
      </w:tr>
      <w:tr w:rsidR="006F0B71" w14:paraId="71CD896E" w14:textId="77777777" w:rsidTr="006F0B71">
        <w:tc>
          <w:tcPr>
            <w:tcW w:w="1951" w:type="dxa"/>
          </w:tcPr>
          <w:p w14:paraId="0BA561B3" w14:textId="77777777" w:rsidR="006F0B71" w:rsidRDefault="001E38D7" w:rsidP="006F0B71">
            <w:r>
              <w:t>informRelationship</w:t>
            </w:r>
          </w:p>
        </w:tc>
        <w:tc>
          <w:tcPr>
            <w:tcW w:w="7335" w:type="dxa"/>
          </w:tcPr>
          <w:p w14:paraId="62A1BC9C" w14:textId="77777777" w:rsidR="006F0B71" w:rsidRDefault="001E38D7" w:rsidP="001E38D7">
            <w:r>
              <w:t xml:space="preserve">Increments the number of partners this year then calls the super.informRelationship (does whatever the parent class does). </w:t>
            </w:r>
          </w:p>
        </w:tc>
      </w:tr>
      <w:tr w:rsidR="001E38D7" w14:paraId="22E34C04" w14:textId="77777777" w:rsidTr="006F0B71">
        <w:tc>
          <w:tcPr>
            <w:tcW w:w="1951" w:type="dxa"/>
          </w:tcPr>
          <w:p w14:paraId="751E3C37" w14:textId="77777777" w:rsidR="001E38D7" w:rsidRDefault="001E38D7" w:rsidP="006F0B71">
            <w:r>
              <w:t>replace</w:t>
            </w:r>
          </w:p>
        </w:tc>
        <w:tc>
          <w:tcPr>
            <w:tcW w:w="7335" w:type="dxa"/>
          </w:tcPr>
          <w:p w14:paraId="23F9028B" w14:textId="77777777" w:rsidR="001E38D7" w:rsidRDefault="001E38D7" w:rsidP="001E38D7">
            <w:r>
              <w:t>Returns an agent with the same attributes as itself</w:t>
            </w:r>
          </w:p>
        </w:tc>
      </w:tr>
      <w:tr w:rsidR="001E38D7" w14:paraId="565508A2" w14:textId="77777777" w:rsidTr="006F0B71">
        <w:tc>
          <w:tcPr>
            <w:tcW w:w="1951" w:type="dxa"/>
          </w:tcPr>
          <w:p w14:paraId="04E7EDCE" w14:textId="77777777" w:rsidR="001E38D7" w:rsidRPr="001E38D7" w:rsidRDefault="001E38D7" w:rsidP="006F0B71">
            <w:pPr>
              <w:rPr>
                <w:i/>
              </w:rPr>
            </w:pPr>
            <w:r>
              <w:rPr>
                <w:i/>
              </w:rPr>
              <w:t>resetPartners()</w:t>
            </w:r>
          </w:p>
        </w:tc>
        <w:tc>
          <w:tcPr>
            <w:tcW w:w="7335" w:type="dxa"/>
          </w:tcPr>
          <w:p w14:paraId="509A9BBA" w14:textId="77777777" w:rsidR="001E38D7" w:rsidRDefault="001E38D7" w:rsidP="001E38D7">
            <w:r>
              <w:t>Resets the number of partners to zero.</w:t>
            </w:r>
          </w:p>
        </w:tc>
      </w:tr>
    </w:tbl>
    <w:p w14:paraId="1739156E" w14:textId="77777777" w:rsidR="006F0B71" w:rsidRPr="0057205A" w:rsidRDefault="0057205A" w:rsidP="006F0B71">
      <w:r>
        <w:t xml:space="preserve">The graph below shows the relationship dynamics of 1000 PTRAgents with </w:t>
      </w:r>
      <w:r>
        <w:rPr>
          <w:u w:val="single"/>
        </w:rPr>
        <w:t>partnersPerYear</w:t>
      </w:r>
      <w:r>
        <w:t xml:space="preserve"> equal to the default of 2. As you can see agents form many relationships in the beginning of the year, quickly exhaust their number of partners per year, and are unable to form more relationships until the beginning of the next year. This overly emphatic example is a product of short relationship durations which mean relationships end quickly and hence partners per year quotas are used up quickly.</w:t>
      </w:r>
    </w:p>
    <w:p w14:paraId="03F7E9FE" w14:textId="77777777" w:rsidR="0057205A" w:rsidRPr="006F0B71" w:rsidRDefault="0057205A" w:rsidP="006F0B71">
      <w:r>
        <w:rPr>
          <w:noProof/>
          <w:lang w:eastAsia="en-ZA"/>
        </w:rPr>
        <w:drawing>
          <wp:inline distT="0" distB="0" distL="0" distR="0" wp14:anchorId="055BB28D" wp14:editId="29DD7CC0">
            <wp:extent cx="5759450" cy="1943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9450" cy="1943199"/>
                    </a:xfrm>
                    <a:prstGeom prst="rect">
                      <a:avLst/>
                    </a:prstGeom>
                  </pic:spPr>
                </pic:pic>
              </a:graphicData>
            </a:graphic>
          </wp:inline>
        </w:drawing>
      </w:r>
    </w:p>
    <w:p w14:paraId="58D85E42" w14:textId="77777777" w:rsidR="006C105A" w:rsidRPr="00465858" w:rsidRDefault="006C105A" w:rsidP="006C105A">
      <w:r>
        <w:lastRenderedPageBreak/>
        <w:t xml:space="preserve">Below is an example of how to create a model with PTRAgents that have a different number of </w:t>
      </w:r>
      <w:r>
        <w:rPr>
          <w:u w:val="single"/>
        </w:rPr>
        <w:t>partnersPerYear</w:t>
      </w:r>
      <w:r>
        <w:t xml:space="preserve">. </w:t>
      </w:r>
      <w:r w:rsidR="00465858">
        <w:t>In the example we create a SimpactII object like normal. We create a HashMap and put “</w:t>
      </w:r>
      <w:r w:rsidR="00465858" w:rsidRPr="00465858">
        <w:rPr>
          <w:u w:val="single"/>
        </w:rPr>
        <w:t>part</w:t>
      </w:r>
      <w:r w:rsidR="00465858">
        <w:rPr>
          <w:u w:val="single"/>
        </w:rPr>
        <w:t>nersPerYear</w:t>
      </w:r>
      <w:r w:rsidR="00465858">
        <w:t xml:space="preserve">” with the value “3”. Then when we add our special PTRAgents, we pass the additional argument of the hashmap “attr” that we created. </w:t>
      </w:r>
    </w:p>
    <w:p w14:paraId="7FA4F186" w14:textId="77777777" w:rsidR="006C105A" w:rsidRDefault="006C105A" w:rsidP="006C105A">
      <w:r>
        <w:rPr>
          <w:noProof/>
          <w:lang w:eastAsia="en-ZA"/>
        </w:rPr>
        <mc:AlternateContent>
          <mc:Choice Requires="wps">
            <w:drawing>
              <wp:inline distT="0" distB="0" distL="0" distR="0" wp14:anchorId="3107AE10" wp14:editId="0EAD6D43">
                <wp:extent cx="5365630" cy="5218981"/>
                <wp:effectExtent l="0" t="0" r="26035" b="24130"/>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630" cy="5218981"/>
                        </a:xfrm>
                        <a:prstGeom prst="rect">
                          <a:avLst/>
                        </a:prstGeom>
                        <a:solidFill>
                          <a:srgbClr val="FFFFFF"/>
                        </a:solidFill>
                        <a:ln w="9525">
                          <a:solidFill>
                            <a:srgbClr val="000000"/>
                          </a:solidFill>
                          <a:miter lim="800000"/>
                          <a:headEnd/>
                          <a:tailEnd/>
                        </a:ln>
                      </wps:spPr>
                      <wps:txbx>
                        <w:txbxContent>
                          <w:p w14:paraId="3F3A4A9B" w14:textId="77777777" w:rsidR="003E05A0" w:rsidRDefault="003E05A0" w:rsidP="00875FD3">
                            <w:pPr>
                              <w:spacing w:after="0"/>
                            </w:pPr>
                            <w:r>
                              <w:t>package SimpactII.With;</w:t>
                            </w:r>
                          </w:p>
                          <w:p w14:paraId="3A4CE224" w14:textId="77777777" w:rsidR="003E05A0" w:rsidRDefault="003E05A0" w:rsidP="00875FD3">
                            <w:pPr>
                              <w:spacing w:after="0"/>
                            </w:pPr>
                          </w:p>
                          <w:p w14:paraId="328C6402" w14:textId="77777777" w:rsidR="003E05A0" w:rsidRDefault="003E05A0" w:rsidP="00875FD3">
                            <w:pPr>
                              <w:spacing w:after="0"/>
                            </w:pPr>
                            <w:r>
                              <w:t>import SimpactII.Agents.PTRAgent;</w:t>
                            </w:r>
                          </w:p>
                          <w:p w14:paraId="4EE56DE7" w14:textId="77777777" w:rsidR="003E05A0" w:rsidRDefault="003E05A0" w:rsidP="00875FD3">
                            <w:pPr>
                              <w:spacing w:after="0"/>
                            </w:pPr>
                            <w:r>
                              <w:t>import SimpactII.SimpactII;</w:t>
                            </w:r>
                          </w:p>
                          <w:p w14:paraId="52B61434" w14:textId="77777777" w:rsidR="003E05A0" w:rsidRDefault="003E05A0" w:rsidP="00875FD3">
                            <w:pPr>
                              <w:spacing w:after="0"/>
                            </w:pPr>
                            <w:r>
                              <w:t>import java.util.HashMap;</w:t>
                            </w:r>
                          </w:p>
                          <w:p w14:paraId="2E31EE33" w14:textId="77777777" w:rsidR="003E05A0" w:rsidRDefault="003E05A0" w:rsidP="00875FD3">
                            <w:pPr>
                              <w:spacing w:after="0"/>
                            </w:pPr>
                          </w:p>
                          <w:p w14:paraId="4C8BF62A" w14:textId="77777777" w:rsidR="003E05A0" w:rsidRDefault="003E05A0" w:rsidP="00875FD3">
                            <w:pPr>
                              <w:spacing w:after="0"/>
                            </w:pPr>
                            <w:r>
                              <w:t>/**</w:t>
                            </w:r>
                          </w:p>
                          <w:p w14:paraId="306F88B8" w14:textId="77777777" w:rsidR="003E05A0" w:rsidRDefault="003E05A0" w:rsidP="00875FD3">
                            <w:pPr>
                              <w:spacing w:after="0"/>
                            </w:pPr>
                            <w:r>
                              <w:t xml:space="preserve"> * @author Lucio Tolentino</w:t>
                            </w:r>
                          </w:p>
                          <w:p w14:paraId="41DCBE0E" w14:textId="77777777" w:rsidR="003E05A0" w:rsidRDefault="003E05A0" w:rsidP="00875FD3">
                            <w:pPr>
                              <w:spacing w:after="0"/>
                            </w:pPr>
                            <w:r>
                              <w:t xml:space="preserve"> */</w:t>
                            </w:r>
                          </w:p>
                          <w:p w14:paraId="4C73F64D" w14:textId="77777777" w:rsidR="003E05A0" w:rsidRDefault="003E05A0" w:rsidP="00875FD3">
                            <w:pPr>
                              <w:spacing w:after="0"/>
                            </w:pPr>
                            <w:r>
                              <w:t>public class WithPTRAgents{</w:t>
                            </w:r>
                          </w:p>
                          <w:p w14:paraId="17BCD24C" w14:textId="77777777" w:rsidR="003E05A0" w:rsidRDefault="003E05A0" w:rsidP="00875FD3">
                            <w:pPr>
                              <w:spacing w:after="0"/>
                            </w:pPr>
                          </w:p>
                          <w:p w14:paraId="41DC7DC8" w14:textId="77777777" w:rsidR="003E05A0" w:rsidRDefault="003E05A0" w:rsidP="00875FD3">
                            <w:pPr>
                              <w:spacing w:after="0"/>
                            </w:pPr>
                            <w:r>
                              <w:t xml:space="preserve">    public static void main(String[] args){</w:t>
                            </w:r>
                          </w:p>
                          <w:p w14:paraId="42D24922" w14:textId="77777777" w:rsidR="003E05A0" w:rsidRDefault="003E05A0" w:rsidP="00875FD3">
                            <w:pPr>
                              <w:spacing w:after="0"/>
                            </w:pPr>
                            <w:r>
                              <w:t xml:space="preserve">        SimpactII s = new SimpactII();</w:t>
                            </w:r>
                          </w:p>
                          <w:p w14:paraId="184C7146" w14:textId="77777777" w:rsidR="003E05A0" w:rsidRDefault="003E05A0" w:rsidP="00875FD3">
                            <w:pPr>
                              <w:spacing w:after="0"/>
                            </w:pPr>
                            <w:r>
                              <w:t xml:space="preserve">        HashMap attr = new HashMap&lt;String,Object&gt;();</w:t>
                            </w:r>
                          </w:p>
                          <w:p w14:paraId="47A24EB0" w14:textId="77777777" w:rsidR="003E05A0" w:rsidRDefault="003E05A0" w:rsidP="00875FD3">
                            <w:pPr>
                              <w:spacing w:after="0"/>
                            </w:pPr>
                            <w:r>
                              <w:t xml:space="preserve">        attr.put("partnersPerYear",3);</w:t>
                            </w:r>
                          </w:p>
                          <w:p w14:paraId="38B1A1FC" w14:textId="77777777" w:rsidR="003E05A0" w:rsidRDefault="003E05A0" w:rsidP="00875FD3">
                            <w:pPr>
                              <w:spacing w:after="0"/>
                            </w:pPr>
                            <w:r>
                              <w:t xml:space="preserve">        s.addAgents(PTRAgent.class, 100, attr );</w:t>
                            </w:r>
                          </w:p>
                          <w:p w14:paraId="11A0178B" w14:textId="77777777" w:rsidR="003E05A0" w:rsidRDefault="003E05A0" w:rsidP="00875FD3">
                            <w:pPr>
                              <w:spacing w:after="0"/>
                            </w:pPr>
                            <w:r>
                              <w:t xml:space="preserve">        s.numberOfYears = 10;</w:t>
                            </w:r>
                          </w:p>
                          <w:p w14:paraId="45B3DE8D" w14:textId="77777777" w:rsidR="003E05A0" w:rsidRDefault="003E05A0" w:rsidP="00875FD3">
                            <w:pPr>
                              <w:spacing w:after="0"/>
                            </w:pPr>
                            <w:r>
                              <w:t xml:space="preserve">        s.run();</w:t>
                            </w:r>
                          </w:p>
                          <w:p w14:paraId="206DA3C3" w14:textId="77777777" w:rsidR="003E05A0" w:rsidRDefault="003E05A0" w:rsidP="00875FD3">
                            <w:pPr>
                              <w:spacing w:after="0"/>
                            </w:pPr>
                            <w:r>
                              <w:t xml:space="preserve">        s.formedRelations(); </w:t>
                            </w:r>
                          </w:p>
                          <w:p w14:paraId="29302FD5" w14:textId="77777777" w:rsidR="003E05A0" w:rsidRDefault="003E05A0" w:rsidP="00875FD3">
                            <w:pPr>
                              <w:spacing w:after="0"/>
                            </w:pPr>
                            <w:r>
                              <w:t xml:space="preserve">    }</w:t>
                            </w:r>
                          </w:p>
                          <w:p w14:paraId="38A7B680" w14:textId="77777777" w:rsidR="003E05A0" w:rsidRDefault="003E05A0" w:rsidP="00875FD3">
                            <w:pPr>
                              <w:spacing w:after="0"/>
                            </w:pPr>
                          </w:p>
                          <w:p w14:paraId="15112837" w14:textId="77777777" w:rsidR="003E05A0" w:rsidRDefault="003E05A0" w:rsidP="00875FD3">
                            <w:pPr>
                              <w:spacing w:after="0"/>
                            </w:pPr>
                            <w:r>
                              <w:t>}</w:t>
                            </w:r>
                          </w:p>
                        </w:txbxContent>
                      </wps:txbx>
                      <wps:bodyPr rot="0" vert="horz" wrap="square" lIns="91440" tIns="45720" rIns="91440" bIns="45720" anchor="t" anchorCtr="0">
                        <a:spAutoFit/>
                      </wps:bodyPr>
                    </wps:wsp>
                  </a:graphicData>
                </a:graphic>
              </wp:inline>
            </w:drawing>
          </mc:Choice>
          <mc:Fallback>
            <w:pict>
              <v:shape id="_x0000_s1030" type="#_x0000_t202" style="width:422.5pt;height:4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HEKAIAAE4EAAAOAAAAZHJzL2Uyb0RvYy54bWysVNuO2yAQfa/Uf0C8N068SZp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">
                <v:textbox style="mso-fit-shape-to-text:t">
                  <w:txbxContent>
                    <w:p w14:paraId="3F3A4A9B" w14:textId="77777777" w:rsidR="003E05A0" w:rsidRDefault="003E05A0" w:rsidP="00875FD3">
                      <w:pPr>
                        <w:spacing w:after="0"/>
                      </w:pPr>
                      <w:r>
                        <w:t>package SimpactII.With;</w:t>
                      </w:r>
                    </w:p>
                    <w:p w14:paraId="3A4CE224" w14:textId="77777777" w:rsidR="003E05A0" w:rsidRDefault="003E05A0" w:rsidP="00875FD3">
                      <w:pPr>
                        <w:spacing w:after="0"/>
                      </w:pPr>
                    </w:p>
                    <w:p w14:paraId="328C6402" w14:textId="77777777" w:rsidR="003E05A0" w:rsidRDefault="003E05A0" w:rsidP="00875FD3">
                      <w:pPr>
                        <w:spacing w:after="0"/>
                      </w:pPr>
                      <w:r>
                        <w:t>import SimpactII.Agents.PTRAgent;</w:t>
                      </w:r>
                    </w:p>
                    <w:p w14:paraId="4EE56DE7" w14:textId="77777777" w:rsidR="003E05A0" w:rsidRDefault="003E05A0" w:rsidP="00875FD3">
                      <w:pPr>
                        <w:spacing w:after="0"/>
                      </w:pPr>
                      <w:r>
                        <w:t>import SimpactII.SimpactII;</w:t>
                      </w:r>
                    </w:p>
                    <w:p w14:paraId="52B61434" w14:textId="77777777" w:rsidR="003E05A0" w:rsidRDefault="003E05A0" w:rsidP="00875FD3">
                      <w:pPr>
                        <w:spacing w:after="0"/>
                      </w:pPr>
                      <w:r>
                        <w:t>import java.util.HashMap;</w:t>
                      </w:r>
                    </w:p>
                    <w:p w14:paraId="2E31EE33" w14:textId="77777777" w:rsidR="003E05A0" w:rsidRDefault="003E05A0" w:rsidP="00875FD3">
                      <w:pPr>
                        <w:spacing w:after="0"/>
                      </w:pPr>
                    </w:p>
                    <w:p w14:paraId="4C8BF62A" w14:textId="77777777" w:rsidR="003E05A0" w:rsidRDefault="003E05A0" w:rsidP="00875FD3">
                      <w:pPr>
                        <w:spacing w:after="0"/>
                      </w:pPr>
                      <w:r>
                        <w:t>/**</w:t>
                      </w:r>
                    </w:p>
                    <w:p w14:paraId="306F88B8" w14:textId="77777777" w:rsidR="003E05A0" w:rsidRDefault="003E05A0" w:rsidP="00875FD3">
                      <w:pPr>
                        <w:spacing w:after="0"/>
                      </w:pPr>
                      <w:r>
                        <w:t xml:space="preserve"> * @author Lucio Tolentino</w:t>
                      </w:r>
                    </w:p>
                    <w:p w14:paraId="41DCBE0E" w14:textId="77777777" w:rsidR="003E05A0" w:rsidRDefault="003E05A0" w:rsidP="00875FD3">
                      <w:pPr>
                        <w:spacing w:after="0"/>
                      </w:pPr>
                      <w:r>
                        <w:t xml:space="preserve"> */</w:t>
                      </w:r>
                    </w:p>
                    <w:p w14:paraId="4C73F64D" w14:textId="77777777" w:rsidR="003E05A0" w:rsidRDefault="003E05A0" w:rsidP="00875FD3">
                      <w:pPr>
                        <w:spacing w:after="0"/>
                      </w:pPr>
                      <w:r>
                        <w:t>public class WithPTRAgents{</w:t>
                      </w:r>
                    </w:p>
                    <w:p w14:paraId="17BCD24C" w14:textId="77777777" w:rsidR="003E05A0" w:rsidRDefault="003E05A0" w:rsidP="00875FD3">
                      <w:pPr>
                        <w:spacing w:after="0"/>
                      </w:pPr>
                    </w:p>
                    <w:p w14:paraId="41DC7DC8" w14:textId="77777777" w:rsidR="003E05A0" w:rsidRDefault="003E05A0" w:rsidP="00875FD3">
                      <w:pPr>
                        <w:spacing w:after="0"/>
                      </w:pPr>
                      <w:r>
                        <w:t xml:space="preserve">    public static void main(String[] args){</w:t>
                      </w:r>
                    </w:p>
                    <w:p w14:paraId="42D24922" w14:textId="77777777" w:rsidR="003E05A0" w:rsidRDefault="003E05A0" w:rsidP="00875FD3">
                      <w:pPr>
                        <w:spacing w:after="0"/>
                      </w:pPr>
                      <w:r>
                        <w:t xml:space="preserve">        SimpactII s = new SimpactII();</w:t>
                      </w:r>
                    </w:p>
                    <w:p w14:paraId="184C7146" w14:textId="77777777" w:rsidR="003E05A0" w:rsidRDefault="003E05A0" w:rsidP="00875FD3">
                      <w:pPr>
                        <w:spacing w:after="0"/>
                      </w:pPr>
                      <w:r>
                        <w:t xml:space="preserve">        HashMap attr = new HashMap&lt;String,Object&gt;();</w:t>
                      </w:r>
                    </w:p>
                    <w:p w14:paraId="47A24EB0" w14:textId="77777777" w:rsidR="003E05A0" w:rsidRDefault="003E05A0" w:rsidP="00875FD3">
                      <w:pPr>
                        <w:spacing w:after="0"/>
                      </w:pPr>
                      <w:r>
                        <w:t xml:space="preserve">        attr.put("partnersPerYear",3);</w:t>
                      </w:r>
                    </w:p>
                    <w:p w14:paraId="38B1A1FC" w14:textId="77777777" w:rsidR="003E05A0" w:rsidRDefault="003E05A0" w:rsidP="00875FD3">
                      <w:pPr>
                        <w:spacing w:after="0"/>
                      </w:pPr>
                      <w:r>
                        <w:t xml:space="preserve">        s.addAgents(PTRAgent.class, 100, attr );</w:t>
                      </w:r>
                    </w:p>
                    <w:p w14:paraId="11A0178B" w14:textId="77777777" w:rsidR="003E05A0" w:rsidRDefault="003E05A0" w:rsidP="00875FD3">
                      <w:pPr>
                        <w:spacing w:after="0"/>
                      </w:pPr>
                      <w:r>
                        <w:t xml:space="preserve">        s.numberOfYears = 10;</w:t>
                      </w:r>
                    </w:p>
                    <w:p w14:paraId="45B3DE8D" w14:textId="77777777" w:rsidR="003E05A0" w:rsidRDefault="003E05A0" w:rsidP="00875FD3">
                      <w:pPr>
                        <w:spacing w:after="0"/>
                      </w:pPr>
                      <w:r>
                        <w:t xml:space="preserve">        s.run();</w:t>
                      </w:r>
                    </w:p>
                    <w:p w14:paraId="206DA3C3" w14:textId="77777777" w:rsidR="003E05A0" w:rsidRDefault="003E05A0" w:rsidP="00875FD3">
                      <w:pPr>
                        <w:spacing w:after="0"/>
                      </w:pPr>
                      <w:r>
                        <w:t xml:space="preserve">        s.formedRelations(); </w:t>
                      </w:r>
                    </w:p>
                    <w:p w14:paraId="29302FD5" w14:textId="77777777" w:rsidR="003E05A0" w:rsidRDefault="003E05A0" w:rsidP="00875FD3">
                      <w:pPr>
                        <w:spacing w:after="0"/>
                      </w:pPr>
                      <w:r>
                        <w:t xml:space="preserve">    }</w:t>
                      </w:r>
                    </w:p>
                    <w:p w14:paraId="38A7B680" w14:textId="77777777" w:rsidR="003E05A0" w:rsidRDefault="003E05A0" w:rsidP="00875FD3">
                      <w:pPr>
                        <w:spacing w:after="0"/>
                      </w:pPr>
                    </w:p>
                    <w:p w14:paraId="15112837" w14:textId="77777777" w:rsidR="003E05A0" w:rsidRDefault="003E05A0" w:rsidP="00875FD3">
                      <w:pPr>
                        <w:spacing w:after="0"/>
                      </w:pPr>
                      <w:r>
                        <w:t>}</w:t>
                      </w:r>
                    </w:p>
                  </w:txbxContent>
                </v:textbox>
                <w10:anchorlock/>
              </v:shape>
            </w:pict>
          </mc:Fallback>
        </mc:AlternateContent>
      </w:r>
    </w:p>
    <w:p w14:paraId="75D2A2EE" w14:textId="77777777" w:rsidR="00BF6FED" w:rsidRDefault="00444393" w:rsidP="00BF6FED">
      <w:pPr>
        <w:pStyle w:val="Heading3"/>
        <w:rPr>
          <w:color w:val="auto"/>
        </w:rPr>
      </w:pPr>
      <w:bookmarkStart w:id="25" w:name="_Toc353959716"/>
      <w:r>
        <w:rPr>
          <w:color w:val="auto"/>
        </w:rPr>
        <w:t>3.1.5</w:t>
      </w:r>
      <w:r w:rsidR="006D767D">
        <w:rPr>
          <w:color w:val="auto"/>
        </w:rPr>
        <w:t xml:space="preserve"> </w:t>
      </w:r>
      <w:r w:rsidR="00BF6FED" w:rsidRPr="00BF6FED">
        <w:rPr>
          <w:color w:val="auto"/>
        </w:rPr>
        <w:t>SexWorkerAgent</w:t>
      </w:r>
      <w:bookmarkEnd w:id="25"/>
    </w:p>
    <w:p w14:paraId="0E502233" w14:textId="2BAE9A09" w:rsidR="00774E80" w:rsidRDefault="00774E80" w:rsidP="00774E80">
      <w:r>
        <w:t xml:space="preserve">This kind of agent represents behaviour of a sex worker. The agent is initialized to be female, and has a desired number of partner of 16: She can have as many a sixteen partners in a week. However, each relationship lasts only one week.  SexWorkerAgents, addition to always being female, are between the ages of 15 and 30. Once a SexWorkerAgent turns 30, she is replaced by a female basic Agent. When the basic Agent is replaced (usually at the age of 65), she is replaced by a SexWorkerAgent by default. This keeps the number of sex workers, and ex-sex-workers constant through out the simulation. Below are methods which a SexWorkerAgent overrides. </w:t>
      </w:r>
    </w:p>
    <w:tbl>
      <w:tblPr>
        <w:tblStyle w:val="TableGrid"/>
        <w:tblW w:w="0" w:type="auto"/>
        <w:tblLook w:val="04A0" w:firstRow="1" w:lastRow="0" w:firstColumn="1" w:lastColumn="0" w:noHBand="0" w:noVBand="1"/>
      </w:tblPr>
      <w:tblGrid>
        <w:gridCol w:w="1951"/>
        <w:gridCol w:w="7335"/>
      </w:tblGrid>
      <w:tr w:rsidR="00774E80" w14:paraId="19771A8C" w14:textId="77777777" w:rsidTr="00F74153">
        <w:tc>
          <w:tcPr>
            <w:tcW w:w="1951" w:type="dxa"/>
          </w:tcPr>
          <w:p w14:paraId="333CC962" w14:textId="77777777" w:rsidR="00774E80" w:rsidRPr="00F24E56" w:rsidRDefault="00774E80" w:rsidP="00F74153">
            <w:pPr>
              <w:rPr>
                <w:b/>
              </w:rPr>
            </w:pPr>
            <w:r w:rsidRPr="00F24E56">
              <w:rPr>
                <w:b/>
              </w:rPr>
              <w:t>Method</w:t>
            </w:r>
          </w:p>
        </w:tc>
        <w:tc>
          <w:tcPr>
            <w:tcW w:w="7335" w:type="dxa"/>
          </w:tcPr>
          <w:p w14:paraId="3E0679B0" w14:textId="77777777" w:rsidR="00774E80" w:rsidRPr="00F24E56" w:rsidRDefault="00774E80" w:rsidP="00F74153">
            <w:pPr>
              <w:rPr>
                <w:b/>
              </w:rPr>
            </w:pPr>
            <w:r w:rsidRPr="00F24E56">
              <w:rPr>
                <w:b/>
              </w:rPr>
              <w:t>Description</w:t>
            </w:r>
          </w:p>
        </w:tc>
      </w:tr>
      <w:tr w:rsidR="00774E80" w14:paraId="4495C819" w14:textId="77777777" w:rsidTr="00F74153">
        <w:tc>
          <w:tcPr>
            <w:tcW w:w="1951" w:type="dxa"/>
          </w:tcPr>
          <w:p w14:paraId="13A89B54" w14:textId="65E47FD7" w:rsidR="00774E80" w:rsidRPr="009E4271" w:rsidRDefault="009E4271" w:rsidP="00F74153">
            <w:r>
              <w:t>informRelationship</w:t>
            </w:r>
          </w:p>
        </w:tc>
        <w:tc>
          <w:tcPr>
            <w:tcW w:w="7335" w:type="dxa"/>
          </w:tcPr>
          <w:p w14:paraId="465BA355" w14:textId="425F9523" w:rsidR="00774E80" w:rsidRPr="009E4271" w:rsidRDefault="009E4271" w:rsidP="00F74153">
            <w:r>
              <w:t>Returns the next value from the sex worker relationship duration (default is one week)</w:t>
            </w:r>
          </w:p>
        </w:tc>
      </w:tr>
      <w:tr w:rsidR="009E4271" w14:paraId="1A19B7AF" w14:textId="77777777" w:rsidTr="00F74153">
        <w:tc>
          <w:tcPr>
            <w:tcW w:w="1951" w:type="dxa"/>
          </w:tcPr>
          <w:p w14:paraId="67CAD47E" w14:textId="1097E9A4" w:rsidR="009E4271" w:rsidRDefault="009E4271" w:rsidP="00F74153">
            <w:r>
              <w:t>remove</w:t>
            </w:r>
          </w:p>
        </w:tc>
        <w:tc>
          <w:tcPr>
            <w:tcW w:w="7335" w:type="dxa"/>
          </w:tcPr>
          <w:p w14:paraId="6B46E706" w14:textId="138F1AAB" w:rsidR="009E4271" w:rsidRDefault="009E4271" w:rsidP="00F74153">
            <w:r>
              <w:t>Return true when the sex worker agent reaches the MAX_AGE (default is 30 years old)</w:t>
            </w:r>
          </w:p>
        </w:tc>
      </w:tr>
      <w:tr w:rsidR="009E4271" w14:paraId="779F4CD2" w14:textId="77777777" w:rsidTr="00F74153">
        <w:tc>
          <w:tcPr>
            <w:tcW w:w="1951" w:type="dxa"/>
          </w:tcPr>
          <w:p w14:paraId="6CCD8B37" w14:textId="5687F372" w:rsidR="009E4271" w:rsidRDefault="009E4271" w:rsidP="00F74153">
            <w:r>
              <w:t>replace</w:t>
            </w:r>
          </w:p>
        </w:tc>
        <w:tc>
          <w:tcPr>
            <w:tcW w:w="7335" w:type="dxa"/>
          </w:tcPr>
          <w:p w14:paraId="2462A6A2" w14:textId="60B2FD9F" w:rsidR="009E4271" w:rsidRDefault="009E4271" w:rsidP="009E4271">
            <w:r>
              <w:t xml:space="preserve">Returns an Agent to replace her at MAX_AGE. More technically, the basic agent is actually an anonymous class of Agent which overrides the replace function such that the replacing agent is replaced by a sex worker agent. </w:t>
            </w:r>
          </w:p>
        </w:tc>
      </w:tr>
    </w:tbl>
    <w:p w14:paraId="51CF0719" w14:textId="77777777" w:rsidR="00774E80" w:rsidRPr="00774E80" w:rsidRDefault="00774E80" w:rsidP="00774E80"/>
    <w:p w14:paraId="2CC16B0A" w14:textId="77777777" w:rsidR="00836EC6" w:rsidRDefault="006D56E8" w:rsidP="006D56E8">
      <w:pPr>
        <w:pStyle w:val="Heading3"/>
        <w:rPr>
          <w:color w:val="auto"/>
        </w:rPr>
      </w:pPr>
      <w:bookmarkStart w:id="26" w:name="_Toc353959717"/>
      <w:r w:rsidRPr="006D56E8">
        <w:rPr>
          <w:color w:val="auto"/>
        </w:rPr>
        <w:lastRenderedPageBreak/>
        <w:t>3.1.6 Age Agents</w:t>
      </w:r>
      <w:bookmarkEnd w:id="26"/>
    </w:p>
    <w:p w14:paraId="618F3FD8" w14:textId="1495182E" w:rsidR="00774E80" w:rsidRPr="00774E80" w:rsidRDefault="00774E80" w:rsidP="00774E80">
      <w:r>
        <w:t>This kind of agent is conscious of his or her age, and what it implies for the relationships that he or she wants to form.  In the real world, which we are trying our best to simulate, individuals form relationships with individuals of a similar age. For this reason we have created a few different age-based agents which we describe below.</w:t>
      </w:r>
    </w:p>
    <w:p w14:paraId="69EE8BC1" w14:textId="77777777" w:rsidR="00774E80" w:rsidRPr="00774E80" w:rsidRDefault="00774E80" w:rsidP="00774E80"/>
    <w:p w14:paraId="13342BBD" w14:textId="77777777" w:rsidR="006D56E8" w:rsidRDefault="006D56E8" w:rsidP="006D56E8">
      <w:pPr>
        <w:pStyle w:val="Heading4"/>
        <w:rPr>
          <w:color w:val="auto"/>
        </w:rPr>
      </w:pPr>
      <w:r w:rsidRPr="006D56E8">
        <w:rPr>
          <w:color w:val="auto"/>
        </w:rPr>
        <w:t>BandAgeAgent</w:t>
      </w:r>
    </w:p>
    <w:p w14:paraId="36CD5522" w14:textId="7ABB3E9E" w:rsidR="00774E80" w:rsidRDefault="00F74153" w:rsidP="00774E80">
      <w:r>
        <w:t xml:space="preserve">This kind of  agent forms relationships based on the attributes </w:t>
      </w:r>
      <w:r>
        <w:rPr>
          <w:u w:val="single"/>
        </w:rPr>
        <w:t>band</w:t>
      </w:r>
      <w:r>
        <w:t xml:space="preserve"> and </w:t>
      </w:r>
      <w:r>
        <w:rPr>
          <w:u w:val="single"/>
        </w:rPr>
        <w:t>offset</w:t>
      </w:r>
      <w:r>
        <w:t xml:space="preserve">.  The </w:t>
      </w:r>
      <w:r>
        <w:rPr>
          <w:u w:val="single"/>
        </w:rPr>
        <w:t>offset</w:t>
      </w:r>
      <w:r>
        <w:t xml:space="preserve"> determines how far </w:t>
      </w:r>
      <w:r w:rsidR="00C832FF">
        <w:t>away from</w:t>
      </w:r>
      <w:r>
        <w:t xml:space="preserve"> “perfect mixing” (agent only forms relationships with individuals of the same exact age) </w:t>
      </w:r>
      <w:r w:rsidR="00C832FF">
        <w:t xml:space="preserve">the agent is. Note that this offset is from a male perspective: An male agent with an </w:t>
      </w:r>
      <w:r w:rsidR="00C832FF">
        <w:rPr>
          <w:u w:val="single"/>
        </w:rPr>
        <w:t>offset</w:t>
      </w:r>
      <w:r w:rsidR="00C832FF">
        <w:t xml:space="preserve"> of -2 indicates that he prefers agents that are two years younger than him; A female agent with an </w:t>
      </w:r>
      <w:r w:rsidR="00C832FF" w:rsidRPr="00C832FF">
        <w:rPr>
          <w:u w:val="single"/>
        </w:rPr>
        <w:t>offset</w:t>
      </w:r>
      <w:r w:rsidR="00C832FF">
        <w:t xml:space="preserve"> of -2 indicates that she prefers male agents who are two years older. By similar logic, a male agent with an </w:t>
      </w:r>
      <w:r w:rsidR="00C832FF" w:rsidRPr="00C832FF">
        <w:rPr>
          <w:u w:val="single"/>
        </w:rPr>
        <w:t>offset</w:t>
      </w:r>
      <w:r w:rsidR="00C832FF">
        <w:t xml:space="preserve"> of 2 prefers female agents two years older, and a female agent with an </w:t>
      </w:r>
      <w:r w:rsidR="00C832FF" w:rsidRPr="00C832FF">
        <w:rPr>
          <w:u w:val="single"/>
        </w:rPr>
        <w:t>offset</w:t>
      </w:r>
      <w:r w:rsidR="00C832FF">
        <w:t xml:space="preserve"> of 2 prefers male agents two years younger. </w:t>
      </w:r>
    </w:p>
    <w:p w14:paraId="3E91CEE7" w14:textId="7CFD2D38" w:rsidR="00C832FF" w:rsidRDefault="00C832FF" w:rsidP="00774E80">
      <w:r>
        <w:t xml:space="preserve">The </w:t>
      </w:r>
      <w:r>
        <w:rPr>
          <w:u w:val="single"/>
        </w:rPr>
        <w:t>band</w:t>
      </w:r>
      <w:r>
        <w:t xml:space="preserve"> indicates the plus/minus around the offset.  A</w:t>
      </w:r>
      <w:r w:rsidR="00E0734E">
        <w:t xml:space="preserve"> 25-year-old male with a</w:t>
      </w:r>
      <w:r>
        <w:t xml:space="preserve"> </w:t>
      </w:r>
      <w:r w:rsidR="00E0734E">
        <w:rPr>
          <w:u w:val="single"/>
        </w:rPr>
        <w:t>band</w:t>
      </w:r>
      <w:r w:rsidR="00E0734E">
        <w:t xml:space="preserve"> of 2 years, and </w:t>
      </w:r>
      <w:r w:rsidR="00E0734E" w:rsidRPr="00E0734E">
        <w:t>offset</w:t>
      </w:r>
      <w:r w:rsidR="00E0734E">
        <w:t xml:space="preserve"> of -3 prefers female agents between the age of 24 and 20. Note that preference here indicates that an individual will form a relationship with probability 1.</w:t>
      </w:r>
    </w:p>
    <w:p w14:paraId="758F8282" w14:textId="4164104E" w:rsidR="00242A35" w:rsidRDefault="00242A35" w:rsidP="00774E80">
      <w:r>
        <w:t xml:space="preserve">Below is an example of the probability of a 30-year-old male forming a relationships with females of different ages. His </w:t>
      </w:r>
      <w:r>
        <w:rPr>
          <w:u w:val="single"/>
        </w:rPr>
        <w:t>offset</w:t>
      </w:r>
      <w:r>
        <w:t xml:space="preserve"> is -5, and his </w:t>
      </w:r>
      <w:r>
        <w:rPr>
          <w:u w:val="single"/>
        </w:rPr>
        <w:t>band</w:t>
      </w:r>
      <w:r>
        <w:t xml:space="preserve"> is 5.  This means he will attempt to form relationships exclusively with women that are between 20 and 30 years old.   </w:t>
      </w:r>
    </w:p>
    <w:p w14:paraId="783E6D6D" w14:textId="77777777" w:rsidR="00242A35" w:rsidRDefault="00B840D7" w:rsidP="00242A35">
      <w:pPr>
        <w:keepNext/>
      </w:pPr>
      <w:r>
        <w:rPr>
          <w:noProof/>
          <w:lang w:eastAsia="en-ZA"/>
        </w:rPr>
        <w:drawing>
          <wp:inline distT="0" distB="0" distL="0" distR="0" wp14:anchorId="6A9ECBC6" wp14:editId="06B92FF3">
            <wp:extent cx="4834393" cy="4100852"/>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7805" cy="4103746"/>
                    </a:xfrm>
                    <a:prstGeom prst="rect">
                      <a:avLst/>
                    </a:prstGeom>
                    <a:noFill/>
                    <a:ln>
                      <a:noFill/>
                    </a:ln>
                  </pic:spPr>
                </pic:pic>
              </a:graphicData>
            </a:graphic>
          </wp:inline>
        </w:drawing>
      </w:r>
    </w:p>
    <w:p w14:paraId="17BCACB1" w14:textId="330396AD" w:rsidR="00E0734E" w:rsidRPr="00242A35" w:rsidRDefault="00242A35" w:rsidP="00242A35">
      <w:pPr>
        <w:pStyle w:val="Caption"/>
        <w:rPr>
          <w:color w:val="auto"/>
        </w:rPr>
      </w:pPr>
      <w:r w:rsidRPr="00242A35">
        <w:rPr>
          <w:color w:val="auto"/>
        </w:rPr>
        <w:t xml:space="preserve">Figure </w:t>
      </w:r>
      <w:r w:rsidRPr="00242A35">
        <w:rPr>
          <w:color w:val="auto"/>
        </w:rPr>
        <w:fldChar w:fldCharType="begin"/>
      </w:r>
      <w:r w:rsidRPr="00242A35">
        <w:rPr>
          <w:color w:val="auto"/>
        </w:rPr>
        <w:instrText xml:space="preserve"> SEQ Figure \* ARABIC </w:instrText>
      </w:r>
      <w:r w:rsidRPr="00242A35">
        <w:rPr>
          <w:color w:val="auto"/>
        </w:rPr>
        <w:fldChar w:fldCharType="separate"/>
      </w:r>
      <w:r w:rsidR="003E05A0">
        <w:rPr>
          <w:noProof/>
          <w:color w:val="auto"/>
        </w:rPr>
        <w:t>8</w:t>
      </w:r>
      <w:r w:rsidRPr="00242A35">
        <w:rPr>
          <w:color w:val="auto"/>
        </w:rPr>
        <w:fldChar w:fldCharType="end"/>
      </w:r>
      <w:r w:rsidRPr="00242A35">
        <w:rPr>
          <w:color w:val="auto"/>
        </w:rPr>
        <w:t xml:space="preserve">: Example of the probability of 30-year-old males probability of forming a relationship with a female of a certain age. In this example, the male has an </w:t>
      </w:r>
      <w:r w:rsidRPr="00242A35">
        <w:rPr>
          <w:color w:val="auto"/>
          <w:u w:val="single"/>
        </w:rPr>
        <w:t>offset</w:t>
      </w:r>
      <w:r w:rsidRPr="00242A35">
        <w:rPr>
          <w:color w:val="auto"/>
        </w:rPr>
        <w:t xml:space="preserve"> of -5 and a </w:t>
      </w:r>
      <w:r w:rsidRPr="00242A35">
        <w:rPr>
          <w:color w:val="auto"/>
          <w:u w:val="single"/>
        </w:rPr>
        <w:t>band</w:t>
      </w:r>
      <w:r w:rsidRPr="00242A35">
        <w:rPr>
          <w:color w:val="auto"/>
        </w:rPr>
        <w:t xml:space="preserve"> of 5. </w:t>
      </w:r>
    </w:p>
    <w:p w14:paraId="537EA19D" w14:textId="77777777" w:rsidR="006D56E8" w:rsidRDefault="006D56E8" w:rsidP="006D56E8">
      <w:pPr>
        <w:pStyle w:val="Heading4"/>
        <w:rPr>
          <w:color w:val="auto"/>
        </w:rPr>
      </w:pPr>
      <w:r w:rsidRPr="006D56E8">
        <w:rPr>
          <w:color w:val="auto"/>
        </w:rPr>
        <w:lastRenderedPageBreak/>
        <w:t>ConeAgeAgent</w:t>
      </w:r>
    </w:p>
    <w:p w14:paraId="3C39B2C8" w14:textId="0839F388" w:rsidR="00E0734E" w:rsidRDefault="00E0734E" w:rsidP="00E0734E">
      <w:r>
        <w:t xml:space="preserve">Since the band / offset age agent can be somewhat restrictive, we developed the ConeAgeAgent. This agent has a </w:t>
      </w:r>
      <w:r w:rsidRPr="00E0734E">
        <w:rPr>
          <w:u w:val="single"/>
        </w:rPr>
        <w:t>preferredAgeDifference</w:t>
      </w:r>
      <w:r>
        <w:t xml:space="preserve"> (age difference with the highest probability), a </w:t>
      </w:r>
      <w:r w:rsidRPr="00E0734E">
        <w:rPr>
          <w:u w:val="single"/>
        </w:rPr>
        <w:t>preferredAgeDifferenceGrowth</w:t>
      </w:r>
      <w:r>
        <w:rPr>
          <w:i/>
        </w:rPr>
        <w:t xml:space="preserve"> </w:t>
      </w:r>
      <w:r>
        <w:t xml:space="preserve">(the rate at which </w:t>
      </w:r>
      <w:r w:rsidRPr="00E0734E">
        <w:t>preferredAgeDifference</w:t>
      </w:r>
      <w:r>
        <w:rPr>
          <w:i/>
        </w:rPr>
        <w:t xml:space="preserve"> </w:t>
      </w:r>
      <w:r>
        <w:t>grows with age – older agents have a larger age preference),</w:t>
      </w:r>
      <w:r w:rsidR="00242A35">
        <w:t xml:space="preserve"> </w:t>
      </w:r>
      <w:r w:rsidR="00242A35">
        <w:rPr>
          <w:u w:val="single"/>
        </w:rPr>
        <w:t>preferredAgeDifferenceDispersion</w:t>
      </w:r>
      <w:r w:rsidR="00242A35">
        <w:t xml:space="preserve"> (the amount which preferred age difference matters)</w:t>
      </w:r>
      <w:r>
        <w:t xml:space="preserve"> and </w:t>
      </w:r>
      <w:r>
        <w:rPr>
          <w:u w:val="single"/>
        </w:rPr>
        <w:t>probabilityMultiplier</w:t>
      </w:r>
      <w:r>
        <w:t xml:space="preserve"> (which indicates the shape of the probability curve). The probability of a male agent </w:t>
      </w:r>
      <w:r w:rsidR="003749F9" w:rsidRPr="003749F9">
        <w:rPr>
          <w:i/>
        </w:rPr>
        <w:t>i</w:t>
      </w:r>
      <w:r>
        <w:t xml:space="preserve"> and female agent </w:t>
      </w:r>
      <w:r w:rsidR="003749F9">
        <w:rPr>
          <w:i/>
        </w:rPr>
        <w:t>j</w:t>
      </w:r>
      <w:r w:rsidR="00DE1C04">
        <w:t xml:space="preserve"> is then given by:</w:t>
      </w:r>
    </w:p>
    <w:p w14:paraId="495696C3" w14:textId="70FF03AE" w:rsidR="00DE1C04" w:rsidRPr="003749F9" w:rsidRDefault="00DE1C04" w:rsidP="00E0734E">
      <w:pPr>
        <w:rPr>
          <w:rFonts w:eastAsiaTheme="minorEastAsia"/>
        </w:rPr>
      </w:pPr>
      <w:r>
        <w:tab/>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AD-(p</m:t>
                        </m:r>
                      </m:e>
                      <m:sub>
                        <m:r>
                          <w:rPr>
                            <w:rFonts w:ascii="Cambria Math" w:hAnsi="Cambria Math"/>
                          </w:rPr>
                          <m:t>ad</m:t>
                        </m:r>
                      </m:sub>
                    </m:sSub>
                    <m:r>
                      <w:rPr>
                        <w:rFonts w:ascii="Cambria Math" w:hAnsi="Cambria Math"/>
                      </w:rPr>
                      <m:t>×ma×</m:t>
                    </m:r>
                    <m:sSub>
                      <m:sSubPr>
                        <m:ctrlPr>
                          <w:rPr>
                            <w:rFonts w:ascii="Cambria Math" w:hAnsi="Cambria Math"/>
                            <w:i/>
                          </w:rPr>
                        </m:ctrlPr>
                      </m:sSubPr>
                      <m:e>
                        <m:r>
                          <w:rPr>
                            <w:rFonts w:ascii="Cambria Math" w:hAnsi="Cambria Math"/>
                          </w:rPr>
                          <m:t>g</m:t>
                        </m:r>
                      </m:e>
                      <m:sub>
                        <m:r>
                          <w:rPr>
                            <w:rFonts w:ascii="Cambria Math" w:hAnsi="Cambria Math"/>
                          </w:rPr>
                          <m:t>ad</m:t>
                        </m:r>
                      </m:sub>
                    </m:sSub>
                    <m:r>
                      <w:rPr>
                        <w:rFonts w:ascii="Cambria Math" w:hAnsi="Cambria Math"/>
                      </w:rPr>
                      <m:t xml:space="preserve">) </m:t>
                    </m:r>
                  </m:e>
                </m:d>
              </m:num>
              <m:den>
                <m:sSub>
                  <m:sSubPr>
                    <m:ctrlPr>
                      <w:rPr>
                        <w:rFonts w:ascii="Cambria Math" w:hAnsi="Cambria Math"/>
                        <w:i/>
                      </w:rPr>
                    </m:ctrlPr>
                  </m:sSubPr>
                  <m:e>
                    <m:r>
                      <w:rPr>
                        <w:rFonts w:ascii="Cambria Math" w:hAnsi="Cambria Math"/>
                      </w:rPr>
                      <m:t>p</m:t>
                    </m:r>
                  </m:e>
                  <m:sub>
                    <m:r>
                      <w:rPr>
                        <w:rFonts w:ascii="Cambria Math" w:hAnsi="Cambria Math"/>
                      </w:rPr>
                      <m:t>ad</m:t>
                    </m:r>
                  </m:sub>
                </m:sSub>
                <m:r>
                  <w:rPr>
                    <w:rFonts w:ascii="Cambria Math" w:hAnsi="Cambria Math"/>
                  </w:rPr>
                  <m:t>×ma×</m:t>
                </m:r>
                <m:sSub>
                  <m:sSubPr>
                    <m:ctrlPr>
                      <w:rPr>
                        <w:rFonts w:ascii="Cambria Math" w:hAnsi="Cambria Math"/>
                        <w:i/>
                      </w:rPr>
                    </m:ctrlPr>
                  </m:sSubPr>
                  <m:e>
                    <m:r>
                      <w:rPr>
                        <w:rFonts w:ascii="Cambria Math" w:hAnsi="Cambria Math"/>
                      </w:rPr>
                      <m:t>d</m:t>
                    </m:r>
                  </m:e>
                  <m:sub>
                    <m:r>
                      <w:rPr>
                        <w:rFonts w:ascii="Cambria Math" w:hAnsi="Cambria Math"/>
                      </w:rPr>
                      <m:t>ad</m:t>
                    </m:r>
                  </m:sub>
                </m:sSub>
              </m:den>
            </m:f>
            <m:r>
              <w:rPr>
                <w:rFonts w:ascii="Cambria Math" w:hAnsi="Cambria Math"/>
              </w:rPr>
              <m:t xml:space="preserve"> </m:t>
            </m:r>
          </m:sup>
        </m:sSup>
      </m:oMath>
    </w:p>
    <w:p w14:paraId="65BC0AEC" w14:textId="2BD72CEE" w:rsidR="003749F9" w:rsidRPr="003749F9" w:rsidRDefault="003749F9" w:rsidP="00E0734E">
      <w:pPr>
        <w:rPr>
          <w:rFonts w:eastAsiaTheme="minorEastAsia"/>
        </w:rPr>
      </w:pPr>
      <w:r>
        <w:rPr>
          <w:rFonts w:eastAsiaTheme="minorEastAsia"/>
        </w:rPr>
        <w:t xml:space="preserve">Where </w:t>
      </w:r>
      <m:oMath>
        <m:r>
          <w:rPr>
            <w:rFonts w:ascii="Cambria Math" w:eastAsiaTheme="minorEastAsia" w:hAnsi="Cambria Math"/>
          </w:rPr>
          <m:t>m</m:t>
        </m:r>
      </m:oMath>
      <w:r>
        <w:rPr>
          <w:rFonts w:eastAsiaTheme="minorEastAsia"/>
        </w:rPr>
        <w:t xml:space="preserve"> is the </w:t>
      </w:r>
      <w:r w:rsidRPr="003749F9">
        <w:rPr>
          <w:rFonts w:eastAsiaTheme="minorEastAsia"/>
          <w:u w:val="single"/>
        </w:rPr>
        <w:t>probabilityMultiplier</w:t>
      </w:r>
      <w:r>
        <w:rPr>
          <w:rFonts w:eastAsiaTheme="minorEastAsia"/>
        </w:rPr>
        <w:t xml:space="preserve">, </w:t>
      </w:r>
      <m:oMath>
        <m:r>
          <w:rPr>
            <w:rFonts w:ascii="Cambria Math" w:eastAsiaTheme="minorEastAsia" w:hAnsi="Cambria Math"/>
          </w:rPr>
          <m:t>AD</m:t>
        </m:r>
      </m:oMath>
      <w:r>
        <w:rPr>
          <w:rFonts w:eastAsiaTheme="minorEastAsia"/>
        </w:rPr>
        <w:t xml:space="preserve"> is the age difference between the two,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ad</m:t>
            </m:r>
          </m:sub>
        </m:sSub>
      </m:oMath>
      <w:r>
        <w:rPr>
          <w:rFonts w:eastAsiaTheme="minorEastAsia"/>
        </w:rPr>
        <w:t xml:space="preserve"> is the preferred age difference, </w:t>
      </w:r>
      <m:oMath>
        <m:r>
          <w:rPr>
            <w:rFonts w:ascii="Cambria Math" w:eastAsiaTheme="minorEastAsia" w:hAnsi="Cambria Math"/>
          </w:rPr>
          <m:t>ma</m:t>
        </m:r>
      </m:oMath>
      <w:r>
        <w:rPr>
          <w:rFonts w:eastAsiaTheme="minorEastAsia"/>
        </w:rPr>
        <w:t xml:space="preserve"> is the mean age of the couple,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ad</m:t>
            </m:r>
          </m:sub>
        </m:sSub>
      </m:oMath>
      <w:r>
        <w:rPr>
          <w:rFonts w:eastAsiaTheme="minorEastAsia"/>
        </w:rPr>
        <w:t xml:space="preserve"> is the </w:t>
      </w:r>
      <w:r>
        <w:rPr>
          <w:rFonts w:eastAsiaTheme="minorEastAsia"/>
          <w:u w:val="single"/>
        </w:rPr>
        <w:t>preferredAgeDifferenceGrowth</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m:t>
            </m:r>
          </m:sub>
        </m:sSub>
      </m:oMath>
      <w:r>
        <w:rPr>
          <w:rFonts w:eastAsiaTheme="minorEastAsia"/>
        </w:rPr>
        <w:t xml:space="preserve"> is the </w:t>
      </w:r>
      <w:r w:rsidRPr="003749F9">
        <w:rPr>
          <w:rFonts w:eastAsiaTheme="minorEastAsia"/>
          <w:u w:val="single"/>
        </w:rPr>
        <w:t>preferred</w:t>
      </w:r>
      <w:r>
        <w:rPr>
          <w:rFonts w:eastAsiaTheme="minorEastAsia"/>
          <w:u w:val="single"/>
        </w:rPr>
        <w:t>AgeDifferenceDispersion</w:t>
      </w:r>
      <w:r>
        <w:rPr>
          <w:rFonts w:eastAsiaTheme="minorEastAsia"/>
        </w:rPr>
        <w:t>.</w:t>
      </w:r>
    </w:p>
    <w:p w14:paraId="24877855" w14:textId="5AF8EE19" w:rsidR="00DE1C04" w:rsidRDefault="00505F49" w:rsidP="00E0734E">
      <w:r>
        <w:fldChar w:fldCharType="begin"/>
      </w:r>
      <w:r>
        <w:instrText xml:space="preserve"> REF _Ref354133836 \h </w:instrText>
      </w:r>
      <w:r>
        <w:fldChar w:fldCharType="separate"/>
      </w:r>
      <w:r w:rsidRPr="00505F49">
        <w:t xml:space="preserve">Figure </w:t>
      </w:r>
      <w:r w:rsidRPr="00505F49">
        <w:rPr>
          <w:noProof/>
        </w:rPr>
        <w:t>9</w:t>
      </w:r>
      <w:r>
        <w:fldChar w:fldCharType="end"/>
      </w:r>
      <w:r>
        <w:t xml:space="preserve"> </w:t>
      </w:r>
      <w:r w:rsidR="00DE1C04">
        <w:t>presents a visual representation of this equation.</w:t>
      </w:r>
      <w:r w:rsidR="00C963FE">
        <w:t xml:space="preserve"> </w:t>
      </w:r>
      <w:r w:rsidR="00C963FE">
        <w:fldChar w:fldCharType="begin"/>
      </w:r>
      <w:r w:rsidR="00C963FE">
        <w:instrText xml:space="preserve"> REF _Ref354135043 \h </w:instrText>
      </w:r>
      <w:r w:rsidR="00C963FE">
        <w:fldChar w:fldCharType="separate"/>
      </w:r>
      <w:r w:rsidR="00C963FE" w:rsidRPr="00C963FE">
        <w:t xml:space="preserve">Figure </w:t>
      </w:r>
      <w:r w:rsidR="00C963FE" w:rsidRPr="00C963FE">
        <w:rPr>
          <w:noProof/>
        </w:rPr>
        <w:t>10</w:t>
      </w:r>
      <w:r w:rsidR="00C963FE">
        <w:fldChar w:fldCharType="end"/>
      </w:r>
      <w:r w:rsidR="00C963FE">
        <w:t xml:space="preserve"> shows how the dispersion and growth variables effect preferred age difference for different age combinations.</w:t>
      </w:r>
      <w:r w:rsidR="00DE1C04">
        <w:t xml:space="preserve"> Note that since the agent must calculate the mean and age difference for every attempt to form a relationship, the simulation runs slower with these agents. </w:t>
      </w:r>
    </w:p>
    <w:p w14:paraId="357D88FB" w14:textId="77777777" w:rsidR="00505F49" w:rsidRDefault="003749F9" w:rsidP="00505F49">
      <w:pPr>
        <w:keepNext/>
      </w:pPr>
      <w:r>
        <w:rPr>
          <w:noProof/>
          <w:lang w:eastAsia="en-ZA"/>
        </w:rPr>
        <w:drawing>
          <wp:inline distT="0" distB="0" distL="0" distR="0" wp14:anchorId="0191170B" wp14:editId="19E67D6C">
            <wp:extent cx="5759450" cy="488554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885547"/>
                    </a:xfrm>
                    <a:prstGeom prst="rect">
                      <a:avLst/>
                    </a:prstGeom>
                    <a:noFill/>
                    <a:ln>
                      <a:noFill/>
                    </a:ln>
                  </pic:spPr>
                </pic:pic>
              </a:graphicData>
            </a:graphic>
          </wp:inline>
        </w:drawing>
      </w:r>
    </w:p>
    <w:p w14:paraId="78E35E48" w14:textId="5781B8F8" w:rsidR="003749F9" w:rsidRDefault="00505F49" w:rsidP="00505F49">
      <w:pPr>
        <w:pStyle w:val="Caption"/>
        <w:rPr>
          <w:color w:val="auto"/>
        </w:rPr>
      </w:pPr>
      <w:bookmarkStart w:id="27" w:name="_Ref354133836"/>
      <w:r w:rsidRPr="00505F49">
        <w:rPr>
          <w:color w:val="auto"/>
        </w:rPr>
        <w:t xml:space="preserve">Figure </w:t>
      </w:r>
      <w:r w:rsidRPr="00505F49">
        <w:rPr>
          <w:color w:val="auto"/>
        </w:rPr>
        <w:fldChar w:fldCharType="begin"/>
      </w:r>
      <w:r w:rsidRPr="00505F49">
        <w:rPr>
          <w:color w:val="auto"/>
        </w:rPr>
        <w:instrText xml:space="preserve"> SEQ Figure \* ARABIC </w:instrText>
      </w:r>
      <w:r w:rsidRPr="00505F49">
        <w:rPr>
          <w:color w:val="auto"/>
        </w:rPr>
        <w:fldChar w:fldCharType="separate"/>
      </w:r>
      <w:r w:rsidR="003E05A0">
        <w:rPr>
          <w:noProof/>
          <w:color w:val="auto"/>
        </w:rPr>
        <w:t>9</w:t>
      </w:r>
      <w:r w:rsidRPr="00505F49">
        <w:rPr>
          <w:color w:val="auto"/>
        </w:rPr>
        <w:fldChar w:fldCharType="end"/>
      </w:r>
      <w:bookmarkEnd w:id="27"/>
      <w:r w:rsidRPr="00505F49">
        <w:rPr>
          <w:color w:val="auto"/>
        </w:rPr>
        <w:t>: A graphical representation of the probability of relationships forming for different probability multipliers. In this example the preferred age difference is 5 after accounting for dispersion and growth with mean age.</w:t>
      </w:r>
    </w:p>
    <w:p w14:paraId="75FF8B48" w14:textId="77777777" w:rsidR="00C963FE" w:rsidRPr="00C963FE" w:rsidRDefault="00C963FE" w:rsidP="00C963FE">
      <w:pPr>
        <w:keepNext/>
      </w:pPr>
      <w:r w:rsidRPr="00C963FE">
        <w:rPr>
          <w:noProof/>
          <w:lang w:eastAsia="en-ZA"/>
        </w:rPr>
        <w:lastRenderedPageBreak/>
        <w:drawing>
          <wp:inline distT="0" distB="0" distL="0" distR="0" wp14:anchorId="6BE5E8A0" wp14:editId="3948FCC1">
            <wp:extent cx="5759450" cy="4885547"/>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885547"/>
                    </a:xfrm>
                    <a:prstGeom prst="rect">
                      <a:avLst/>
                    </a:prstGeom>
                    <a:noFill/>
                    <a:ln>
                      <a:noFill/>
                    </a:ln>
                  </pic:spPr>
                </pic:pic>
              </a:graphicData>
            </a:graphic>
          </wp:inline>
        </w:drawing>
      </w:r>
    </w:p>
    <w:p w14:paraId="1A001CD5" w14:textId="4A89ED34" w:rsidR="00125D0E" w:rsidRPr="00C963FE" w:rsidRDefault="00C963FE" w:rsidP="00C963FE">
      <w:pPr>
        <w:pStyle w:val="Caption"/>
        <w:rPr>
          <w:color w:val="auto"/>
        </w:rPr>
      </w:pPr>
      <w:bookmarkStart w:id="28" w:name="_Ref354135043"/>
      <w:r w:rsidRPr="00C963FE">
        <w:rPr>
          <w:color w:val="auto"/>
        </w:rPr>
        <w:t xml:space="preserve">Figure </w:t>
      </w:r>
      <w:r w:rsidRPr="00C963FE">
        <w:rPr>
          <w:color w:val="auto"/>
        </w:rPr>
        <w:fldChar w:fldCharType="begin"/>
      </w:r>
      <w:r w:rsidRPr="00C963FE">
        <w:rPr>
          <w:color w:val="auto"/>
        </w:rPr>
        <w:instrText xml:space="preserve"> SEQ Figure \* ARABIC </w:instrText>
      </w:r>
      <w:r w:rsidRPr="00C963FE">
        <w:rPr>
          <w:color w:val="auto"/>
        </w:rPr>
        <w:fldChar w:fldCharType="separate"/>
      </w:r>
      <w:r w:rsidR="003E05A0">
        <w:rPr>
          <w:noProof/>
          <w:color w:val="auto"/>
        </w:rPr>
        <w:t>10</w:t>
      </w:r>
      <w:r w:rsidRPr="00C963FE">
        <w:rPr>
          <w:color w:val="auto"/>
        </w:rPr>
        <w:fldChar w:fldCharType="end"/>
      </w:r>
      <w:bookmarkEnd w:id="28"/>
      <w:r w:rsidRPr="00C963FE">
        <w:rPr>
          <w:color w:val="auto"/>
        </w:rPr>
        <w:t>: How preferred age difference can change with dispersion and growth. Here the baseline preferred age difference is 0.5, preferred age dispersion is 0.01, preferred age growth is -1.0, and the probability multiplier is -0.01.</w:t>
      </w:r>
    </w:p>
    <w:p w14:paraId="3C0AE777" w14:textId="77777777" w:rsidR="00DA22BD" w:rsidRDefault="006D767D" w:rsidP="00DA22BD">
      <w:pPr>
        <w:pStyle w:val="Heading2"/>
        <w:rPr>
          <w:color w:val="auto"/>
        </w:rPr>
      </w:pPr>
      <w:bookmarkStart w:id="29" w:name="_Toc353959718"/>
      <w:r>
        <w:rPr>
          <w:color w:val="auto"/>
        </w:rPr>
        <w:t xml:space="preserve">3.2 </w:t>
      </w:r>
      <w:r w:rsidR="00DA22BD" w:rsidRPr="00C21606">
        <w:rPr>
          <w:color w:val="auto"/>
        </w:rPr>
        <w:t>The Operators</w:t>
      </w:r>
      <w:bookmarkEnd w:id="29"/>
    </w:p>
    <w:p w14:paraId="0629F8CB" w14:textId="4EA24BB7" w:rsidR="00E578C2" w:rsidRPr="00E578C2" w:rsidRDefault="00E578C2" w:rsidP="00E578C2">
      <w:r>
        <w:t xml:space="preserve">The operators are the “housekeeping” agents of the simulation. While not agents in the sense that they form relationships with other agents, they are Steppable objects (implement the Steppable interface from MASON).  At each timestep, after agents have been allowed to form relationships, these agents perform actions which progress the simulation. Each are described in more detail in the following subsections. </w:t>
      </w:r>
    </w:p>
    <w:p w14:paraId="095E9B7F" w14:textId="77777777" w:rsidR="00DA22BD" w:rsidRDefault="006D767D" w:rsidP="00DA22BD">
      <w:pPr>
        <w:pStyle w:val="Heading3"/>
        <w:rPr>
          <w:color w:val="auto"/>
        </w:rPr>
      </w:pPr>
      <w:bookmarkStart w:id="30" w:name="_Ref353518489"/>
      <w:bookmarkStart w:id="31" w:name="_Ref353518529"/>
      <w:bookmarkStart w:id="32" w:name="_Toc353959719"/>
      <w:r>
        <w:rPr>
          <w:color w:val="auto"/>
        </w:rPr>
        <w:t xml:space="preserve">3.2.1 </w:t>
      </w:r>
      <w:r w:rsidR="00DA22BD" w:rsidRPr="00C21606">
        <w:rPr>
          <w:color w:val="auto"/>
        </w:rPr>
        <w:t>InfectionOperator</w:t>
      </w:r>
      <w:bookmarkEnd w:id="30"/>
      <w:bookmarkEnd w:id="31"/>
      <w:bookmarkEnd w:id="32"/>
    </w:p>
    <w:p w14:paraId="2E44031F" w14:textId="2A851267" w:rsidR="005040EE" w:rsidRDefault="000F3AD1" w:rsidP="00E578C2">
      <w:r>
        <w:t>The Infection Operator, a</w:t>
      </w:r>
      <w:r w:rsidR="00E578C2">
        <w:t xml:space="preserve">s the name implies, the infection operator performs infections in the system. In short, the operator iterates through agents, and when it finds an HIV-positive, transmits HIV to each of the agents partners with some probability. After performing </w:t>
      </w:r>
      <w:r w:rsidR="007625E7">
        <w:t>probablistically the indep</w:t>
      </w:r>
      <w:r w:rsidR="00CA46E2">
        <w:t>e</w:t>
      </w:r>
      <w:r w:rsidR="007625E7">
        <w:t xml:space="preserve">dent </w:t>
      </w:r>
      <w:r w:rsidR="00E578C2">
        <w:t>infections</w:t>
      </w:r>
      <w:r w:rsidR="007625E7">
        <w:t xml:space="preserve">, the operator increments the number of weeks the agent is infected by 1 week. </w:t>
      </w:r>
    </w:p>
    <w:p w14:paraId="433F8120" w14:textId="1E99027E" w:rsidR="00E578C2" w:rsidRDefault="00CA46E2" w:rsidP="00E578C2">
      <w:r>
        <w:t xml:space="preserve">In this way agents form relationships, </w:t>
      </w:r>
      <w:r w:rsidR="005040EE">
        <w:t xml:space="preserve">and </w:t>
      </w:r>
      <w:r>
        <w:t>the infection operator transmits HI</w:t>
      </w:r>
      <w:r w:rsidR="005040EE">
        <w:t xml:space="preserve">V through these relationships. The fact that these two operations are handled by separate operators is convenient in that it allows us to change how infection occurs without changing how relationships occur (in computer science speak, the program is modular).  </w:t>
      </w:r>
    </w:p>
    <w:p w14:paraId="5767FA9E" w14:textId="23E1D590" w:rsidR="00897CC4" w:rsidRDefault="00CA46E2" w:rsidP="00897CC4">
      <w:r>
        <w:lastRenderedPageBreak/>
        <w:t>The default probability of transmission per sexual act is 0.01</w:t>
      </w:r>
      <w:r w:rsidR="005040EE">
        <w:t xml:space="preserve"> (the weekly probability is 0.02).  However, as eluded to in [Section the algorithm], the probability of transmission is not necessarily constant over time. There is evidence that infectivity is relative to phase of infection. For this reason we have implemented the PhaseInfectionOperator which returns a different probability depending on the number of weeks the individual has been infected. The default values are given in the table below, but are, of course, adjustable.</w:t>
      </w:r>
    </w:p>
    <w:tbl>
      <w:tblPr>
        <w:tblStyle w:val="TableGrid"/>
        <w:tblW w:w="0" w:type="auto"/>
        <w:tblLook w:val="04A0" w:firstRow="1" w:lastRow="0" w:firstColumn="1" w:lastColumn="0" w:noHBand="0" w:noVBand="1"/>
      </w:tblPr>
      <w:tblGrid>
        <w:gridCol w:w="3095"/>
        <w:gridCol w:w="3095"/>
        <w:gridCol w:w="3096"/>
      </w:tblGrid>
      <w:tr w:rsidR="005040EE" w14:paraId="5112FF11" w14:textId="77777777" w:rsidTr="005040EE">
        <w:tc>
          <w:tcPr>
            <w:tcW w:w="3095" w:type="dxa"/>
          </w:tcPr>
          <w:p w14:paraId="772C4E9E" w14:textId="28D18E69" w:rsidR="005040EE" w:rsidRPr="005040EE" w:rsidRDefault="005040EE" w:rsidP="00E578C2">
            <w:pPr>
              <w:rPr>
                <w:b/>
              </w:rPr>
            </w:pPr>
            <w:r w:rsidRPr="005040EE">
              <w:rPr>
                <w:b/>
              </w:rPr>
              <w:t>Phase</w:t>
            </w:r>
          </w:p>
        </w:tc>
        <w:tc>
          <w:tcPr>
            <w:tcW w:w="3095" w:type="dxa"/>
          </w:tcPr>
          <w:p w14:paraId="79D10792" w14:textId="0A5123BF" w:rsidR="005040EE" w:rsidRPr="005040EE" w:rsidRDefault="005040EE" w:rsidP="00E578C2">
            <w:pPr>
              <w:rPr>
                <w:b/>
              </w:rPr>
            </w:pPr>
            <w:r w:rsidRPr="005040EE">
              <w:rPr>
                <w:b/>
              </w:rPr>
              <w:t>Length of Phase</w:t>
            </w:r>
          </w:p>
        </w:tc>
        <w:tc>
          <w:tcPr>
            <w:tcW w:w="3096" w:type="dxa"/>
          </w:tcPr>
          <w:p w14:paraId="631C55C3" w14:textId="65D50271" w:rsidR="005040EE" w:rsidRPr="005040EE" w:rsidRDefault="005040EE" w:rsidP="00E578C2">
            <w:pPr>
              <w:rPr>
                <w:b/>
              </w:rPr>
            </w:pPr>
            <w:r w:rsidRPr="005040EE">
              <w:rPr>
                <w:b/>
              </w:rPr>
              <w:t>Probability of Transmission</w:t>
            </w:r>
          </w:p>
        </w:tc>
      </w:tr>
      <w:tr w:rsidR="005040EE" w14:paraId="7D1821D6" w14:textId="77777777" w:rsidTr="005040EE">
        <w:tc>
          <w:tcPr>
            <w:tcW w:w="3095" w:type="dxa"/>
          </w:tcPr>
          <w:p w14:paraId="60D01839" w14:textId="7E40926D" w:rsidR="005040EE" w:rsidRDefault="005040EE" w:rsidP="00E578C2">
            <w:r>
              <w:t>Primary Infection</w:t>
            </w:r>
          </w:p>
        </w:tc>
        <w:tc>
          <w:tcPr>
            <w:tcW w:w="3095" w:type="dxa"/>
          </w:tcPr>
          <w:p w14:paraId="2A3E35E0" w14:textId="0E3E4A86" w:rsidR="005040EE" w:rsidRDefault="005040EE" w:rsidP="00E578C2">
            <w:r>
              <w:t>12 weeks (3 months)</w:t>
            </w:r>
          </w:p>
        </w:tc>
        <w:tc>
          <w:tcPr>
            <w:tcW w:w="3096" w:type="dxa"/>
          </w:tcPr>
          <w:p w14:paraId="2FA58CD2" w14:textId="06BDB1F4" w:rsidR="005040EE" w:rsidRDefault="005040EE" w:rsidP="00E578C2">
            <w:r>
              <w:t>0.032</w:t>
            </w:r>
          </w:p>
        </w:tc>
      </w:tr>
      <w:tr w:rsidR="005040EE" w14:paraId="05C419E9" w14:textId="77777777" w:rsidTr="005040EE">
        <w:tc>
          <w:tcPr>
            <w:tcW w:w="3095" w:type="dxa"/>
          </w:tcPr>
          <w:p w14:paraId="21D70EDF" w14:textId="3AF9CFBB" w:rsidR="005040EE" w:rsidRDefault="005040EE" w:rsidP="00E578C2">
            <w:r>
              <w:t xml:space="preserve">Asymtomatic </w:t>
            </w:r>
          </w:p>
        </w:tc>
        <w:tc>
          <w:tcPr>
            <w:tcW w:w="3095" w:type="dxa"/>
          </w:tcPr>
          <w:p w14:paraId="52624BDD" w14:textId="1CA30A4F" w:rsidR="005040EE" w:rsidRDefault="005040EE" w:rsidP="00E578C2">
            <w:r>
              <w:t>384 weeks (8 years)</w:t>
            </w:r>
          </w:p>
        </w:tc>
        <w:tc>
          <w:tcPr>
            <w:tcW w:w="3096" w:type="dxa"/>
          </w:tcPr>
          <w:p w14:paraId="200548BC" w14:textId="35CF3637" w:rsidR="005040EE" w:rsidRDefault="005040EE" w:rsidP="00E578C2">
            <w:r>
              <w:t>0.0035</w:t>
            </w:r>
          </w:p>
        </w:tc>
      </w:tr>
      <w:tr w:rsidR="005040EE" w14:paraId="644AE8CB" w14:textId="77777777" w:rsidTr="005040EE">
        <w:tc>
          <w:tcPr>
            <w:tcW w:w="3095" w:type="dxa"/>
          </w:tcPr>
          <w:p w14:paraId="4F22A94E" w14:textId="73A578AB" w:rsidR="005040EE" w:rsidRDefault="00267B74" w:rsidP="00E578C2">
            <w:r>
              <w:t>AIDS</w:t>
            </w:r>
          </w:p>
        </w:tc>
        <w:tc>
          <w:tcPr>
            <w:tcW w:w="3095" w:type="dxa"/>
          </w:tcPr>
          <w:p w14:paraId="7FC5EEDF" w14:textId="368B9DAF" w:rsidR="005040EE" w:rsidRDefault="00897CC4" w:rsidP="00E578C2">
            <w:r>
              <w:t>Till death</w:t>
            </w:r>
          </w:p>
        </w:tc>
        <w:tc>
          <w:tcPr>
            <w:tcW w:w="3096" w:type="dxa"/>
          </w:tcPr>
          <w:p w14:paraId="6769E389" w14:textId="4EE15D98" w:rsidR="005040EE" w:rsidRDefault="00897CC4" w:rsidP="00897CC4">
            <w:pPr>
              <w:keepNext/>
            </w:pPr>
            <w:r>
              <w:t>0.0152</w:t>
            </w:r>
          </w:p>
        </w:tc>
      </w:tr>
    </w:tbl>
    <w:p w14:paraId="29CAAC3D" w14:textId="5F3E677E" w:rsidR="00897CC4" w:rsidRDefault="00897CC4" w:rsidP="00897CC4">
      <w:pPr>
        <w:pStyle w:val="Caption"/>
        <w:rPr>
          <w:color w:val="auto"/>
        </w:rPr>
      </w:pPr>
      <w:bookmarkStart w:id="33" w:name="_Ref353518543"/>
      <w:bookmarkStart w:id="34" w:name="_Toc353959720"/>
      <w:r w:rsidRPr="00897CC4">
        <w:rPr>
          <w:color w:val="auto"/>
        </w:rPr>
        <w:t xml:space="preserve">Table </w:t>
      </w:r>
      <w:r w:rsidRPr="00897CC4">
        <w:rPr>
          <w:color w:val="auto"/>
        </w:rPr>
        <w:fldChar w:fldCharType="begin"/>
      </w:r>
      <w:r w:rsidRPr="00897CC4">
        <w:rPr>
          <w:color w:val="auto"/>
        </w:rPr>
        <w:instrText xml:space="preserve"> SEQ Table \* ARABIC </w:instrText>
      </w:r>
      <w:r w:rsidRPr="00897CC4">
        <w:rPr>
          <w:color w:val="auto"/>
        </w:rPr>
        <w:fldChar w:fldCharType="separate"/>
      </w:r>
      <w:r w:rsidRPr="00897CC4">
        <w:rPr>
          <w:noProof/>
          <w:color w:val="auto"/>
        </w:rPr>
        <w:t>5</w:t>
      </w:r>
      <w:r w:rsidRPr="00897CC4">
        <w:rPr>
          <w:color w:val="auto"/>
        </w:rPr>
        <w:fldChar w:fldCharType="end"/>
      </w:r>
      <w:r w:rsidRPr="00897CC4">
        <w:rPr>
          <w:color w:val="auto"/>
        </w:rPr>
        <w:t>: The default lengths and probability of transmission for the phases of HIV.</w:t>
      </w:r>
    </w:p>
    <w:p w14:paraId="7815239D" w14:textId="46402361" w:rsidR="00897CC4" w:rsidRDefault="00897CC4" w:rsidP="00897CC4">
      <w:r>
        <w:t xml:space="preserve">In addition to the flexibility of transmission with respective to number of weeks infected, we can customize other events that occur parallel to HIV infection.  By this, I mean that the transmission of other sexually transmitted diseases (STDs) can be model in parallel to HIV. As an example, we consider the STD syphilis which is a curable bacterial infection which causes a large sore (called a chancre – named specifically for the ancient disease) and rashes. </w:t>
      </w:r>
    </w:p>
    <w:p w14:paraId="69E30B94" w14:textId="72BA7AF8" w:rsidR="00897CC4" w:rsidRPr="00897CC4" w:rsidRDefault="00897CC4" w:rsidP="00897CC4">
      <w:r>
        <w:t xml:space="preserve">The SyphilisInfectionOperator mimics the operations of the default InfectionOperator, but performs syphilis infections with some probability as well. This is an extremely useful feature for a couple reasons: (1) We can model </w:t>
      </w:r>
      <w:r w:rsidR="00484F84">
        <w:t>multiple STDs in addition to HIV, and (2) we can investigate the effect of an STD treatment intervention</w:t>
      </w:r>
      <w:r w:rsidR="005227C2">
        <w:t xml:space="preserve"> (since co-infected with other STDs like syphilis increase the probability of infection)</w:t>
      </w:r>
      <w:r w:rsidR="00484F84">
        <w:t xml:space="preserve">.  </w:t>
      </w:r>
    </w:p>
    <w:p w14:paraId="0D8013C2" w14:textId="77777777" w:rsidR="00DA22BD" w:rsidRDefault="006D767D" w:rsidP="00DA22BD">
      <w:pPr>
        <w:pStyle w:val="Heading3"/>
        <w:rPr>
          <w:color w:val="auto"/>
        </w:rPr>
      </w:pPr>
      <w:r>
        <w:rPr>
          <w:color w:val="auto"/>
        </w:rPr>
        <w:t xml:space="preserve">3.2.2 </w:t>
      </w:r>
      <w:r w:rsidR="00DA22BD" w:rsidRPr="00C21606">
        <w:rPr>
          <w:color w:val="auto"/>
        </w:rPr>
        <w:t>Time Operator</w:t>
      </w:r>
      <w:bookmarkEnd w:id="33"/>
      <w:bookmarkEnd w:id="34"/>
    </w:p>
    <w:p w14:paraId="4AD96E46" w14:textId="18B0D3C1" w:rsidR="000F3AD1" w:rsidRDefault="000F3AD1" w:rsidP="000F3AD1">
      <w:r>
        <w:t xml:space="preserve">The Time Operator, as the name implies, modifies time specific variables such as age and relationship duration. More specifically, the TimeOperator is called every time step to increment each agent’s age by one week, decrement each relationship’s duration by one week, and perform the removal and replacement of individuals whom meet the criteria. </w:t>
      </w:r>
    </w:p>
    <w:p w14:paraId="6EE66B57" w14:textId="1BA4BC7A" w:rsidR="000F3AD1" w:rsidRPr="000F3AD1" w:rsidRDefault="000F3AD1" w:rsidP="000F3AD1">
      <w:r>
        <w:t>The default value for replacement is 65. This means that once an individual reaches this age they are removed from t</w:t>
      </w:r>
      <w:r w:rsidR="00320B5D">
        <w:t xml:space="preserve">he system. They are replaced either by an agent of the same class (the default constructor is called), or an agent specified by the agent’s “replace” method. This is discussed more in Section </w:t>
      </w:r>
      <w:r w:rsidR="00320B5D">
        <w:fldChar w:fldCharType="begin"/>
      </w:r>
      <w:r w:rsidR="00320B5D">
        <w:instrText xml:space="preserve"> REF _Ref355005101 \h </w:instrText>
      </w:r>
      <w:r w:rsidR="00320B5D">
        <w:fldChar w:fldCharType="separate"/>
      </w:r>
      <w:r w:rsidR="00320B5D">
        <w:t xml:space="preserve">3.1.1 </w:t>
      </w:r>
      <w:r w:rsidR="00320B5D" w:rsidRPr="00BF6FED">
        <w:t>Agent</w:t>
      </w:r>
      <w:r w:rsidR="00320B5D">
        <w:fldChar w:fldCharType="end"/>
      </w:r>
      <w:r w:rsidR="00320B5D">
        <w:t>.</w:t>
      </w:r>
    </w:p>
    <w:p w14:paraId="0582AAEF" w14:textId="77777777" w:rsidR="001F358C" w:rsidRDefault="006D767D" w:rsidP="001F358C">
      <w:pPr>
        <w:pStyle w:val="Heading2"/>
        <w:rPr>
          <w:color w:val="auto"/>
        </w:rPr>
      </w:pPr>
      <w:bookmarkStart w:id="35" w:name="_Toc353959721"/>
      <w:r>
        <w:rPr>
          <w:color w:val="auto"/>
        </w:rPr>
        <w:t xml:space="preserve">3.3 </w:t>
      </w:r>
      <w:r w:rsidR="001F358C" w:rsidRPr="001F358C">
        <w:rPr>
          <w:color w:val="auto"/>
        </w:rPr>
        <w:t>Interventions</w:t>
      </w:r>
      <w:bookmarkEnd w:id="35"/>
    </w:p>
    <w:p w14:paraId="170E70AE" w14:textId="554BF9D2" w:rsidR="003E05A0" w:rsidRDefault="003E05A0" w:rsidP="003E05A0">
      <w:r>
        <w:t xml:space="preserve">Of course, one of the fundamental reasons for modeling HIV is to model interventions aimed at disrupting for spread. In SimpactII implementing interventions is easy and similar to adding agents to the simulation. The example below shows how to add a condom distribution campaign which starts at the beginning of year 2, and spends $1,000 to your simulation. </w:t>
      </w:r>
    </w:p>
    <w:p w14:paraId="714DDD82" w14:textId="77777777" w:rsidR="003E05A0" w:rsidRDefault="003E05A0" w:rsidP="003E05A0">
      <w:pPr>
        <w:keepNext/>
      </w:pPr>
      <w:r>
        <w:rPr>
          <w:noProof/>
          <w:lang w:eastAsia="en-ZA"/>
        </w:rPr>
        <w:lastRenderedPageBreak/>
        <mc:AlternateContent>
          <mc:Choice Requires="wps">
            <w:drawing>
              <wp:inline distT="0" distB="0" distL="0" distR="0" wp14:anchorId="25239CCF" wp14:editId="62437AB4">
                <wp:extent cx="5365630" cy="5218981"/>
                <wp:effectExtent l="0" t="0" r="26035" b="2413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630" cy="5218981"/>
                        </a:xfrm>
                        <a:prstGeom prst="rect">
                          <a:avLst/>
                        </a:prstGeom>
                        <a:solidFill>
                          <a:srgbClr val="FFFFFF"/>
                        </a:solidFill>
                        <a:ln w="9525">
                          <a:solidFill>
                            <a:srgbClr val="000000"/>
                          </a:solidFill>
                          <a:miter lim="800000"/>
                          <a:headEnd/>
                          <a:tailEnd/>
                        </a:ln>
                      </wps:spPr>
                      <wps:txbx>
                        <w:txbxContent>
                          <w:p w14:paraId="63AA4C5F" w14:textId="520C4201" w:rsidR="003E05A0" w:rsidRDefault="003E05A0" w:rsidP="003E05A0">
                            <w:pPr>
                              <w:spacing w:after="0"/>
                            </w:pPr>
                            <w:r>
                              <w:t xml:space="preserve">public class WithInterventions {    </w:t>
                            </w:r>
                          </w:p>
                          <w:p w14:paraId="1740B6C6" w14:textId="77777777" w:rsidR="003E05A0" w:rsidRDefault="003E05A0" w:rsidP="003E05A0">
                            <w:pPr>
                              <w:spacing w:after="0"/>
                            </w:pPr>
                            <w:r>
                              <w:t xml:space="preserve">    public static void main (String[] args){</w:t>
                            </w:r>
                          </w:p>
                          <w:p w14:paraId="18AD6F17" w14:textId="3B4D0ECF" w:rsidR="003E05A0" w:rsidRDefault="003E05A0" w:rsidP="003E05A0">
                            <w:pPr>
                              <w:spacing w:after="0"/>
                            </w:pPr>
                            <w:r>
                              <w:t xml:space="preserve">        SimpactII s = new SimpactII();</w:t>
                            </w:r>
                          </w:p>
                          <w:p w14:paraId="4D35FA41" w14:textId="71B6B443" w:rsidR="003E05A0" w:rsidRDefault="003E05A0" w:rsidP="003E05A0">
                            <w:pPr>
                              <w:spacing w:after="0"/>
                            </w:pPr>
                            <w:r>
                              <w:t xml:space="preserve">        s.addAgents(Agent.class, 1000, ageAttributes );</w:t>
                            </w:r>
                          </w:p>
                          <w:p w14:paraId="206ED988" w14:textId="50047193" w:rsidR="003E05A0" w:rsidRDefault="003E05A0" w:rsidP="003E05A0">
                            <w:pPr>
                              <w:spacing w:after="0"/>
                            </w:pPr>
                            <w:r>
                              <w:t xml:space="preserve">        </w:t>
                            </w:r>
                            <w:r w:rsidRPr="003E05A0">
                              <w:t>s.infectionOperator = new InterventionInfectionOperator(s.infectionOperator</w:t>
                            </w:r>
                            <w:r>
                              <w:t>);</w:t>
                            </w:r>
                          </w:p>
                          <w:p w14:paraId="5A0A2126" w14:textId="621ED99F" w:rsidR="003E05A0" w:rsidRDefault="003E05A0" w:rsidP="003E05A0">
                            <w:pPr>
                              <w:spacing w:after="0"/>
                            </w:pPr>
                            <w:r>
                              <w:t xml:space="preserve">        s.addIntervention(new Condom(2,1000));                </w:t>
                            </w:r>
                          </w:p>
                          <w:p w14:paraId="51A68473" w14:textId="77777777" w:rsidR="003E05A0" w:rsidRDefault="003E05A0" w:rsidP="003E05A0">
                            <w:pPr>
                              <w:spacing w:after="0"/>
                            </w:pPr>
                            <w:r>
                              <w:t xml:space="preserve">        s.run();</w:t>
                            </w:r>
                          </w:p>
                          <w:p w14:paraId="544B65EA" w14:textId="284EFF11" w:rsidR="003E05A0" w:rsidRDefault="003E05A0" w:rsidP="003E05A0">
                            <w:pPr>
                              <w:spacing w:after="0"/>
                            </w:pPr>
                            <w:r>
                              <w:t xml:space="preserve">        s.prevalence();        </w:t>
                            </w:r>
                          </w:p>
                          <w:p w14:paraId="4F843DEE" w14:textId="799C069D" w:rsidR="003E05A0" w:rsidRDefault="003E05A0" w:rsidP="003E05A0">
                            <w:pPr>
                              <w:spacing w:after="0"/>
                            </w:pPr>
                            <w:r>
                              <w:t xml:space="preserve">    }    </w:t>
                            </w:r>
                          </w:p>
                          <w:p w14:paraId="58577006" w14:textId="1F48B1CC" w:rsidR="003E05A0" w:rsidRDefault="003E05A0" w:rsidP="003E05A0">
                            <w:pPr>
                              <w:spacing w:after="0"/>
                            </w:pPr>
                            <w:r>
                              <w:t>}</w:t>
                            </w:r>
                          </w:p>
                        </w:txbxContent>
                      </wps:txbx>
                      <wps:bodyPr rot="0" vert="horz" wrap="square" lIns="91440" tIns="45720" rIns="91440" bIns="45720" anchor="t" anchorCtr="0">
                        <a:spAutoFit/>
                      </wps:bodyPr>
                    </wps:wsp>
                  </a:graphicData>
                </a:graphic>
              </wp:inline>
            </w:drawing>
          </mc:Choice>
          <mc:Fallback>
            <w:pict>
              <v:shape id="_x0000_s1031" type="#_x0000_t202" style="width:422.5pt;height:4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">
                <v:textbox style="mso-fit-shape-to-text:t">
                  <w:txbxContent>
                    <w:p w14:paraId="63AA4C5F" w14:textId="520C4201" w:rsidR="003E05A0" w:rsidRDefault="003E05A0" w:rsidP="003E05A0">
                      <w:pPr>
                        <w:spacing w:after="0"/>
                      </w:pPr>
                      <w:r>
                        <w:t xml:space="preserve">public class WithInterventions {    </w:t>
                      </w:r>
                    </w:p>
                    <w:p w14:paraId="1740B6C6" w14:textId="77777777" w:rsidR="003E05A0" w:rsidRDefault="003E05A0" w:rsidP="003E05A0">
                      <w:pPr>
                        <w:spacing w:after="0"/>
                      </w:pPr>
                      <w:r>
                        <w:t xml:space="preserve">    public static void main (String[] args){</w:t>
                      </w:r>
                    </w:p>
                    <w:p w14:paraId="18AD6F17" w14:textId="3B4D0ECF" w:rsidR="003E05A0" w:rsidRDefault="003E05A0" w:rsidP="003E05A0">
                      <w:pPr>
                        <w:spacing w:after="0"/>
                      </w:pPr>
                      <w:r>
                        <w:t xml:space="preserve">        SimpactII s = new SimpactII();</w:t>
                      </w:r>
                    </w:p>
                    <w:p w14:paraId="4D35FA41" w14:textId="71B6B443" w:rsidR="003E05A0" w:rsidRDefault="003E05A0" w:rsidP="003E05A0">
                      <w:pPr>
                        <w:spacing w:after="0"/>
                      </w:pPr>
                      <w:r>
                        <w:t xml:space="preserve">        s.addAgents(Agent.class, 1000, ageAttributes );</w:t>
                      </w:r>
                    </w:p>
                    <w:p w14:paraId="206ED988" w14:textId="50047193" w:rsidR="003E05A0" w:rsidRDefault="003E05A0" w:rsidP="003E05A0">
                      <w:pPr>
                        <w:spacing w:after="0"/>
                      </w:pPr>
                      <w:r>
                        <w:t xml:space="preserve">        </w:t>
                      </w:r>
                      <w:r w:rsidRPr="003E05A0">
                        <w:t>s.infectionOperator = new InterventionInfectionOperator(s.infectionOperator</w:t>
                      </w:r>
                      <w:r>
                        <w:t>);</w:t>
                      </w:r>
                    </w:p>
                    <w:p w14:paraId="5A0A2126" w14:textId="621ED99F" w:rsidR="003E05A0" w:rsidRDefault="003E05A0" w:rsidP="003E05A0">
                      <w:pPr>
                        <w:spacing w:after="0"/>
                      </w:pPr>
                      <w:r>
                        <w:t xml:space="preserve">        s.addIntervention(new Condom(2,1000));                </w:t>
                      </w:r>
                    </w:p>
                    <w:p w14:paraId="51A68473" w14:textId="77777777" w:rsidR="003E05A0" w:rsidRDefault="003E05A0" w:rsidP="003E05A0">
                      <w:pPr>
                        <w:spacing w:after="0"/>
                      </w:pPr>
                      <w:r>
                        <w:t xml:space="preserve">        s.run();</w:t>
                      </w:r>
                    </w:p>
                    <w:p w14:paraId="544B65EA" w14:textId="284EFF11" w:rsidR="003E05A0" w:rsidRDefault="003E05A0" w:rsidP="003E05A0">
                      <w:pPr>
                        <w:spacing w:after="0"/>
                      </w:pPr>
                      <w:r>
                        <w:t xml:space="preserve">        s.prevalence();        </w:t>
                      </w:r>
                    </w:p>
                    <w:p w14:paraId="4F843DEE" w14:textId="799C069D" w:rsidR="003E05A0" w:rsidRDefault="003E05A0" w:rsidP="003E05A0">
                      <w:pPr>
                        <w:spacing w:after="0"/>
                      </w:pPr>
                      <w:r>
                        <w:t xml:space="preserve">    }    </w:t>
                      </w:r>
                    </w:p>
                    <w:p w14:paraId="58577006" w14:textId="1F48B1CC" w:rsidR="003E05A0" w:rsidRDefault="003E05A0" w:rsidP="003E05A0">
                      <w:pPr>
                        <w:spacing w:after="0"/>
                      </w:pPr>
                      <w:r>
                        <w:t>}</w:t>
                      </w:r>
                    </w:p>
                  </w:txbxContent>
                </v:textbox>
                <w10:anchorlock/>
              </v:shape>
            </w:pict>
          </mc:Fallback>
        </mc:AlternateContent>
      </w:r>
    </w:p>
    <w:p w14:paraId="6E471524" w14:textId="106F7F33" w:rsidR="003E05A0" w:rsidRDefault="003E05A0" w:rsidP="003E05A0">
      <w:pPr>
        <w:pStyle w:val="Caption"/>
        <w:rPr>
          <w:color w:val="auto"/>
        </w:rPr>
      </w:pPr>
      <w:bookmarkStart w:id="36" w:name="_Ref355089656"/>
      <w:r w:rsidRPr="003E05A0">
        <w:rPr>
          <w:color w:val="auto"/>
        </w:rPr>
        <w:t xml:space="preserve">Figure </w:t>
      </w:r>
      <w:r w:rsidRPr="003E05A0">
        <w:rPr>
          <w:color w:val="auto"/>
        </w:rPr>
        <w:fldChar w:fldCharType="begin"/>
      </w:r>
      <w:r w:rsidRPr="003E05A0">
        <w:rPr>
          <w:color w:val="auto"/>
        </w:rPr>
        <w:instrText xml:space="preserve"> SEQ Figure \* ARABIC </w:instrText>
      </w:r>
      <w:r w:rsidRPr="003E05A0">
        <w:rPr>
          <w:color w:val="auto"/>
        </w:rPr>
        <w:fldChar w:fldCharType="separate"/>
      </w:r>
      <w:r w:rsidRPr="003E05A0">
        <w:rPr>
          <w:noProof/>
          <w:color w:val="auto"/>
        </w:rPr>
        <w:t>11</w:t>
      </w:r>
      <w:r w:rsidRPr="003E05A0">
        <w:rPr>
          <w:color w:val="auto"/>
        </w:rPr>
        <w:fldChar w:fldCharType="end"/>
      </w:r>
      <w:bookmarkEnd w:id="36"/>
      <w:r w:rsidRPr="003E05A0">
        <w:rPr>
          <w:color w:val="auto"/>
        </w:rPr>
        <w:t>: Example of adding an intervention to a simulation.</w:t>
      </w:r>
    </w:p>
    <w:p w14:paraId="6BBEA6F5" w14:textId="3976DA7C" w:rsidR="003E05A0" w:rsidRDefault="003E05A0" w:rsidP="003E05A0">
      <w:r>
        <w:t xml:space="preserve">The example in </w:t>
      </w:r>
      <w:r>
        <w:fldChar w:fldCharType="begin"/>
      </w:r>
      <w:r>
        <w:instrText xml:space="preserve"> REF _Ref355089656 \h </w:instrText>
      </w:r>
      <w:r>
        <w:fldChar w:fldCharType="separate"/>
      </w:r>
      <w:r w:rsidRPr="003E05A0">
        <w:t xml:space="preserve">Figure </w:t>
      </w:r>
      <w:r w:rsidRPr="003E05A0">
        <w:rPr>
          <w:noProof/>
        </w:rPr>
        <w:t>11</w:t>
      </w:r>
      <w:r>
        <w:fldChar w:fldCharType="end"/>
      </w:r>
      <w:r>
        <w:t xml:space="preserve"> shows how to add a condom distribution campaign to the simulation. </w:t>
      </w:r>
      <w:r w:rsidR="001973DB">
        <w:t>To do this a new “Condom” object is created which has the arguments 2, and 1000 passed to it. These are the start and spend amounts. We also must change the infectionOperator for the simulation to an “InterventionInfectionOperator”. This special “InfectionOperator” augments the transmission probability by some probability change.</w:t>
      </w:r>
    </w:p>
    <w:p w14:paraId="1FA8A77B" w14:textId="6EE5057E" w:rsidR="001973DB" w:rsidRPr="003E05A0" w:rsidRDefault="001973DB" w:rsidP="003E05A0">
      <w:r>
        <w:t xml:space="preserve">In the sections below we detail the implementation of some of our interventions. This our only basic implementations – more complexity may be desirable for more sophisticated models. </w:t>
      </w:r>
    </w:p>
    <w:p w14:paraId="2A5D5384" w14:textId="07829FA8" w:rsidR="00B4616C" w:rsidRDefault="00B4616C" w:rsidP="00B4616C">
      <w:r>
        <w:t>3.3.1 Condoms</w:t>
      </w:r>
    </w:p>
    <w:p w14:paraId="5959BCA7" w14:textId="4BD8DD84" w:rsidR="00B4616C" w:rsidRDefault="00B4616C" w:rsidP="00B4616C">
      <w:r>
        <w:t>3.3.2 Male Circumcision</w:t>
      </w:r>
    </w:p>
    <w:p w14:paraId="0B11FB0D" w14:textId="31BF444B" w:rsidR="00B4616C" w:rsidRDefault="00B4616C" w:rsidP="00B4616C">
      <w:r>
        <w:t>3.3.3 HIV Test and Counsel</w:t>
      </w:r>
    </w:p>
    <w:p w14:paraId="59B6E8D8" w14:textId="4CD0620E" w:rsidR="00B4616C" w:rsidRDefault="00B4616C" w:rsidP="00B4616C">
      <w:r>
        <w:t>3.3.4 Antiretro Viral Treament</w:t>
      </w:r>
    </w:p>
    <w:p w14:paraId="714E850E" w14:textId="557DBD83" w:rsidR="00B4616C" w:rsidRDefault="00B4616C" w:rsidP="00B4616C">
      <w:r>
        <w:t>3.3.5 Behavioural Change Campaign</w:t>
      </w:r>
    </w:p>
    <w:p w14:paraId="447710F9" w14:textId="3E99AB34" w:rsidR="00B4616C" w:rsidRPr="00B4616C" w:rsidRDefault="00B4616C" w:rsidP="00B4616C">
      <w:r>
        <w:t>3.3.6 Additional interventions</w:t>
      </w:r>
    </w:p>
    <w:p w14:paraId="00E441CF" w14:textId="77777777" w:rsidR="003E00A2" w:rsidRDefault="003E00A2" w:rsidP="003C4279">
      <w:pPr>
        <w:pStyle w:val="Heading1"/>
        <w:rPr>
          <w:color w:val="auto"/>
        </w:rPr>
      </w:pPr>
      <w:bookmarkStart w:id="37" w:name="_Toc353959722"/>
      <w:r>
        <w:rPr>
          <w:color w:val="auto"/>
        </w:rPr>
        <w:t>4. Examples and Uses</w:t>
      </w:r>
    </w:p>
    <w:p w14:paraId="09515100" w14:textId="27A507A5" w:rsidR="007810BE" w:rsidRPr="007810BE" w:rsidRDefault="007810BE" w:rsidP="007810BE">
      <w:r>
        <w:t>Sooner or later you’re going to find that the base functionality that SimpactII has is not quite good enough. Luckily, SimpactII was written to be flexible to new effects and subpopulations. Below you’ll find tips and suggestions for using SimpactII to fit your needs.</w:t>
      </w:r>
    </w:p>
    <w:p w14:paraId="6859A10F" w14:textId="05DE5609" w:rsidR="007625E7" w:rsidRDefault="000B07D2" w:rsidP="000B07D2">
      <w:pPr>
        <w:pStyle w:val="Heading3"/>
        <w:rPr>
          <w:color w:val="auto"/>
        </w:rPr>
      </w:pPr>
      <w:r w:rsidRPr="000B07D2">
        <w:rPr>
          <w:color w:val="auto"/>
        </w:rPr>
        <w:t xml:space="preserve">4.1 </w:t>
      </w:r>
      <w:r w:rsidR="007625E7">
        <w:rPr>
          <w:color w:val="auto"/>
        </w:rPr>
        <w:t>Writing custom agents</w:t>
      </w:r>
      <w:r w:rsidR="00CA46E2">
        <w:rPr>
          <w:color w:val="auto"/>
        </w:rPr>
        <w:t xml:space="preserve"> / operators</w:t>
      </w:r>
    </w:p>
    <w:p w14:paraId="012308C1" w14:textId="77777777" w:rsidR="007810BE" w:rsidRPr="007810BE" w:rsidRDefault="007810BE" w:rsidP="007810BE"/>
    <w:p w14:paraId="2CE8C6E5" w14:textId="3778C2F0" w:rsidR="000B07D2" w:rsidRPr="007625E7" w:rsidRDefault="007625E7" w:rsidP="007625E7">
      <w:pPr>
        <w:pStyle w:val="Heading3"/>
        <w:rPr>
          <w:color w:val="auto"/>
        </w:rPr>
      </w:pPr>
      <w:r>
        <w:rPr>
          <w:color w:val="auto"/>
        </w:rPr>
        <w:t>4.2 Writing c</w:t>
      </w:r>
      <w:r w:rsidR="000B07D2" w:rsidRPr="000B07D2">
        <w:rPr>
          <w:color w:val="auto"/>
        </w:rPr>
        <w:t>ustom CSV Files</w:t>
      </w:r>
      <w:r>
        <w:t xml:space="preserve"> </w:t>
      </w:r>
    </w:p>
    <w:p w14:paraId="79230266" w14:textId="77777777" w:rsidR="00DA22BD" w:rsidRDefault="003E00A2" w:rsidP="003C4279">
      <w:pPr>
        <w:pStyle w:val="Heading1"/>
        <w:rPr>
          <w:color w:val="auto"/>
        </w:rPr>
      </w:pPr>
      <w:r>
        <w:rPr>
          <w:color w:val="auto"/>
        </w:rPr>
        <w:t>5</w:t>
      </w:r>
      <w:r w:rsidR="003C4279" w:rsidRPr="003C4279">
        <w:rPr>
          <w:color w:val="auto"/>
        </w:rPr>
        <w:t>. Known Issues</w:t>
      </w:r>
      <w:bookmarkEnd w:id="37"/>
    </w:p>
    <w:p w14:paraId="4F2000A2" w14:textId="77777777" w:rsidR="00EE7452" w:rsidRDefault="00EE7452" w:rsidP="00EE7452">
      <w:pPr>
        <w:pStyle w:val="ListParagraph"/>
        <w:numPr>
          <w:ilvl w:val="0"/>
          <w:numId w:val="4"/>
        </w:numPr>
      </w:pPr>
      <w:r>
        <w:t>WriteEventCSV needs to be updated</w:t>
      </w:r>
      <w:r w:rsidR="00E81C35">
        <w:t xml:space="preserve"> – does not include intervention events.</w:t>
      </w:r>
    </w:p>
    <w:p w14:paraId="19C5312D" w14:textId="77777777" w:rsidR="005B31CF" w:rsidRDefault="005B31CF" w:rsidP="00EE7452">
      <w:pPr>
        <w:pStyle w:val="ListParagraph"/>
        <w:numPr>
          <w:ilvl w:val="0"/>
          <w:numId w:val="4"/>
        </w:numPr>
      </w:pPr>
      <w:r>
        <w:t>Attributes are copied over to the replacement agent – including infectivity</w:t>
      </w:r>
      <w:r w:rsidR="00377F4B">
        <w:t xml:space="preserve"> / infectivity change</w:t>
      </w:r>
    </w:p>
    <w:p w14:paraId="3CFC5B85" w14:textId="77777777" w:rsidR="005B31CF" w:rsidRDefault="005B31CF" w:rsidP="00EE7452">
      <w:pPr>
        <w:pStyle w:val="ListParagraph"/>
        <w:numPr>
          <w:ilvl w:val="0"/>
          <w:numId w:val="4"/>
        </w:numPr>
      </w:pPr>
      <w:r>
        <w:lastRenderedPageBreak/>
        <w:t>AIDS death only augments time till death by most recent stint of ARV use (does not account for individuals whom are on and off repeatedly).</w:t>
      </w:r>
    </w:p>
    <w:p w14:paraId="384FE4CB" w14:textId="77777777" w:rsidR="008A53E2" w:rsidRDefault="008A53E2" w:rsidP="00EE7452">
      <w:pPr>
        <w:pStyle w:val="ListParagraph"/>
        <w:numPr>
          <w:ilvl w:val="0"/>
          <w:numId w:val="4"/>
        </w:numPr>
      </w:pPr>
      <w:r>
        <w:t>Local agents will only form relationships with agents if they are the initiator (the basic agent is returned during a possiblePartners method call). If the basic agent “seeks” the local agent, the result will be false because the basic agent does not have a location attribute, even if basic agent is within local agents radius.</w:t>
      </w:r>
    </w:p>
    <w:p w14:paraId="6C0913AA" w14:textId="77777777" w:rsidR="005D14E3" w:rsidRDefault="005D14E3" w:rsidP="00EE7452">
      <w:pPr>
        <w:pStyle w:val="ListParagraph"/>
        <w:numPr>
          <w:ilvl w:val="0"/>
          <w:numId w:val="4"/>
        </w:numPr>
      </w:pPr>
      <w:r>
        <w:t xml:space="preserve">This sometimes happens: </w:t>
      </w:r>
      <w:r>
        <w:rPr>
          <w:noProof/>
          <w:lang w:eastAsia="en-ZA"/>
        </w:rPr>
        <w:drawing>
          <wp:inline distT="0" distB="0" distL="0" distR="0" wp14:anchorId="2E4567D3" wp14:editId="37ACE43E">
            <wp:extent cx="4495256" cy="294160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94216" cy="2940927"/>
                    </a:xfrm>
                    <a:prstGeom prst="rect">
                      <a:avLst/>
                    </a:prstGeom>
                  </pic:spPr>
                </pic:pic>
              </a:graphicData>
            </a:graphic>
          </wp:inline>
        </w:drawing>
      </w:r>
    </w:p>
    <w:p w14:paraId="33444B62" w14:textId="77777777" w:rsidR="005D14E3" w:rsidRPr="00EE7452" w:rsidRDefault="004B1382" w:rsidP="00EE7452">
      <w:pPr>
        <w:pStyle w:val="ListParagraph"/>
        <w:numPr>
          <w:ilvl w:val="0"/>
          <w:numId w:val="4"/>
        </w:numPr>
      </w:pPr>
      <w:r>
        <w:t>There’s no such thing as a MultiAgent – an agent that follows multiple roles</w:t>
      </w:r>
    </w:p>
    <w:sectPr w:rsidR="005D14E3" w:rsidRPr="00EE7452" w:rsidSect="00513DC4">
      <w:pgSz w:w="11906" w:h="16838"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65C3C" w14:textId="77777777" w:rsidR="00851BA7" w:rsidRDefault="00851BA7" w:rsidP="00B24F75">
      <w:pPr>
        <w:spacing w:after="0" w:line="240" w:lineRule="auto"/>
      </w:pPr>
      <w:r>
        <w:separator/>
      </w:r>
    </w:p>
  </w:endnote>
  <w:endnote w:type="continuationSeparator" w:id="0">
    <w:p w14:paraId="7A6F3DE7" w14:textId="77777777" w:rsidR="00851BA7" w:rsidRDefault="00851BA7" w:rsidP="00B24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6C6839" w14:textId="77777777" w:rsidR="00851BA7" w:rsidRDefault="00851BA7" w:rsidP="00B24F75">
      <w:pPr>
        <w:spacing w:after="0" w:line="240" w:lineRule="auto"/>
      </w:pPr>
      <w:r>
        <w:separator/>
      </w:r>
    </w:p>
  </w:footnote>
  <w:footnote w:type="continuationSeparator" w:id="0">
    <w:p w14:paraId="4F1740FA" w14:textId="77777777" w:rsidR="00851BA7" w:rsidRDefault="00851BA7" w:rsidP="00B24F75">
      <w:pPr>
        <w:spacing w:after="0" w:line="240" w:lineRule="auto"/>
      </w:pPr>
      <w:r>
        <w:continuationSeparator/>
      </w:r>
    </w:p>
  </w:footnote>
  <w:footnote w:id="1">
    <w:p w14:paraId="34A4C464" w14:textId="77777777" w:rsidR="003E05A0" w:rsidRPr="00B24F75" w:rsidRDefault="003E05A0">
      <w:pPr>
        <w:pStyle w:val="FootnoteText"/>
        <w:rPr>
          <w:lang w:val="en-US"/>
        </w:rPr>
      </w:pPr>
      <w:r>
        <w:rPr>
          <w:rStyle w:val="FootnoteReference"/>
        </w:rPr>
        <w:footnoteRef/>
      </w:r>
      <w:r>
        <w:t xml:space="preserve"> </w:t>
      </w:r>
      <w:hyperlink r:id="rId1" w:history="1">
        <w:r>
          <w:rPr>
            <w:rStyle w:val="Hyperlink"/>
          </w:rPr>
          <w:t>http://cs.gmu.edu/~eclab/projects/mason/</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07EAA"/>
    <w:multiLevelType w:val="hybridMultilevel"/>
    <w:tmpl w:val="042410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473B583E"/>
    <w:multiLevelType w:val="hybridMultilevel"/>
    <w:tmpl w:val="EF74EAD4"/>
    <w:lvl w:ilvl="0" w:tplc="B2D8BF12">
      <w:start w:val="1"/>
      <w:numFmt w:val="decimal"/>
      <w:lvlText w:val="%1:"/>
      <w:lvlJc w:val="left"/>
      <w:pPr>
        <w:ind w:left="360" w:hanging="360"/>
      </w:pPr>
      <w:rPr>
        <w:rFonts w:hint="default"/>
      </w:rPr>
    </w:lvl>
    <w:lvl w:ilvl="1" w:tplc="B2D8BF12">
      <w:start w:val="1"/>
      <w:numFmt w:val="decimal"/>
      <w:lvlText w:val="%2:"/>
      <w:lvlJc w:val="left"/>
      <w:pPr>
        <w:ind w:left="1080" w:hanging="360"/>
      </w:pPr>
      <w:rPr>
        <w:rFonts w:hint="default"/>
      </w:rPr>
    </w:lvl>
    <w:lvl w:ilvl="2" w:tplc="1C09001B">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nsid w:val="4A420ACE"/>
    <w:multiLevelType w:val="hybridMultilevel"/>
    <w:tmpl w:val="618463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68402D87"/>
    <w:multiLevelType w:val="hybridMultilevel"/>
    <w:tmpl w:val="B3D227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7900412E"/>
    <w:multiLevelType w:val="hybridMultilevel"/>
    <w:tmpl w:val="7DC440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5FC"/>
    <w:rsid w:val="000155DD"/>
    <w:rsid w:val="00046165"/>
    <w:rsid w:val="00065674"/>
    <w:rsid w:val="00071904"/>
    <w:rsid w:val="000B07D2"/>
    <w:rsid w:val="000B52A9"/>
    <w:rsid w:val="000B6360"/>
    <w:rsid w:val="000E4DF2"/>
    <w:rsid w:val="000F3AD1"/>
    <w:rsid w:val="0010340A"/>
    <w:rsid w:val="00125D0E"/>
    <w:rsid w:val="001274BA"/>
    <w:rsid w:val="001568E3"/>
    <w:rsid w:val="001973DB"/>
    <w:rsid w:val="001E38D7"/>
    <w:rsid w:val="001F358C"/>
    <w:rsid w:val="001F5792"/>
    <w:rsid w:val="00233C34"/>
    <w:rsid w:val="00242A35"/>
    <w:rsid w:val="00251AA3"/>
    <w:rsid w:val="00267B74"/>
    <w:rsid w:val="002779F6"/>
    <w:rsid w:val="00297FDB"/>
    <w:rsid w:val="002F59CD"/>
    <w:rsid w:val="0030010F"/>
    <w:rsid w:val="003001E0"/>
    <w:rsid w:val="00320B5D"/>
    <w:rsid w:val="003427D4"/>
    <w:rsid w:val="003749F9"/>
    <w:rsid w:val="00377F4B"/>
    <w:rsid w:val="003C4279"/>
    <w:rsid w:val="003D110B"/>
    <w:rsid w:val="003E00A2"/>
    <w:rsid w:val="003E05A0"/>
    <w:rsid w:val="003F3976"/>
    <w:rsid w:val="00415308"/>
    <w:rsid w:val="004428C8"/>
    <w:rsid w:val="00444393"/>
    <w:rsid w:val="00445346"/>
    <w:rsid w:val="00465858"/>
    <w:rsid w:val="004802F6"/>
    <w:rsid w:val="00484F84"/>
    <w:rsid w:val="004A0347"/>
    <w:rsid w:val="004A3D51"/>
    <w:rsid w:val="004A41BC"/>
    <w:rsid w:val="004B0418"/>
    <w:rsid w:val="004B1382"/>
    <w:rsid w:val="004B412E"/>
    <w:rsid w:val="004C76FB"/>
    <w:rsid w:val="004E1100"/>
    <w:rsid w:val="004E6E7C"/>
    <w:rsid w:val="005040EE"/>
    <w:rsid w:val="00505F49"/>
    <w:rsid w:val="00511D85"/>
    <w:rsid w:val="00513DC4"/>
    <w:rsid w:val="005227C2"/>
    <w:rsid w:val="005317CE"/>
    <w:rsid w:val="0057205A"/>
    <w:rsid w:val="005A17A5"/>
    <w:rsid w:val="005B31CF"/>
    <w:rsid w:val="005D14E3"/>
    <w:rsid w:val="005F0E07"/>
    <w:rsid w:val="006536F5"/>
    <w:rsid w:val="00690B6B"/>
    <w:rsid w:val="006C105A"/>
    <w:rsid w:val="006C59E6"/>
    <w:rsid w:val="006D56E8"/>
    <w:rsid w:val="006D767D"/>
    <w:rsid w:val="006F0B71"/>
    <w:rsid w:val="007103EC"/>
    <w:rsid w:val="0073663A"/>
    <w:rsid w:val="007625E7"/>
    <w:rsid w:val="00765294"/>
    <w:rsid w:val="00774E80"/>
    <w:rsid w:val="007810BE"/>
    <w:rsid w:val="0078384F"/>
    <w:rsid w:val="007955E4"/>
    <w:rsid w:val="007A0C8B"/>
    <w:rsid w:val="007B4ADA"/>
    <w:rsid w:val="007C3733"/>
    <w:rsid w:val="007C6129"/>
    <w:rsid w:val="007D395B"/>
    <w:rsid w:val="007E78A8"/>
    <w:rsid w:val="00800616"/>
    <w:rsid w:val="00836EC6"/>
    <w:rsid w:val="00847A73"/>
    <w:rsid w:val="00851BA7"/>
    <w:rsid w:val="00875FD3"/>
    <w:rsid w:val="00897CC4"/>
    <w:rsid w:val="008A53E2"/>
    <w:rsid w:val="008B5790"/>
    <w:rsid w:val="00922DAB"/>
    <w:rsid w:val="00925221"/>
    <w:rsid w:val="00947E91"/>
    <w:rsid w:val="00972CB5"/>
    <w:rsid w:val="009A27A2"/>
    <w:rsid w:val="009C359A"/>
    <w:rsid w:val="009E4271"/>
    <w:rsid w:val="009E729C"/>
    <w:rsid w:val="00A1668D"/>
    <w:rsid w:val="00A52629"/>
    <w:rsid w:val="00A53281"/>
    <w:rsid w:val="00B20482"/>
    <w:rsid w:val="00B2483B"/>
    <w:rsid w:val="00B24F75"/>
    <w:rsid w:val="00B258D5"/>
    <w:rsid w:val="00B4616C"/>
    <w:rsid w:val="00B840D7"/>
    <w:rsid w:val="00B869E0"/>
    <w:rsid w:val="00BA3C56"/>
    <w:rsid w:val="00BE548D"/>
    <w:rsid w:val="00BF6FED"/>
    <w:rsid w:val="00C1270E"/>
    <w:rsid w:val="00C175FC"/>
    <w:rsid w:val="00C21606"/>
    <w:rsid w:val="00C503C6"/>
    <w:rsid w:val="00C832FF"/>
    <w:rsid w:val="00C963FE"/>
    <w:rsid w:val="00CA46E2"/>
    <w:rsid w:val="00CA5629"/>
    <w:rsid w:val="00CF25F6"/>
    <w:rsid w:val="00D13CAF"/>
    <w:rsid w:val="00DA22BD"/>
    <w:rsid w:val="00DA7A2F"/>
    <w:rsid w:val="00DE1C04"/>
    <w:rsid w:val="00E03657"/>
    <w:rsid w:val="00E0734E"/>
    <w:rsid w:val="00E1340F"/>
    <w:rsid w:val="00E16C54"/>
    <w:rsid w:val="00E17E81"/>
    <w:rsid w:val="00E2707E"/>
    <w:rsid w:val="00E578C2"/>
    <w:rsid w:val="00E60A51"/>
    <w:rsid w:val="00E81C35"/>
    <w:rsid w:val="00E83AE4"/>
    <w:rsid w:val="00EA1FB8"/>
    <w:rsid w:val="00EC659A"/>
    <w:rsid w:val="00ED73B6"/>
    <w:rsid w:val="00EE7452"/>
    <w:rsid w:val="00F00076"/>
    <w:rsid w:val="00F056FA"/>
    <w:rsid w:val="00F12FC1"/>
    <w:rsid w:val="00F24E56"/>
    <w:rsid w:val="00F404BE"/>
    <w:rsid w:val="00F74153"/>
    <w:rsid w:val="00FD7FC5"/>
    <w:rsid w:val="00FF0743"/>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D6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4F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22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22B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532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F7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24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4F75"/>
    <w:rPr>
      <w:rFonts w:asciiTheme="majorHAnsi" w:eastAsiaTheme="majorEastAsia" w:hAnsiTheme="majorHAnsi" w:cstheme="majorBidi"/>
      <w:color w:val="17365D" w:themeColor="text2" w:themeShade="BF"/>
      <w:spacing w:val="5"/>
      <w:kern w:val="28"/>
      <w:sz w:val="52"/>
      <w:szCs w:val="52"/>
    </w:rPr>
  </w:style>
  <w:style w:type="paragraph" w:styleId="EndnoteText">
    <w:name w:val="endnote text"/>
    <w:basedOn w:val="Normal"/>
    <w:link w:val="EndnoteTextChar"/>
    <w:uiPriority w:val="99"/>
    <w:semiHidden/>
    <w:unhideWhenUsed/>
    <w:rsid w:val="00B24F7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24F75"/>
    <w:rPr>
      <w:sz w:val="20"/>
      <w:szCs w:val="20"/>
    </w:rPr>
  </w:style>
  <w:style w:type="character" w:styleId="EndnoteReference">
    <w:name w:val="endnote reference"/>
    <w:basedOn w:val="DefaultParagraphFont"/>
    <w:uiPriority w:val="99"/>
    <w:semiHidden/>
    <w:unhideWhenUsed/>
    <w:rsid w:val="00B24F75"/>
    <w:rPr>
      <w:vertAlign w:val="superscript"/>
    </w:rPr>
  </w:style>
  <w:style w:type="character" w:styleId="Hyperlink">
    <w:name w:val="Hyperlink"/>
    <w:basedOn w:val="DefaultParagraphFont"/>
    <w:uiPriority w:val="99"/>
    <w:unhideWhenUsed/>
    <w:rsid w:val="00B24F75"/>
    <w:rPr>
      <w:color w:val="0000FF"/>
      <w:u w:val="single"/>
    </w:rPr>
  </w:style>
  <w:style w:type="paragraph" w:styleId="FootnoteText">
    <w:name w:val="footnote text"/>
    <w:basedOn w:val="Normal"/>
    <w:link w:val="FootnoteTextChar"/>
    <w:uiPriority w:val="99"/>
    <w:semiHidden/>
    <w:unhideWhenUsed/>
    <w:rsid w:val="00B24F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4F75"/>
    <w:rPr>
      <w:sz w:val="20"/>
      <w:szCs w:val="20"/>
    </w:rPr>
  </w:style>
  <w:style w:type="character" w:styleId="FootnoteReference">
    <w:name w:val="footnote reference"/>
    <w:basedOn w:val="DefaultParagraphFont"/>
    <w:uiPriority w:val="99"/>
    <w:semiHidden/>
    <w:unhideWhenUsed/>
    <w:rsid w:val="00B24F75"/>
    <w:rPr>
      <w:vertAlign w:val="superscript"/>
    </w:rPr>
  </w:style>
  <w:style w:type="character" w:customStyle="1" w:styleId="Heading2Char">
    <w:name w:val="Heading 2 Char"/>
    <w:basedOn w:val="DefaultParagraphFont"/>
    <w:link w:val="Heading2"/>
    <w:uiPriority w:val="9"/>
    <w:rsid w:val="00DA22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22B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20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482"/>
    <w:rPr>
      <w:rFonts w:ascii="Tahoma" w:hAnsi="Tahoma" w:cs="Tahoma"/>
      <w:sz w:val="16"/>
      <w:szCs w:val="16"/>
    </w:rPr>
  </w:style>
  <w:style w:type="paragraph" w:styleId="Caption">
    <w:name w:val="caption"/>
    <w:basedOn w:val="Normal"/>
    <w:next w:val="Normal"/>
    <w:uiPriority w:val="35"/>
    <w:unhideWhenUsed/>
    <w:qFormat/>
    <w:rsid w:val="00B20482"/>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21606"/>
    <w:pPr>
      <w:outlineLvl w:val="9"/>
    </w:pPr>
    <w:rPr>
      <w:lang w:val="en-US" w:eastAsia="ja-JP"/>
    </w:rPr>
  </w:style>
  <w:style w:type="paragraph" w:styleId="TOC1">
    <w:name w:val="toc 1"/>
    <w:basedOn w:val="Normal"/>
    <w:next w:val="Normal"/>
    <w:autoRedefine/>
    <w:uiPriority w:val="39"/>
    <w:unhideWhenUsed/>
    <w:rsid w:val="00C21606"/>
    <w:pPr>
      <w:spacing w:after="100"/>
    </w:pPr>
  </w:style>
  <w:style w:type="paragraph" w:styleId="TOC2">
    <w:name w:val="toc 2"/>
    <w:basedOn w:val="Normal"/>
    <w:next w:val="Normal"/>
    <w:autoRedefine/>
    <w:uiPriority w:val="39"/>
    <w:unhideWhenUsed/>
    <w:rsid w:val="00C21606"/>
    <w:pPr>
      <w:spacing w:after="100"/>
      <w:ind w:left="220"/>
    </w:pPr>
  </w:style>
  <w:style w:type="paragraph" w:styleId="TOC3">
    <w:name w:val="toc 3"/>
    <w:basedOn w:val="Normal"/>
    <w:next w:val="Normal"/>
    <w:autoRedefine/>
    <w:uiPriority w:val="39"/>
    <w:unhideWhenUsed/>
    <w:rsid w:val="00C21606"/>
    <w:pPr>
      <w:spacing w:after="100"/>
      <w:ind w:left="440"/>
    </w:pPr>
  </w:style>
  <w:style w:type="table" w:styleId="TableGrid">
    <w:name w:val="Table Grid"/>
    <w:basedOn w:val="TableNormal"/>
    <w:uiPriority w:val="59"/>
    <w:rsid w:val="009C35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155DD"/>
    <w:pPr>
      <w:ind w:left="720"/>
      <w:contextualSpacing/>
    </w:pPr>
  </w:style>
  <w:style w:type="character" w:customStyle="1" w:styleId="Heading4Char">
    <w:name w:val="Heading 4 Char"/>
    <w:basedOn w:val="DefaultParagraphFont"/>
    <w:link w:val="Heading4"/>
    <w:uiPriority w:val="9"/>
    <w:rsid w:val="00A53281"/>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242A35"/>
    <w:rPr>
      <w:color w:val="808080"/>
    </w:rPr>
  </w:style>
  <w:style w:type="character" w:styleId="FollowedHyperlink">
    <w:name w:val="FollowedHyperlink"/>
    <w:basedOn w:val="DefaultParagraphFont"/>
    <w:uiPriority w:val="99"/>
    <w:semiHidden/>
    <w:unhideWhenUsed/>
    <w:rsid w:val="007C373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4F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22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22B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532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F7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24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4F75"/>
    <w:rPr>
      <w:rFonts w:asciiTheme="majorHAnsi" w:eastAsiaTheme="majorEastAsia" w:hAnsiTheme="majorHAnsi" w:cstheme="majorBidi"/>
      <w:color w:val="17365D" w:themeColor="text2" w:themeShade="BF"/>
      <w:spacing w:val="5"/>
      <w:kern w:val="28"/>
      <w:sz w:val="52"/>
      <w:szCs w:val="52"/>
    </w:rPr>
  </w:style>
  <w:style w:type="paragraph" w:styleId="EndnoteText">
    <w:name w:val="endnote text"/>
    <w:basedOn w:val="Normal"/>
    <w:link w:val="EndnoteTextChar"/>
    <w:uiPriority w:val="99"/>
    <w:semiHidden/>
    <w:unhideWhenUsed/>
    <w:rsid w:val="00B24F7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24F75"/>
    <w:rPr>
      <w:sz w:val="20"/>
      <w:szCs w:val="20"/>
    </w:rPr>
  </w:style>
  <w:style w:type="character" w:styleId="EndnoteReference">
    <w:name w:val="endnote reference"/>
    <w:basedOn w:val="DefaultParagraphFont"/>
    <w:uiPriority w:val="99"/>
    <w:semiHidden/>
    <w:unhideWhenUsed/>
    <w:rsid w:val="00B24F75"/>
    <w:rPr>
      <w:vertAlign w:val="superscript"/>
    </w:rPr>
  </w:style>
  <w:style w:type="character" w:styleId="Hyperlink">
    <w:name w:val="Hyperlink"/>
    <w:basedOn w:val="DefaultParagraphFont"/>
    <w:uiPriority w:val="99"/>
    <w:unhideWhenUsed/>
    <w:rsid w:val="00B24F75"/>
    <w:rPr>
      <w:color w:val="0000FF"/>
      <w:u w:val="single"/>
    </w:rPr>
  </w:style>
  <w:style w:type="paragraph" w:styleId="FootnoteText">
    <w:name w:val="footnote text"/>
    <w:basedOn w:val="Normal"/>
    <w:link w:val="FootnoteTextChar"/>
    <w:uiPriority w:val="99"/>
    <w:semiHidden/>
    <w:unhideWhenUsed/>
    <w:rsid w:val="00B24F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4F75"/>
    <w:rPr>
      <w:sz w:val="20"/>
      <w:szCs w:val="20"/>
    </w:rPr>
  </w:style>
  <w:style w:type="character" w:styleId="FootnoteReference">
    <w:name w:val="footnote reference"/>
    <w:basedOn w:val="DefaultParagraphFont"/>
    <w:uiPriority w:val="99"/>
    <w:semiHidden/>
    <w:unhideWhenUsed/>
    <w:rsid w:val="00B24F75"/>
    <w:rPr>
      <w:vertAlign w:val="superscript"/>
    </w:rPr>
  </w:style>
  <w:style w:type="character" w:customStyle="1" w:styleId="Heading2Char">
    <w:name w:val="Heading 2 Char"/>
    <w:basedOn w:val="DefaultParagraphFont"/>
    <w:link w:val="Heading2"/>
    <w:uiPriority w:val="9"/>
    <w:rsid w:val="00DA22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22B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20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482"/>
    <w:rPr>
      <w:rFonts w:ascii="Tahoma" w:hAnsi="Tahoma" w:cs="Tahoma"/>
      <w:sz w:val="16"/>
      <w:szCs w:val="16"/>
    </w:rPr>
  </w:style>
  <w:style w:type="paragraph" w:styleId="Caption">
    <w:name w:val="caption"/>
    <w:basedOn w:val="Normal"/>
    <w:next w:val="Normal"/>
    <w:uiPriority w:val="35"/>
    <w:unhideWhenUsed/>
    <w:qFormat/>
    <w:rsid w:val="00B20482"/>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21606"/>
    <w:pPr>
      <w:outlineLvl w:val="9"/>
    </w:pPr>
    <w:rPr>
      <w:lang w:val="en-US" w:eastAsia="ja-JP"/>
    </w:rPr>
  </w:style>
  <w:style w:type="paragraph" w:styleId="TOC1">
    <w:name w:val="toc 1"/>
    <w:basedOn w:val="Normal"/>
    <w:next w:val="Normal"/>
    <w:autoRedefine/>
    <w:uiPriority w:val="39"/>
    <w:unhideWhenUsed/>
    <w:rsid w:val="00C21606"/>
    <w:pPr>
      <w:spacing w:after="100"/>
    </w:pPr>
  </w:style>
  <w:style w:type="paragraph" w:styleId="TOC2">
    <w:name w:val="toc 2"/>
    <w:basedOn w:val="Normal"/>
    <w:next w:val="Normal"/>
    <w:autoRedefine/>
    <w:uiPriority w:val="39"/>
    <w:unhideWhenUsed/>
    <w:rsid w:val="00C21606"/>
    <w:pPr>
      <w:spacing w:after="100"/>
      <w:ind w:left="220"/>
    </w:pPr>
  </w:style>
  <w:style w:type="paragraph" w:styleId="TOC3">
    <w:name w:val="toc 3"/>
    <w:basedOn w:val="Normal"/>
    <w:next w:val="Normal"/>
    <w:autoRedefine/>
    <w:uiPriority w:val="39"/>
    <w:unhideWhenUsed/>
    <w:rsid w:val="00C21606"/>
    <w:pPr>
      <w:spacing w:after="100"/>
      <w:ind w:left="440"/>
    </w:pPr>
  </w:style>
  <w:style w:type="table" w:styleId="TableGrid">
    <w:name w:val="Table Grid"/>
    <w:basedOn w:val="TableNormal"/>
    <w:uiPriority w:val="59"/>
    <w:rsid w:val="009C35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155DD"/>
    <w:pPr>
      <w:ind w:left="720"/>
      <w:contextualSpacing/>
    </w:pPr>
  </w:style>
  <w:style w:type="character" w:customStyle="1" w:styleId="Heading4Char">
    <w:name w:val="Heading 4 Char"/>
    <w:basedOn w:val="DefaultParagraphFont"/>
    <w:link w:val="Heading4"/>
    <w:uiPriority w:val="9"/>
    <w:rsid w:val="00A53281"/>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242A35"/>
    <w:rPr>
      <w:color w:val="808080"/>
    </w:rPr>
  </w:style>
  <w:style w:type="character" w:styleId="FollowedHyperlink">
    <w:name w:val="FollowedHyperlink"/>
    <w:basedOn w:val="DefaultParagraphFont"/>
    <w:uiPriority w:val="99"/>
    <w:semiHidden/>
    <w:unhideWhenUsed/>
    <w:rsid w:val="007C37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ithub.com/seanluciotolentino/SimpactII/" TargetMode="External"/><Relationship Id="rId19" Type="http://schemas.openxmlformats.org/officeDocument/2006/relationships/image" Target="media/image9.png"/><Relationship Id="rId31" Type="http://schemas.openxmlformats.org/officeDocument/2006/relationships/image" Target="media/image21.emf"/><Relationship Id="rId4" Type="http://schemas.microsoft.com/office/2007/relationships/stylesWithEffects" Target="stylesWithEffects.xml"/><Relationship Id="rId9" Type="http://schemas.openxmlformats.org/officeDocument/2006/relationships/hyperlink" Target="https://netbeans.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cs.gmu.edu/~eclab/projects/ma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740D0C2-9D2A-464A-B84C-E5020E9CE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5588</Words>
  <Characters>31858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Stellenbosch University</Company>
  <LinksUpToDate>false</LinksUpToDate>
  <CharactersWithSpaces>37372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Setup</dc:creator>
  <cp:lastModifiedBy>Setup</cp:lastModifiedBy>
  <cp:revision>2</cp:revision>
  <dcterms:created xsi:type="dcterms:W3CDTF">2013-05-10T11:56:00Z</dcterms:created>
  <dcterms:modified xsi:type="dcterms:W3CDTF">2013-05-10T11:56:00Z</dcterms:modified>
</cp:coreProperties>
</file>