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15248" w14:textId="7F00C636" w:rsidR="0062240D" w:rsidRPr="004C21B3" w:rsidRDefault="004C21B3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4C21B3">
        <w:rPr>
          <w:rFonts w:ascii="Times New Roman" w:hAnsi="Times New Roman" w:cs="Times New Roman"/>
        </w:rPr>
        <w:t>FEE SCHEDULES</w:t>
      </w:r>
      <w:r w:rsidR="000F22E0">
        <w:rPr>
          <w:rFonts w:ascii="Times New Roman" w:hAnsi="Times New Roman" w:cs="Times New Roman"/>
        </w:rPr>
        <w:t xml:space="preserve"> – STANDARD EXISTING PATIENTS</w:t>
      </w:r>
    </w:p>
    <w:p w14:paraId="2DAE1FFD" w14:textId="2AAFB3FA" w:rsidR="00DA7097" w:rsidRDefault="009C645E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Fall </w:t>
      </w:r>
      <w:r w:rsidR="000F22E0">
        <w:rPr>
          <w:rFonts w:ascii="Times New Roman" w:hAnsi="Times New Roman" w:cs="Times New Roman"/>
        </w:rPr>
        <w:t>2021</w:t>
      </w:r>
    </w:p>
    <w:p w14:paraId="572E611B" w14:textId="5D9B68BB" w:rsidR="0062240D" w:rsidRPr="004C21B3" w:rsidRDefault="0062240D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4C21B3">
        <w:rPr>
          <w:rFonts w:ascii="Times New Roman" w:hAnsi="Times New Roman" w:cs="Times New Roman"/>
        </w:rPr>
        <w:t>Sean X. Luo, MD, PhD</w:t>
      </w:r>
    </w:p>
    <w:p w14:paraId="6618481E" w14:textId="77777777" w:rsidR="000912F5" w:rsidRPr="004C21B3" w:rsidRDefault="000912F5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782D580A" w14:textId="7E975F55" w:rsidR="004C21B3" w:rsidRPr="004C21B3" w:rsidRDefault="004C21B3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  <w:b/>
        </w:rPr>
        <w:t>Evaluation and Treatment</w:t>
      </w:r>
    </w:p>
    <w:p w14:paraId="057007E6" w14:textId="77777777" w:rsidR="0062240D" w:rsidRPr="004C21B3" w:rsidRDefault="0062240D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1CF9CF2C" w14:textId="490BB408" w:rsidR="004C21B3" w:rsidRPr="004C21B3" w:rsidRDefault="004C21B3" w:rsidP="0062240D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>Combined Evaluation and Treatment Psychopharmacology and Psychotherapy (45 min) Medicare code: 99213</w:t>
      </w:r>
      <w:r w:rsidR="00683150">
        <w:rPr>
          <w:rFonts w:ascii="Times New Roman" w:hAnsi="Times New Roman" w:cs="Times New Roman"/>
        </w:rPr>
        <w:t xml:space="preserve"> + </w:t>
      </w:r>
      <w:r w:rsidRPr="004C21B3">
        <w:rPr>
          <w:rFonts w:ascii="Times New Roman" w:hAnsi="Times New Roman" w:cs="Times New Roman"/>
        </w:rPr>
        <w:t xml:space="preserve">90836 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5776B5">
        <w:rPr>
          <w:rFonts w:ascii="Times New Roman" w:hAnsi="Times New Roman" w:cs="Times New Roman"/>
          <w:b/>
        </w:rPr>
        <w:t>250</w:t>
      </w:r>
      <w:r w:rsidR="00683150">
        <w:rPr>
          <w:rFonts w:ascii="Times New Roman" w:hAnsi="Times New Roman" w:cs="Times New Roman"/>
          <w:b/>
        </w:rPr>
        <w:t>+$</w:t>
      </w:r>
      <w:r w:rsidR="000F22E0">
        <w:rPr>
          <w:rFonts w:ascii="Times New Roman" w:hAnsi="Times New Roman" w:cs="Times New Roman"/>
          <w:b/>
        </w:rPr>
        <w:t>250</w:t>
      </w:r>
      <w:r w:rsidR="00683150">
        <w:rPr>
          <w:rFonts w:ascii="Times New Roman" w:hAnsi="Times New Roman" w:cs="Times New Roman"/>
          <w:b/>
        </w:rPr>
        <w:t>=$</w:t>
      </w:r>
      <w:r w:rsidR="000F22E0">
        <w:rPr>
          <w:rFonts w:ascii="Times New Roman" w:hAnsi="Times New Roman" w:cs="Times New Roman"/>
          <w:b/>
        </w:rPr>
        <w:t>500</w:t>
      </w:r>
    </w:p>
    <w:p w14:paraId="47E02C39" w14:textId="63ECDB5B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>Combined Evaluation and Treatment Psychopharmacology and Psychotherapy (30 min) Medicare code: 99213</w:t>
      </w:r>
      <w:r w:rsidR="00683150">
        <w:rPr>
          <w:rFonts w:ascii="Times New Roman" w:hAnsi="Times New Roman" w:cs="Times New Roman"/>
        </w:rPr>
        <w:t xml:space="preserve"> </w:t>
      </w:r>
      <w:r w:rsidRPr="004C21B3">
        <w:rPr>
          <w:rFonts w:ascii="Times New Roman" w:hAnsi="Times New Roman" w:cs="Times New Roman"/>
        </w:rPr>
        <w:t>+</w:t>
      </w:r>
      <w:r w:rsidR="00683150">
        <w:rPr>
          <w:rFonts w:ascii="Times New Roman" w:hAnsi="Times New Roman" w:cs="Times New Roman"/>
        </w:rPr>
        <w:t xml:space="preserve"> </w:t>
      </w:r>
      <w:r w:rsidRPr="004C21B3">
        <w:rPr>
          <w:rFonts w:ascii="Times New Roman" w:hAnsi="Times New Roman" w:cs="Times New Roman"/>
        </w:rPr>
        <w:t>90833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5776B5">
        <w:rPr>
          <w:rFonts w:ascii="Times New Roman" w:hAnsi="Times New Roman" w:cs="Times New Roman"/>
          <w:b/>
        </w:rPr>
        <w:tab/>
      </w:r>
      <w:r w:rsidR="005776B5">
        <w:rPr>
          <w:rFonts w:ascii="Times New Roman" w:hAnsi="Times New Roman" w:cs="Times New Roman"/>
          <w:b/>
        </w:rPr>
        <w:tab/>
      </w:r>
      <w:r w:rsidR="005776B5">
        <w:rPr>
          <w:rFonts w:ascii="Times New Roman" w:hAnsi="Times New Roman" w:cs="Times New Roman"/>
          <w:b/>
        </w:rPr>
        <w:tab/>
        <w:t>$250+$</w:t>
      </w:r>
      <w:r w:rsidR="000F22E0">
        <w:rPr>
          <w:rFonts w:ascii="Times New Roman" w:hAnsi="Times New Roman" w:cs="Times New Roman"/>
          <w:b/>
        </w:rPr>
        <w:t>150</w:t>
      </w:r>
      <w:r w:rsidR="005776B5">
        <w:rPr>
          <w:rFonts w:ascii="Times New Roman" w:hAnsi="Times New Roman" w:cs="Times New Roman"/>
          <w:b/>
        </w:rPr>
        <w:t>=$</w:t>
      </w:r>
      <w:r w:rsidR="000F22E0">
        <w:rPr>
          <w:rFonts w:ascii="Times New Roman" w:hAnsi="Times New Roman" w:cs="Times New Roman"/>
          <w:b/>
        </w:rPr>
        <w:t>400</w:t>
      </w:r>
    </w:p>
    <w:p w14:paraId="646E5238" w14:textId="26A1DFEB" w:rsidR="002A75F7" w:rsidRPr="002A75F7" w:rsidRDefault="002A75F7" w:rsidP="004C21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Depot Medication Injection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  <w:t>Medicare CPT Code: 96372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$50</w:t>
      </w:r>
    </w:p>
    <w:p w14:paraId="10313FC9" w14:textId="686396AB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  <w:b/>
        </w:rPr>
        <w:t>Administrative</w:t>
      </w:r>
    </w:p>
    <w:p w14:paraId="4C68B7E4" w14:textId="4B099042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>Lette</w:t>
      </w:r>
      <w:r w:rsidR="004F5394">
        <w:rPr>
          <w:rFonts w:ascii="Times New Roman" w:hAnsi="Times New Roman" w:cs="Times New Roman"/>
        </w:rPr>
        <w:t xml:space="preserve">r writing </w:t>
      </w:r>
      <w:r w:rsidRPr="004C21B3">
        <w:rPr>
          <w:rFonts w:ascii="Times New Roman" w:hAnsi="Times New Roman" w:cs="Times New Roman"/>
        </w:rPr>
        <w:t>for explanation such as leaves of absenc</w:t>
      </w:r>
      <w:r w:rsidR="004F5394">
        <w:rPr>
          <w:rFonts w:ascii="Times New Roman" w:hAnsi="Times New Roman" w:cs="Times New Roman"/>
        </w:rPr>
        <w:t xml:space="preserve">e and other formal </w:t>
      </w:r>
      <w:r w:rsidR="00654BC0">
        <w:rPr>
          <w:rFonts w:ascii="Times New Roman" w:hAnsi="Times New Roman" w:cs="Times New Roman"/>
        </w:rPr>
        <w:t>documents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2A75F7">
        <w:rPr>
          <w:rFonts w:ascii="Times New Roman" w:hAnsi="Times New Roman" w:cs="Times New Roman"/>
          <w:b/>
        </w:rPr>
        <w:t>10</w:t>
      </w:r>
      <w:r w:rsidRPr="004C21B3">
        <w:rPr>
          <w:rFonts w:ascii="Times New Roman" w:hAnsi="Times New Roman" w:cs="Times New Roman"/>
          <w:b/>
        </w:rPr>
        <w:t>0</w:t>
      </w:r>
    </w:p>
    <w:p w14:paraId="20F1A055" w14:textId="5F1BB332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>Bounced check penalty charge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$50</w:t>
      </w:r>
    </w:p>
    <w:p w14:paraId="4B966C9F" w14:textId="77777777" w:rsidR="00E81ECB" w:rsidRDefault="00E81ECB" w:rsidP="004C21B3">
      <w:pPr>
        <w:rPr>
          <w:rFonts w:ascii="Times New Roman" w:hAnsi="Times New Roman" w:cs="Times New Roman"/>
        </w:rPr>
      </w:pPr>
    </w:p>
    <w:p w14:paraId="64D1DBD0" w14:textId="61EAA269" w:rsidR="00E81ECB" w:rsidRPr="00E81ECB" w:rsidRDefault="00E81ECB" w:rsidP="004C21B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Payment Methods</w:t>
      </w:r>
    </w:p>
    <w:p w14:paraId="6F588A70" w14:textId="2FDB764D" w:rsidR="004C21B3" w:rsidRDefault="00E81ECB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Check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31144D3C" w14:textId="72E3CEFC" w:rsidR="00A37213" w:rsidRDefault="00A37213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3967C326" w14:textId="34496BC1" w:rsidR="00F21BFC" w:rsidRDefault="00F21BFC" w:rsidP="004C21B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Zelle</w:t>
      </w:r>
      <w:proofErr w:type="spellEnd"/>
      <w:r>
        <w:rPr>
          <w:rFonts w:ascii="Times New Roman" w:hAnsi="Times New Roman" w:cs="Times New Roman"/>
        </w:rPr>
        <w:t xml:space="preserve"> Electronic/ACH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11562F89" w14:textId="470CEA34" w:rsidR="00E81ECB" w:rsidRPr="004C21B3" w:rsidRDefault="00D15696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Major Credit Cards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81ECB">
        <w:rPr>
          <w:rFonts w:ascii="Times New Roman" w:hAnsi="Times New Roman" w:cs="Times New Roman"/>
        </w:rPr>
        <w:tab/>
      </w:r>
      <w:r w:rsidR="00E81ECB">
        <w:rPr>
          <w:rFonts w:ascii="Times New Roman" w:hAnsi="Times New Roman" w:cs="Times New Roman"/>
        </w:rPr>
        <w:tab/>
      </w:r>
      <w:r w:rsidR="00E81ECB">
        <w:rPr>
          <w:rFonts w:ascii="Times New Roman" w:hAnsi="Times New Roman" w:cs="Times New Roman"/>
        </w:rPr>
        <w:tab/>
        <w:t>3% convenience charge</w:t>
      </w:r>
    </w:p>
    <w:p w14:paraId="32C3E9EB" w14:textId="77777777" w:rsidR="004C21B3" w:rsidRPr="004C21B3" w:rsidRDefault="004C21B3" w:rsidP="004C21B3">
      <w:pPr>
        <w:rPr>
          <w:rFonts w:ascii="Times New Roman" w:hAnsi="Times New Roman" w:cs="Times New Roman"/>
        </w:rPr>
      </w:pPr>
    </w:p>
    <w:p w14:paraId="37E28403" w14:textId="77777777" w:rsidR="004C21B3" w:rsidRPr="004C21B3" w:rsidRDefault="004C21B3" w:rsidP="0062240D">
      <w:pPr>
        <w:rPr>
          <w:rFonts w:ascii="Times New Roman" w:hAnsi="Times New Roman" w:cs="Times New Roman"/>
        </w:rPr>
      </w:pPr>
    </w:p>
    <w:sectPr w:rsidR="004C21B3" w:rsidRPr="004C21B3" w:rsidSect="00A71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240D"/>
    <w:rsid w:val="000912F5"/>
    <w:rsid w:val="000D51BB"/>
    <w:rsid w:val="000E1DD9"/>
    <w:rsid w:val="000F22E0"/>
    <w:rsid w:val="00100998"/>
    <w:rsid w:val="00103E8C"/>
    <w:rsid w:val="001133E5"/>
    <w:rsid w:val="00160798"/>
    <w:rsid w:val="001B3076"/>
    <w:rsid w:val="00284EBD"/>
    <w:rsid w:val="002A75F7"/>
    <w:rsid w:val="002A7D93"/>
    <w:rsid w:val="00404419"/>
    <w:rsid w:val="004C21B3"/>
    <w:rsid w:val="004D701F"/>
    <w:rsid w:val="004F5394"/>
    <w:rsid w:val="005735CC"/>
    <w:rsid w:val="005776B5"/>
    <w:rsid w:val="0062240D"/>
    <w:rsid w:val="006518DA"/>
    <w:rsid w:val="00654BC0"/>
    <w:rsid w:val="00683150"/>
    <w:rsid w:val="008A0E68"/>
    <w:rsid w:val="008A2267"/>
    <w:rsid w:val="0092116A"/>
    <w:rsid w:val="009C645E"/>
    <w:rsid w:val="00A37213"/>
    <w:rsid w:val="00A71B76"/>
    <w:rsid w:val="00C43E11"/>
    <w:rsid w:val="00D15696"/>
    <w:rsid w:val="00D71017"/>
    <w:rsid w:val="00D879C9"/>
    <w:rsid w:val="00D94E7B"/>
    <w:rsid w:val="00DA7097"/>
    <w:rsid w:val="00E54A38"/>
    <w:rsid w:val="00E81ECB"/>
    <w:rsid w:val="00EB7B19"/>
    <w:rsid w:val="00EE0F45"/>
    <w:rsid w:val="00F21BFC"/>
    <w:rsid w:val="00F9458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6397CFB"/>
  <w15:docId w15:val="{C73639A1-277B-4745-BB7E-D1E43B2B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 Luo</dc:creator>
  <cp:lastModifiedBy>Luo, Sean X.</cp:lastModifiedBy>
  <cp:revision>12</cp:revision>
  <cp:lastPrinted>2015-03-04T23:25:00Z</cp:lastPrinted>
  <dcterms:created xsi:type="dcterms:W3CDTF">2015-03-04T23:25:00Z</dcterms:created>
  <dcterms:modified xsi:type="dcterms:W3CDTF">2021-08-09T20:47:00Z</dcterms:modified>
</cp:coreProperties>
</file>