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AB5" w:rsidRPr="00421EB1" w:rsidRDefault="00AF5AB5">
      <w:pPr>
        <w:rPr>
          <w:rFonts w:ascii="Times" w:hAnsi="Times"/>
        </w:rPr>
      </w:pPr>
      <w:r w:rsidRPr="00421EB1">
        <w:rPr>
          <w:rFonts w:ascii="Times" w:hAnsi="Times"/>
        </w:rPr>
        <w:t>Sean MacBride</w:t>
      </w:r>
    </w:p>
    <w:p w:rsidR="009E6162" w:rsidRPr="00421EB1" w:rsidRDefault="00AF5AB5">
      <w:pPr>
        <w:rPr>
          <w:rFonts w:ascii="Times" w:hAnsi="Times"/>
        </w:rPr>
      </w:pPr>
      <w:r w:rsidRPr="00421EB1">
        <w:rPr>
          <w:rFonts w:ascii="Times" w:hAnsi="Times"/>
        </w:rPr>
        <w:t>Group 11</w:t>
      </w:r>
    </w:p>
    <w:p w:rsidR="00AF5AB5" w:rsidRPr="00421EB1" w:rsidRDefault="00AF5AB5">
      <w:pPr>
        <w:rPr>
          <w:rFonts w:ascii="Times" w:hAnsi="Times"/>
        </w:rPr>
      </w:pPr>
      <w:r w:rsidRPr="00421EB1">
        <w:rPr>
          <w:rFonts w:ascii="Times" w:hAnsi="Times"/>
        </w:rPr>
        <w:t>Mid Term Assessment</w:t>
      </w:r>
    </w:p>
    <w:p w:rsidR="00AF5AB5" w:rsidRPr="00421EB1" w:rsidRDefault="00AF5AB5">
      <w:pPr>
        <w:rPr>
          <w:rFonts w:ascii="Times" w:hAnsi="Times"/>
        </w:rPr>
      </w:pPr>
      <w:r w:rsidRPr="00421EB1">
        <w:rPr>
          <w:rFonts w:ascii="Times" w:hAnsi="Times"/>
        </w:rPr>
        <w:t>13/2/19</w:t>
      </w:r>
    </w:p>
    <w:p w:rsidR="00AF5AB5" w:rsidRPr="00421EB1" w:rsidRDefault="00AF5AB5">
      <w:pPr>
        <w:rPr>
          <w:rFonts w:ascii="Times" w:hAnsi="Times"/>
        </w:rPr>
      </w:pPr>
    </w:p>
    <w:p w:rsidR="00421EB1" w:rsidRPr="00421EB1" w:rsidRDefault="00AF5AB5">
      <w:pPr>
        <w:rPr>
          <w:rFonts w:ascii="Times" w:hAnsi="Times"/>
        </w:rPr>
      </w:pPr>
      <w:r w:rsidRPr="00421EB1">
        <w:rPr>
          <w:rFonts w:ascii="Times" w:hAnsi="Times"/>
        </w:rPr>
        <w:tab/>
        <w:t xml:space="preserve">My main concern for the group at this time is the lack of physical work yielded through the current lab and laser situation. However, given the obstacles our group has experienced thus far I am proud of the work we have accomplished and optimistic for the second half of the term. Our group morale </w:t>
      </w:r>
      <w:r w:rsidR="00421EB1" w:rsidRPr="00421EB1">
        <w:rPr>
          <w:rFonts w:ascii="Times" w:hAnsi="Times"/>
        </w:rPr>
        <w:t xml:space="preserve">and creativity </w:t>
      </w:r>
      <w:r w:rsidRPr="00421EB1">
        <w:rPr>
          <w:rFonts w:ascii="Times" w:hAnsi="Times"/>
        </w:rPr>
        <w:t>has been exceptional given the circumstances</w:t>
      </w:r>
      <w:r w:rsidR="00421EB1" w:rsidRPr="00421EB1">
        <w:rPr>
          <w:rFonts w:ascii="Times" w:hAnsi="Times"/>
        </w:rPr>
        <w:t xml:space="preserve">, as we have been required to find new pathways to accomplish the same result. Our communication, organization, and engagement levels were relatively low at the beginning of the project. Following a meeting where Grace, Ivan, and I evenly distributed tasks and responsibilities, we have seen a surge in these two areas. This leads me to be very optimistic that we as a group can produce a </w:t>
      </w:r>
      <w:r w:rsidR="00355498" w:rsidRPr="00421EB1">
        <w:rPr>
          <w:rFonts w:ascii="Times" w:hAnsi="Times"/>
        </w:rPr>
        <w:t>well-polished</w:t>
      </w:r>
      <w:r w:rsidR="00421EB1" w:rsidRPr="00421EB1">
        <w:rPr>
          <w:rFonts w:ascii="Times" w:hAnsi="Times"/>
        </w:rPr>
        <w:t xml:space="preserve"> final product in physical, poster, and report form. My general mood towards the group and our progress is wary, yet optimistic. Our goals for the second half of the project are to produce results and analysis on how the current LFA design works effectively, and modifications that could be explored that would yield more reliable and accurate results. I am confident that we can produce this type of analysis and conclusions from this project.</w:t>
      </w:r>
      <w:bookmarkStart w:id="0" w:name="_GoBack"/>
      <w:bookmarkEnd w:id="0"/>
    </w:p>
    <w:sectPr w:rsidR="00421EB1" w:rsidRPr="00421EB1" w:rsidSect="00E0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B5"/>
    <w:rsid w:val="00177543"/>
    <w:rsid w:val="00355498"/>
    <w:rsid w:val="00421EB1"/>
    <w:rsid w:val="006527E6"/>
    <w:rsid w:val="00AF5AB5"/>
    <w:rsid w:val="00E0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47963"/>
  <w14:defaultImageDpi w14:val="32767"/>
  <w15:chartTrackingRefBased/>
  <w15:docId w15:val="{5320A235-748F-E649-99C2-E22F9D77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4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54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2019-02-13T11:41:00Z</cp:lastPrinted>
  <dcterms:created xsi:type="dcterms:W3CDTF">2019-02-13T11:41:00Z</dcterms:created>
  <dcterms:modified xsi:type="dcterms:W3CDTF">2019-02-13T11:41:00Z</dcterms:modified>
</cp:coreProperties>
</file>