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4DC84" w14:textId="65F8645D" w:rsidR="00A40390" w:rsidRDefault="00A40390" w:rsidP="004C0517">
      <w:r>
        <w:t>Finding participants</w:t>
      </w:r>
    </w:p>
    <w:p w14:paraId="68AE9701" w14:textId="0CE3FD39" w:rsidR="00A40390" w:rsidRDefault="00A40390" w:rsidP="004C0517">
      <w:r>
        <w:t>--------------------------</w:t>
      </w:r>
    </w:p>
    <w:p w14:paraId="0C3093EF" w14:textId="5827ED67" w:rsidR="0012001F" w:rsidRDefault="0012001F" w:rsidP="004C0517">
      <w:r>
        <w:t>Finding a participant</w:t>
      </w:r>
    </w:p>
    <w:p w14:paraId="3F97A7F9" w14:textId="77777777" w:rsidR="0012001F" w:rsidRDefault="0012001F" w:rsidP="0012001F">
      <w:pPr>
        <w:pStyle w:val="ListParagraph"/>
        <w:numPr>
          <w:ilvl w:val="0"/>
          <w:numId w:val="8"/>
        </w:numPr>
      </w:pPr>
      <w:r>
        <w:t>On an MPI net computer, go to: http://mpi.nl/ppdb</w:t>
      </w:r>
    </w:p>
    <w:p w14:paraId="1B962C19" w14:textId="77777777" w:rsidR="0012001F" w:rsidRDefault="0012001F" w:rsidP="0012001F">
      <w:pPr>
        <w:pStyle w:val="ListParagraph"/>
        <w:numPr>
          <w:ilvl w:val="0"/>
          <w:numId w:val="8"/>
        </w:numPr>
      </w:pPr>
      <w:r>
        <w:t>Log in with 6 letter username</w:t>
      </w:r>
    </w:p>
    <w:p w14:paraId="6B266A5C" w14:textId="0257845A" w:rsidR="0012001F" w:rsidRDefault="0012001F" w:rsidP="0012001F">
      <w:pPr>
        <w:pStyle w:val="ListParagraph"/>
        <w:numPr>
          <w:ilvl w:val="0"/>
          <w:numId w:val="8"/>
        </w:numPr>
      </w:pPr>
      <w:r>
        <w:t>Select ‘Subject selection’</w:t>
      </w:r>
    </w:p>
    <w:p w14:paraId="727D14CF" w14:textId="283BBAD7" w:rsidR="0012001F" w:rsidRDefault="0012001F" w:rsidP="0012001F">
      <w:pPr>
        <w:pStyle w:val="ListParagraph"/>
        <w:numPr>
          <w:ilvl w:val="0"/>
          <w:numId w:val="8"/>
        </w:numPr>
      </w:pPr>
      <w:r>
        <w:t>Select some participants (not old, no language disorders, perhaps with some knowledge of English)</w:t>
      </w:r>
    </w:p>
    <w:p w14:paraId="4394382C" w14:textId="1D311069" w:rsidR="0012001F" w:rsidRDefault="0012001F" w:rsidP="0012001F">
      <w:pPr>
        <w:pStyle w:val="ListParagraph"/>
        <w:numPr>
          <w:ilvl w:val="0"/>
          <w:numId w:val="8"/>
        </w:numPr>
      </w:pPr>
      <w:r>
        <w:t xml:space="preserve">Click on Menu </w:t>
      </w:r>
      <w:proofErr w:type="gramStart"/>
      <w:r>
        <w:t>&gt;  Export</w:t>
      </w:r>
      <w:proofErr w:type="gramEnd"/>
      <w:r>
        <w:t xml:space="preserve"> to Excel.</w:t>
      </w:r>
    </w:p>
    <w:p w14:paraId="35727C22" w14:textId="77777777" w:rsidR="0012001F" w:rsidRDefault="0012001F" w:rsidP="0012001F">
      <w:pPr>
        <w:pStyle w:val="ListParagraph"/>
        <w:numPr>
          <w:ilvl w:val="0"/>
          <w:numId w:val="8"/>
        </w:numPr>
      </w:pPr>
      <w:r>
        <w:t>Send an email to these email addresses</w:t>
      </w:r>
    </w:p>
    <w:p w14:paraId="167B8F31" w14:textId="43BB8D0F" w:rsidR="0012001F" w:rsidRDefault="0012001F" w:rsidP="0012001F">
      <w:pPr>
        <w:ind w:left="720"/>
      </w:pPr>
      <w:r>
        <w:t xml:space="preserve">USE BLIND CARBON COPY (BCC) to keep email addresses anonymous. </w:t>
      </w:r>
    </w:p>
    <w:p w14:paraId="3EA8012E" w14:textId="77777777" w:rsidR="0012001F" w:rsidRDefault="0012001F" w:rsidP="004C0517"/>
    <w:p w14:paraId="052F2E69" w14:textId="4E3CD710" w:rsidR="00A40390" w:rsidRDefault="00A40390" w:rsidP="004C0517">
      <w:r>
        <w:t>Booking a room:</w:t>
      </w:r>
    </w:p>
    <w:p w14:paraId="217630DA" w14:textId="62116FB8" w:rsidR="00A40390" w:rsidRDefault="00A40390" w:rsidP="004C0517">
      <w:r>
        <w:tab/>
        <w:t xml:space="preserve">Go to </w:t>
      </w:r>
      <w:hyperlink r:id="rId5" w:history="1">
        <w:r w:rsidR="0012001F" w:rsidRPr="008C3B5C">
          <w:rPr>
            <w:rStyle w:val="Hyperlink"/>
          </w:rPr>
          <w:t>https://sharepoint.mpg.de/institute/MNPL/Experimentrooms/</w:t>
        </w:r>
      </w:hyperlink>
    </w:p>
    <w:p w14:paraId="471A67F4" w14:textId="2BBD4900" w:rsidR="0012001F" w:rsidRDefault="0012001F" w:rsidP="004C0517">
      <w:r>
        <w:tab/>
        <w:t>Log in with email address and password</w:t>
      </w:r>
    </w:p>
    <w:p w14:paraId="51F7D543" w14:textId="41EF7F42" w:rsidR="0012001F" w:rsidRDefault="0012001F" w:rsidP="004C0517">
      <w:r>
        <w:tab/>
        <w:t>In the left list, click on ‘room 065 (basement)’</w:t>
      </w:r>
    </w:p>
    <w:p w14:paraId="1BF1DE0C" w14:textId="0FADE9D4" w:rsidR="0012001F" w:rsidRDefault="0012001F" w:rsidP="004C0517">
      <w:r>
        <w:tab/>
        <w:t>Select a date and click ‘add’.</w:t>
      </w:r>
    </w:p>
    <w:p w14:paraId="1C93F129" w14:textId="77777777" w:rsidR="0012001F" w:rsidRDefault="0012001F" w:rsidP="004C0517">
      <w:r>
        <w:tab/>
        <w:t xml:space="preserve">Add the details of the experiment </w:t>
      </w:r>
    </w:p>
    <w:p w14:paraId="2372D688" w14:textId="079CDC67" w:rsidR="0012001F" w:rsidRDefault="0012001F" w:rsidP="0012001F">
      <w:pPr>
        <w:ind w:left="720" w:firstLine="720"/>
      </w:pPr>
      <w:r>
        <w:t>Title should include your name for contact</w:t>
      </w:r>
    </w:p>
    <w:p w14:paraId="0C1FB3C5" w14:textId="37403F12" w:rsidR="0012001F" w:rsidRDefault="0012001F" w:rsidP="0012001F">
      <w:pPr>
        <w:ind w:left="720" w:firstLine="720"/>
      </w:pPr>
      <w:r>
        <w:t>Category doesn’t matter.</w:t>
      </w:r>
    </w:p>
    <w:p w14:paraId="36C0595A" w14:textId="77777777" w:rsidR="0012001F" w:rsidRDefault="0012001F" w:rsidP="0012001F"/>
    <w:p w14:paraId="54AC8420" w14:textId="77777777" w:rsidR="00A40390" w:rsidRDefault="00A40390" w:rsidP="004C0517"/>
    <w:p w14:paraId="42C576D1" w14:textId="5ED97B31" w:rsidR="004C0517" w:rsidRDefault="004C0517" w:rsidP="004C0517">
      <w:r>
        <w:t xml:space="preserve">Before the </w:t>
      </w:r>
      <w:r w:rsidR="00606F90">
        <w:t>participants</w:t>
      </w:r>
      <w:r>
        <w:t xml:space="preserve"> arrive (administrative)</w:t>
      </w:r>
    </w:p>
    <w:p w14:paraId="2C6C05F2" w14:textId="77777777" w:rsidR="004C0517" w:rsidRDefault="004C0517" w:rsidP="004C0517">
      <w:r>
        <w:t>----------------------------------------------</w:t>
      </w:r>
    </w:p>
    <w:p w14:paraId="472CDC78" w14:textId="77777777" w:rsidR="004C0517" w:rsidRDefault="004C0517" w:rsidP="00945992">
      <w:pPr>
        <w:pStyle w:val="ListParagraph"/>
        <w:numPr>
          <w:ilvl w:val="0"/>
          <w:numId w:val="8"/>
        </w:numPr>
      </w:pPr>
      <w:r>
        <w:t>Make a payment form for each participant.</w:t>
      </w:r>
    </w:p>
    <w:p w14:paraId="2E1D3B66" w14:textId="47D311CF" w:rsidR="00A024BA" w:rsidRDefault="00945992" w:rsidP="00945992">
      <w:pPr>
        <w:pStyle w:val="ListParagraph"/>
        <w:numPr>
          <w:ilvl w:val="1"/>
          <w:numId w:val="8"/>
        </w:numPr>
      </w:pPr>
      <w:r>
        <w:t>On an MPI net computer, go to: http://mpi.nl/ppdb</w:t>
      </w:r>
    </w:p>
    <w:p w14:paraId="6EF854BA" w14:textId="019E948E" w:rsidR="00945992" w:rsidRDefault="00945992" w:rsidP="00945992">
      <w:pPr>
        <w:pStyle w:val="ListParagraph"/>
        <w:numPr>
          <w:ilvl w:val="1"/>
          <w:numId w:val="8"/>
        </w:numPr>
      </w:pPr>
      <w:r>
        <w:t>Log in with 6 letter username</w:t>
      </w:r>
    </w:p>
    <w:p w14:paraId="0110AAB9" w14:textId="73632D4C" w:rsidR="00945992" w:rsidRDefault="00945992" w:rsidP="00945992">
      <w:pPr>
        <w:pStyle w:val="ListParagraph"/>
        <w:numPr>
          <w:ilvl w:val="1"/>
          <w:numId w:val="8"/>
        </w:numPr>
      </w:pPr>
      <w:r>
        <w:t>Select ‘Experiment administration’</w:t>
      </w:r>
    </w:p>
    <w:p w14:paraId="2AC58F94" w14:textId="5EB836EA" w:rsidR="00945992" w:rsidRDefault="00945992" w:rsidP="00945992">
      <w:pPr>
        <w:pStyle w:val="ListParagraph"/>
        <w:numPr>
          <w:ilvl w:val="1"/>
          <w:numId w:val="8"/>
        </w:numPr>
      </w:pPr>
      <w:r>
        <w:t>Select ‘Durham ILM experiment’ from top window.</w:t>
      </w:r>
    </w:p>
    <w:p w14:paraId="17B6A22D" w14:textId="6C8EA6CE" w:rsidR="00945992" w:rsidRDefault="00945992" w:rsidP="00945992">
      <w:pPr>
        <w:pStyle w:val="ListParagraph"/>
        <w:numPr>
          <w:ilvl w:val="1"/>
          <w:numId w:val="8"/>
        </w:numPr>
      </w:pPr>
      <w:r>
        <w:t>Select ‘Add Subjects tab’ in bottom window</w:t>
      </w:r>
    </w:p>
    <w:p w14:paraId="5673D7C7" w14:textId="3866B969" w:rsidR="00945992" w:rsidRDefault="00945992" w:rsidP="00945992">
      <w:pPr>
        <w:pStyle w:val="ListParagraph"/>
        <w:numPr>
          <w:ilvl w:val="1"/>
          <w:numId w:val="8"/>
        </w:numPr>
      </w:pPr>
      <w:r>
        <w:t>Find participant in the left column</w:t>
      </w:r>
    </w:p>
    <w:p w14:paraId="1F0B520D" w14:textId="562B42B0" w:rsidR="00945992" w:rsidRDefault="00945992" w:rsidP="00945992">
      <w:pPr>
        <w:pStyle w:val="ListParagraph"/>
        <w:numPr>
          <w:ilvl w:val="1"/>
          <w:numId w:val="8"/>
        </w:numPr>
      </w:pPr>
      <w:r>
        <w:t>Drag and drop them into the right bottom pane</w:t>
      </w:r>
    </w:p>
    <w:p w14:paraId="0871E3EE" w14:textId="5CA8F321" w:rsidR="00945992" w:rsidRDefault="00945992" w:rsidP="00945992">
      <w:pPr>
        <w:pStyle w:val="ListParagraph"/>
        <w:numPr>
          <w:ilvl w:val="1"/>
          <w:numId w:val="8"/>
        </w:numPr>
      </w:pPr>
      <w:r>
        <w:t>Click on the link in the first column next to their name (‘Id/</w:t>
      </w:r>
      <w:proofErr w:type="spellStart"/>
      <w:r>
        <w:t>DeclForm</w:t>
      </w:r>
      <w:proofErr w:type="spellEnd"/>
      <w:r>
        <w:t>’)</w:t>
      </w:r>
    </w:p>
    <w:p w14:paraId="05660F91" w14:textId="02ED468A" w:rsidR="00945992" w:rsidRDefault="00945992" w:rsidP="00945992">
      <w:pPr>
        <w:pStyle w:val="ListParagraph"/>
        <w:numPr>
          <w:ilvl w:val="1"/>
          <w:numId w:val="8"/>
        </w:numPr>
      </w:pPr>
      <w:r>
        <w:t>A pdf form will be downloaded.  Open it and print it</w:t>
      </w:r>
    </w:p>
    <w:p w14:paraId="327C7CFD" w14:textId="77777777" w:rsidR="00A024BA" w:rsidRDefault="00A024BA" w:rsidP="004C0517"/>
    <w:p w14:paraId="1F12D358" w14:textId="48410920" w:rsidR="004C0517" w:rsidRDefault="004C0517" w:rsidP="00945992">
      <w:pPr>
        <w:pStyle w:val="ListParagraph"/>
        <w:numPr>
          <w:ilvl w:val="0"/>
          <w:numId w:val="8"/>
        </w:numPr>
      </w:pPr>
      <w:r>
        <w:t>Print a permission form for each participant.</w:t>
      </w:r>
      <w:r w:rsidR="00945992">
        <w:t xml:space="preserve"> (these are identical for all participants)</w:t>
      </w:r>
    </w:p>
    <w:p w14:paraId="2B61AB88" w14:textId="77777777" w:rsidR="00945992" w:rsidRDefault="004C0517" w:rsidP="00945992">
      <w:pPr>
        <w:pStyle w:val="ListParagraph"/>
        <w:numPr>
          <w:ilvl w:val="0"/>
          <w:numId w:val="8"/>
        </w:numPr>
      </w:pPr>
      <w:r>
        <w:t>Get the instructions sheet ready.</w:t>
      </w:r>
      <w:r w:rsidR="00945992">
        <w:t xml:space="preserve"> (these are identical for all participants)</w:t>
      </w:r>
    </w:p>
    <w:p w14:paraId="04EB3BE6" w14:textId="77777777" w:rsidR="004C0517" w:rsidRDefault="004C0517" w:rsidP="004C0517"/>
    <w:p w14:paraId="0E4C3BA1" w14:textId="77777777" w:rsidR="007E77F4" w:rsidRDefault="007E77F4" w:rsidP="004C0517"/>
    <w:p w14:paraId="1D98583F" w14:textId="77777777" w:rsidR="007E77F4" w:rsidRDefault="007E77F4" w:rsidP="004C0517"/>
    <w:p w14:paraId="787E2AAC" w14:textId="77777777" w:rsidR="007E77F4" w:rsidRDefault="007E77F4" w:rsidP="004C0517"/>
    <w:p w14:paraId="1B37F4C2" w14:textId="77777777" w:rsidR="007E77F4" w:rsidRDefault="007E77F4" w:rsidP="004C0517"/>
    <w:p w14:paraId="4CB57C16" w14:textId="77777777" w:rsidR="007E77F4" w:rsidRDefault="007E77F4" w:rsidP="004C0517"/>
    <w:p w14:paraId="69662803" w14:textId="77777777" w:rsidR="007E77F4" w:rsidRDefault="007E77F4" w:rsidP="004C0517"/>
    <w:p w14:paraId="0F19FAFF" w14:textId="77777777" w:rsidR="007E77F4" w:rsidRDefault="007E77F4" w:rsidP="004C0517"/>
    <w:p w14:paraId="72BEBE6F" w14:textId="77777777" w:rsidR="007E77F4" w:rsidRDefault="007E77F4" w:rsidP="004C0517"/>
    <w:p w14:paraId="1A9C9233" w14:textId="77777777" w:rsidR="007E77F4" w:rsidRDefault="007E77F4" w:rsidP="004C0517"/>
    <w:p w14:paraId="03A17B55" w14:textId="77777777" w:rsidR="007E77F4" w:rsidRDefault="007E77F4" w:rsidP="004C0517"/>
    <w:p w14:paraId="4F659B3B" w14:textId="77777777" w:rsidR="007B65D9" w:rsidRDefault="007B65D9" w:rsidP="004C0517">
      <w:r>
        <w:lastRenderedPageBreak/>
        <w:t>Before the participants arrive (room)</w:t>
      </w:r>
    </w:p>
    <w:p w14:paraId="0800F483" w14:textId="77777777" w:rsidR="007B65D9" w:rsidRDefault="007B65D9" w:rsidP="004C0517">
      <w:r>
        <w:t>--------------------------------------------------</w:t>
      </w:r>
    </w:p>
    <w:p w14:paraId="27B10368" w14:textId="77777777" w:rsidR="007B65D9" w:rsidRDefault="007B65D9" w:rsidP="007B65D9">
      <w:pPr>
        <w:pStyle w:val="ListParagraph"/>
        <w:numPr>
          <w:ilvl w:val="0"/>
          <w:numId w:val="1"/>
        </w:numPr>
      </w:pPr>
      <w:r>
        <w:t>Turn on main lights</w:t>
      </w:r>
    </w:p>
    <w:p w14:paraId="4CDC8100" w14:textId="4100C657" w:rsidR="007B65D9" w:rsidRDefault="007B65D9" w:rsidP="007B65D9">
      <w:pPr>
        <w:pStyle w:val="ListParagraph"/>
        <w:numPr>
          <w:ilvl w:val="0"/>
          <w:numId w:val="1"/>
        </w:numPr>
      </w:pPr>
      <w:r>
        <w:t xml:space="preserve">Turn on red ‘engaged’ light (behind </w:t>
      </w:r>
      <w:r w:rsidR="00606F90">
        <w:t>curtain</w:t>
      </w:r>
      <w:r>
        <w:t xml:space="preserve"> to the left of the door as you come in.</w:t>
      </w:r>
    </w:p>
    <w:p w14:paraId="424DBD22" w14:textId="77777777" w:rsidR="007B65D9" w:rsidRDefault="007B65D9" w:rsidP="007B65D9">
      <w:pPr>
        <w:pStyle w:val="ListParagraph"/>
        <w:numPr>
          <w:ilvl w:val="0"/>
          <w:numId w:val="1"/>
        </w:numPr>
      </w:pPr>
      <w:r>
        <w:t>Turn on the power</w:t>
      </w:r>
    </w:p>
    <w:p w14:paraId="3B5D9CEA" w14:textId="77777777" w:rsidR="007B65D9" w:rsidRDefault="007B65D9" w:rsidP="007B65D9">
      <w:pPr>
        <w:ind w:left="720"/>
      </w:pPr>
      <w:r>
        <w:t>There’s a big electricity box in the far corner of the room.  Turn the key until the green light appears (a quarter turn).  If nothing happens, check the emergency breakers on the walls.  Each little red button can be twisted so that it pops ‘out’.  When all buttons are ‘out’, the electricity can go on.</w:t>
      </w:r>
    </w:p>
    <w:p w14:paraId="11599580" w14:textId="77777777" w:rsidR="007B65D9" w:rsidRDefault="007B65D9" w:rsidP="004C0517"/>
    <w:p w14:paraId="34C916D5" w14:textId="77777777" w:rsidR="007B65D9" w:rsidRDefault="007B65D9" w:rsidP="007B65D9">
      <w:pPr>
        <w:pStyle w:val="ListParagraph"/>
        <w:numPr>
          <w:ilvl w:val="0"/>
          <w:numId w:val="1"/>
        </w:numPr>
      </w:pPr>
      <w:r>
        <w:t>Turn on the router</w:t>
      </w:r>
    </w:p>
    <w:p w14:paraId="217DC039" w14:textId="77777777" w:rsidR="007B65D9" w:rsidRDefault="007B65D9" w:rsidP="007B65D9">
      <w:pPr>
        <w:pStyle w:val="ListParagraph"/>
        <w:numPr>
          <w:ilvl w:val="0"/>
          <w:numId w:val="1"/>
        </w:numPr>
      </w:pPr>
      <w:r>
        <w:t>Turn on the server laptop</w:t>
      </w:r>
    </w:p>
    <w:p w14:paraId="70441230" w14:textId="77777777" w:rsidR="007B65D9" w:rsidRDefault="007B65D9" w:rsidP="007B65D9">
      <w:pPr>
        <w:pStyle w:val="ListParagraph"/>
        <w:numPr>
          <w:ilvl w:val="0"/>
          <w:numId w:val="1"/>
        </w:numPr>
      </w:pPr>
      <w:r>
        <w:t>Turn on the participants’ computers</w:t>
      </w:r>
    </w:p>
    <w:p w14:paraId="7E7AA036" w14:textId="77777777" w:rsidR="007B65D9" w:rsidRDefault="007B65D9" w:rsidP="004C0517"/>
    <w:p w14:paraId="416143A9" w14:textId="6F0F5A79" w:rsidR="007B65D9" w:rsidRDefault="007B65D9" w:rsidP="004C0517">
      <w:r>
        <w:t xml:space="preserve">[When you leave, </w:t>
      </w:r>
      <w:r w:rsidR="00606F90">
        <w:t>turn everything off in</w:t>
      </w:r>
      <w:r>
        <w:t xml:space="preserve"> reverse order]</w:t>
      </w:r>
    </w:p>
    <w:p w14:paraId="4B6D709A" w14:textId="77777777" w:rsidR="007B65D9" w:rsidRDefault="007B65D9" w:rsidP="004C0517"/>
    <w:p w14:paraId="4085A55A" w14:textId="77777777" w:rsidR="007B65D9" w:rsidRDefault="007B65D9">
      <w:r>
        <w:br w:type="page"/>
      </w:r>
    </w:p>
    <w:p w14:paraId="62254CA1" w14:textId="4826618C" w:rsidR="004C0517" w:rsidRDefault="004C0517" w:rsidP="004C0517">
      <w:r>
        <w:t xml:space="preserve">Before the </w:t>
      </w:r>
      <w:r w:rsidR="00606F90">
        <w:t>participants</w:t>
      </w:r>
      <w:r>
        <w:t xml:space="preserve"> arrive (</w:t>
      </w:r>
      <w:r w:rsidR="00606F90">
        <w:t>technical</w:t>
      </w:r>
      <w:r>
        <w:t>)</w:t>
      </w:r>
    </w:p>
    <w:p w14:paraId="4BF99BA6" w14:textId="77777777" w:rsidR="004C0517" w:rsidRDefault="004C0517" w:rsidP="004C0517">
      <w:r>
        <w:t>------------------------------------------</w:t>
      </w:r>
    </w:p>
    <w:p w14:paraId="41D4FD01" w14:textId="77777777" w:rsidR="004C0517" w:rsidRDefault="004C0517" w:rsidP="004C0517"/>
    <w:p w14:paraId="3AA5794E" w14:textId="151C6EA0" w:rsidR="00606F90" w:rsidRDefault="00606F90" w:rsidP="007B65D9">
      <w:pPr>
        <w:pStyle w:val="ListParagraph"/>
        <w:numPr>
          <w:ilvl w:val="0"/>
          <w:numId w:val="2"/>
        </w:numPr>
      </w:pPr>
      <w:r>
        <w:t>Turn on and log into the server laptop (password 1stPwInit)</w:t>
      </w:r>
    </w:p>
    <w:p w14:paraId="7ECCB07C" w14:textId="00EE16F8" w:rsidR="00606F90" w:rsidRDefault="00606F90" w:rsidP="007B65D9">
      <w:pPr>
        <w:pStyle w:val="ListParagraph"/>
        <w:numPr>
          <w:ilvl w:val="0"/>
          <w:numId w:val="2"/>
        </w:numPr>
      </w:pPr>
      <w:r>
        <w:t>Connect the server laptop to the router with an Ethernet cable.</w:t>
      </w:r>
    </w:p>
    <w:p w14:paraId="7C165CAB" w14:textId="18F98656" w:rsidR="00606F90" w:rsidRDefault="00606F90" w:rsidP="007B65D9">
      <w:pPr>
        <w:pStyle w:val="ListParagraph"/>
        <w:numPr>
          <w:ilvl w:val="0"/>
          <w:numId w:val="2"/>
        </w:numPr>
      </w:pPr>
      <w:r>
        <w:t xml:space="preserve">Switch off the laptop’s </w:t>
      </w:r>
      <w:proofErr w:type="spellStart"/>
      <w:r>
        <w:t>wifi</w:t>
      </w:r>
      <w:proofErr w:type="spellEnd"/>
      <w:r>
        <w:t xml:space="preserve"> (there’s a physical </w:t>
      </w:r>
      <w:proofErr w:type="spellStart"/>
      <w:r>
        <w:t>wifi</w:t>
      </w:r>
      <w:proofErr w:type="spellEnd"/>
      <w:r>
        <w:t xml:space="preserve"> button above the keyboard on the right.</w:t>
      </w:r>
    </w:p>
    <w:p w14:paraId="22FAF711" w14:textId="77777777" w:rsidR="004C0517" w:rsidRDefault="004C0517" w:rsidP="007B65D9">
      <w:pPr>
        <w:pStyle w:val="ListParagraph"/>
        <w:numPr>
          <w:ilvl w:val="0"/>
          <w:numId w:val="2"/>
        </w:numPr>
      </w:pPr>
      <w:r>
        <w:t>Turn on the Apache Server</w:t>
      </w:r>
    </w:p>
    <w:p w14:paraId="10E509A4" w14:textId="77777777" w:rsidR="004C0517" w:rsidRDefault="004C0517" w:rsidP="007B65D9">
      <w:pPr>
        <w:ind w:left="720"/>
      </w:pPr>
      <w:r>
        <w:t>Open "XAMPP Control Panel" (link on the desktop)</w:t>
      </w:r>
    </w:p>
    <w:p w14:paraId="3DAF907A" w14:textId="77777777" w:rsidR="004C0517" w:rsidRDefault="004C0517" w:rsidP="007B65D9">
      <w:pPr>
        <w:ind w:left="720"/>
      </w:pPr>
      <w:r>
        <w:t>In the upper window, if 'Apache' has a green background, then the server is already working.</w:t>
      </w:r>
    </w:p>
    <w:p w14:paraId="13465F21" w14:textId="77777777" w:rsidR="004C0517" w:rsidRDefault="004C0517" w:rsidP="007B65D9">
      <w:pPr>
        <w:ind w:left="720"/>
      </w:pPr>
      <w:r>
        <w:t>Otherwise, click on the 'Start' button to the right of 'Apache' under 'Actions'</w:t>
      </w:r>
    </w:p>
    <w:p w14:paraId="0DBC416B" w14:textId="77777777" w:rsidR="004C0517" w:rsidRDefault="004C0517" w:rsidP="007B65D9">
      <w:pPr>
        <w:ind w:left="1620"/>
      </w:pPr>
      <w:r>
        <w:t>'Apache' should turn green.</w:t>
      </w:r>
    </w:p>
    <w:p w14:paraId="0A2663D7" w14:textId="77777777" w:rsidR="004C0517" w:rsidRDefault="004C0517" w:rsidP="007B65D9">
      <w:pPr>
        <w:ind w:firstLine="1440"/>
      </w:pPr>
    </w:p>
    <w:p w14:paraId="78393008" w14:textId="77777777" w:rsidR="00606F90" w:rsidRPr="00606F90" w:rsidRDefault="00606F90" w:rsidP="00606F90">
      <w:pPr>
        <w:ind w:left="360"/>
        <w:rPr>
          <w:b/>
        </w:rPr>
      </w:pPr>
      <w:r w:rsidRPr="00606F90">
        <w:rPr>
          <w:b/>
        </w:rPr>
        <w:t xml:space="preserve">In each participant’s computer: </w:t>
      </w:r>
    </w:p>
    <w:p w14:paraId="7DD0EAE5" w14:textId="44F49FA9" w:rsidR="004C0517" w:rsidRDefault="004C0517" w:rsidP="007B65D9">
      <w:pPr>
        <w:pStyle w:val="ListParagraph"/>
        <w:numPr>
          <w:ilvl w:val="0"/>
          <w:numId w:val="2"/>
        </w:numPr>
      </w:pPr>
      <w:r>
        <w:t>Open Firefox web browser</w:t>
      </w:r>
    </w:p>
    <w:p w14:paraId="52D05172" w14:textId="77777777" w:rsidR="004C0517" w:rsidRDefault="004C0517" w:rsidP="007B65D9">
      <w:pPr>
        <w:pStyle w:val="ListParagraph"/>
        <w:numPr>
          <w:ilvl w:val="0"/>
          <w:numId w:val="2"/>
        </w:numPr>
      </w:pPr>
      <w:r>
        <w:t>Delete any files in the browser's cache. You can do this in Firefox by History &gt; clear recent history &gt; selecting 'cache' and 'offline data' and 'everything' and hitting "Clear Now".  There’s no need to do this if there have been no changes to the program.</w:t>
      </w:r>
    </w:p>
    <w:p w14:paraId="1CD15ECE" w14:textId="77777777" w:rsidR="004C0517" w:rsidRDefault="004C0517" w:rsidP="004C0517"/>
    <w:p w14:paraId="272EB6E4" w14:textId="77777777" w:rsidR="004C0517" w:rsidRDefault="004C0517" w:rsidP="007B65D9">
      <w:pPr>
        <w:pStyle w:val="ListParagraph"/>
        <w:numPr>
          <w:ilvl w:val="0"/>
          <w:numId w:val="2"/>
        </w:numPr>
      </w:pPr>
      <w:r>
        <w:t>In the browser, navigate to this page (should be the home page):</w:t>
      </w:r>
    </w:p>
    <w:p w14:paraId="462B0931" w14:textId="07AF7126" w:rsidR="004C0517" w:rsidRDefault="00CB35CE" w:rsidP="00606F90">
      <w:pPr>
        <w:ind w:left="360"/>
      </w:pPr>
      <w:r>
        <w:t>192.168.0.101/www</w:t>
      </w:r>
      <w:r w:rsidR="004C0517">
        <w:t>/LEX/IntroScreen.html</w:t>
      </w:r>
    </w:p>
    <w:p w14:paraId="7C0C77C3" w14:textId="77777777" w:rsidR="004C0517" w:rsidRDefault="004C0517" w:rsidP="004C0517"/>
    <w:p w14:paraId="055B6150" w14:textId="5D9AF6CF" w:rsidR="004C0517" w:rsidRDefault="004C0517" w:rsidP="007B65D9">
      <w:pPr>
        <w:pStyle w:val="ListParagraph"/>
        <w:numPr>
          <w:ilvl w:val="0"/>
          <w:numId w:val="2"/>
        </w:numPr>
      </w:pPr>
      <w:r>
        <w:t xml:space="preserve">Do the steps above for two </w:t>
      </w:r>
      <w:proofErr w:type="gramStart"/>
      <w:r>
        <w:t>computers.</w:t>
      </w:r>
      <w:proofErr w:type="gramEnd"/>
      <w:r>
        <w:t xml:space="preserve">  </w:t>
      </w:r>
    </w:p>
    <w:p w14:paraId="709461F2" w14:textId="77777777" w:rsidR="00CB35CE" w:rsidRDefault="00CB35CE" w:rsidP="00CB35CE">
      <w:pPr>
        <w:ind w:left="360"/>
      </w:pPr>
    </w:p>
    <w:p w14:paraId="1DB0FC14" w14:textId="77777777" w:rsidR="004C0517" w:rsidRDefault="004C0517" w:rsidP="004C0517"/>
    <w:p w14:paraId="3C8640DF" w14:textId="77777777" w:rsidR="00606F90" w:rsidRDefault="00606F90" w:rsidP="00606F90">
      <w:pPr>
        <w:ind w:left="360"/>
      </w:pPr>
      <w:r>
        <w:t xml:space="preserve">Then, in each </w:t>
      </w:r>
      <w:proofErr w:type="spellStart"/>
      <w:r>
        <w:t>IntroScreen</w:t>
      </w:r>
      <w:proofErr w:type="spellEnd"/>
      <w:r>
        <w:t xml:space="preserve"> page:</w:t>
      </w:r>
    </w:p>
    <w:p w14:paraId="39218EDF" w14:textId="77777777" w:rsidR="00606F90" w:rsidRDefault="00606F90" w:rsidP="00606F90"/>
    <w:p w14:paraId="29C33FB8" w14:textId="396D4FBC" w:rsidR="004C0517" w:rsidRDefault="00606F90" w:rsidP="007B65D9">
      <w:pPr>
        <w:pStyle w:val="ListParagraph"/>
        <w:numPr>
          <w:ilvl w:val="0"/>
          <w:numId w:val="2"/>
        </w:numPr>
      </w:pPr>
      <w:r>
        <w:t>C</w:t>
      </w:r>
      <w:r w:rsidR="004C0517">
        <w:t>hoose a chain</w:t>
      </w:r>
    </w:p>
    <w:p w14:paraId="42702F04" w14:textId="77777777" w:rsidR="004C0517" w:rsidRDefault="004C0517" w:rsidP="004C0517"/>
    <w:p w14:paraId="64C876A1" w14:textId="77777777" w:rsidR="004C0517" w:rsidRDefault="004C0517" w:rsidP="007B65D9">
      <w:pPr>
        <w:pStyle w:val="ListParagraph"/>
        <w:numPr>
          <w:ilvl w:val="0"/>
          <w:numId w:val="2"/>
        </w:numPr>
      </w:pPr>
      <w:r>
        <w:t>Choose a parent language</w:t>
      </w:r>
    </w:p>
    <w:p w14:paraId="797BF7F2" w14:textId="77777777" w:rsidR="004C0517" w:rsidRDefault="004C0517" w:rsidP="004C0517"/>
    <w:p w14:paraId="23E3E99D" w14:textId="6538C7CA" w:rsidR="004C0517" w:rsidRDefault="004C0517" w:rsidP="007B65D9">
      <w:pPr>
        <w:pStyle w:val="ListParagraph"/>
        <w:numPr>
          <w:ilvl w:val="0"/>
          <w:numId w:val="2"/>
        </w:numPr>
      </w:pPr>
      <w:r>
        <w:t>Choose a player identity (one computer must be player 1, the other player 2).</w:t>
      </w:r>
    </w:p>
    <w:p w14:paraId="7985F8AF" w14:textId="77777777" w:rsidR="004C0517" w:rsidRDefault="004C0517" w:rsidP="004C0517"/>
    <w:p w14:paraId="23A24ACF" w14:textId="77777777" w:rsidR="004C0517" w:rsidRDefault="004C0517" w:rsidP="007B65D9">
      <w:pPr>
        <w:pStyle w:val="ListParagraph"/>
        <w:numPr>
          <w:ilvl w:val="0"/>
          <w:numId w:val="2"/>
        </w:numPr>
      </w:pPr>
      <w:r>
        <w:t>Choose an experiment name</w:t>
      </w:r>
    </w:p>
    <w:p w14:paraId="241CBD25" w14:textId="77777777" w:rsidR="004C0517" w:rsidRDefault="004C0517" w:rsidP="004C0517"/>
    <w:p w14:paraId="7D90F507" w14:textId="77777777" w:rsidR="004C0517" w:rsidRDefault="004C0517" w:rsidP="007B65D9">
      <w:pPr>
        <w:pStyle w:val="ListParagraph"/>
        <w:numPr>
          <w:ilvl w:val="0"/>
          <w:numId w:val="2"/>
        </w:numPr>
      </w:pPr>
      <w:r>
        <w:t>Choose a condition</w:t>
      </w:r>
    </w:p>
    <w:p w14:paraId="3D14FD69" w14:textId="77777777" w:rsidR="004C0517" w:rsidRDefault="004C0517" w:rsidP="004C0517"/>
    <w:p w14:paraId="694A8653" w14:textId="77777777" w:rsidR="004C0517" w:rsidRDefault="004C0517" w:rsidP="007B65D9">
      <w:pPr>
        <w:pStyle w:val="ListParagraph"/>
        <w:numPr>
          <w:ilvl w:val="0"/>
          <w:numId w:val="2"/>
        </w:numPr>
      </w:pPr>
      <w:r>
        <w:t>Press start</w:t>
      </w:r>
    </w:p>
    <w:p w14:paraId="6B100E8B" w14:textId="77777777" w:rsidR="004C0517" w:rsidRDefault="004C0517" w:rsidP="004C0517"/>
    <w:p w14:paraId="620AD604" w14:textId="77777777" w:rsidR="004C0517" w:rsidRDefault="004C0517" w:rsidP="007B65D9">
      <w:pPr>
        <w:pStyle w:val="ListParagraph"/>
        <w:numPr>
          <w:ilvl w:val="0"/>
          <w:numId w:val="2"/>
        </w:numPr>
      </w:pPr>
      <w:r>
        <w:t xml:space="preserve">You'll see some stuff come up on the screen.  In the top left hand corner, there'll be an orange square.  For part 1, it'll say "Press to </w:t>
      </w:r>
      <w:proofErr w:type="spellStart"/>
      <w:r>
        <w:t>synchronise</w:t>
      </w:r>
      <w:proofErr w:type="spellEnd"/>
      <w:r>
        <w:t xml:space="preserve">" and for part 2 it'll say 'waiting for part 1 to </w:t>
      </w:r>
      <w:proofErr w:type="spellStart"/>
      <w:r>
        <w:t>synchronise</w:t>
      </w:r>
      <w:proofErr w:type="spellEnd"/>
      <w:r>
        <w:t xml:space="preserve">'.  Press the button on part 1's screen.  After a few seconds, the orange button should </w:t>
      </w:r>
      <w:proofErr w:type="spellStart"/>
      <w:r>
        <w:t>dissappear</w:t>
      </w:r>
      <w:proofErr w:type="spellEnd"/>
      <w:r>
        <w:t xml:space="preserve"> from part 2's screen.  The experiments are now synched and you can hand over to the participants.</w:t>
      </w:r>
    </w:p>
    <w:p w14:paraId="26088414" w14:textId="77777777" w:rsidR="00CB35CE" w:rsidRDefault="00CB35CE" w:rsidP="00CB35CE"/>
    <w:p w14:paraId="36E90F9B" w14:textId="18E254A0" w:rsidR="00CB35CE" w:rsidRDefault="00CB35CE" w:rsidP="007B65D9">
      <w:pPr>
        <w:pStyle w:val="ListParagraph"/>
        <w:numPr>
          <w:ilvl w:val="0"/>
          <w:numId w:val="2"/>
        </w:numPr>
      </w:pPr>
      <w:r>
        <w:t>Put the browsers into Full Screen</w:t>
      </w:r>
      <w:bookmarkStart w:id="0" w:name="_GoBack"/>
      <w:bookmarkEnd w:id="0"/>
    </w:p>
    <w:p w14:paraId="54C14A78" w14:textId="77777777" w:rsidR="004C0517" w:rsidRDefault="004C0517" w:rsidP="004C0517"/>
    <w:p w14:paraId="1652B078" w14:textId="77777777" w:rsidR="004C0517" w:rsidRDefault="004C0517" w:rsidP="00606F90">
      <w:pPr>
        <w:ind w:left="360"/>
      </w:pPr>
      <w:r>
        <w:t>I wouldn't set things up too early before the participants arrive. If there's a break in the network, or the program is running for a long time before starting (like, an hour), then the screens may become de-</w:t>
      </w:r>
      <w:proofErr w:type="spellStart"/>
      <w:r>
        <w:t>synchronised</w:t>
      </w:r>
      <w:proofErr w:type="spellEnd"/>
      <w:r>
        <w:t>.</w:t>
      </w:r>
    </w:p>
    <w:p w14:paraId="7D489B05" w14:textId="77777777" w:rsidR="004C0517" w:rsidRDefault="004C0517" w:rsidP="004C0517"/>
    <w:p w14:paraId="65700E31" w14:textId="77777777" w:rsidR="004C0517" w:rsidRDefault="004C0517" w:rsidP="004C0517"/>
    <w:p w14:paraId="469B7C01" w14:textId="1C63B3A8" w:rsidR="004C0517" w:rsidRDefault="004C0517" w:rsidP="004C0517">
      <w:r>
        <w:t>Run the experiment</w:t>
      </w:r>
    </w:p>
    <w:p w14:paraId="55F0FC77" w14:textId="77777777" w:rsidR="004C0517" w:rsidRDefault="004C0517" w:rsidP="004C0517">
      <w:r>
        <w:t>------------------</w:t>
      </w:r>
    </w:p>
    <w:p w14:paraId="191253B9" w14:textId="77777777" w:rsidR="004C0517" w:rsidRDefault="004C0517" w:rsidP="004C0517"/>
    <w:p w14:paraId="6F22A8A9" w14:textId="77777777" w:rsidR="004C0517" w:rsidRDefault="004C0517" w:rsidP="007B65D9">
      <w:pPr>
        <w:pStyle w:val="ListParagraph"/>
        <w:numPr>
          <w:ilvl w:val="0"/>
          <w:numId w:val="3"/>
        </w:numPr>
      </w:pPr>
      <w:r>
        <w:t>Give the participants the permission form and the MPI payment forms</w:t>
      </w:r>
    </w:p>
    <w:p w14:paraId="1FAD4E0A" w14:textId="77777777" w:rsidR="004C0517" w:rsidRDefault="004C0517" w:rsidP="004C0517"/>
    <w:p w14:paraId="569785D0" w14:textId="77777777" w:rsidR="004C0517" w:rsidRDefault="004C0517" w:rsidP="007B65D9">
      <w:pPr>
        <w:pStyle w:val="ListParagraph"/>
        <w:numPr>
          <w:ilvl w:val="0"/>
          <w:numId w:val="3"/>
        </w:numPr>
      </w:pPr>
      <w:r>
        <w:t>Let the participants sit down, give them the instructions and let them do the experiment.</w:t>
      </w:r>
    </w:p>
    <w:p w14:paraId="0DF54E8A" w14:textId="77777777" w:rsidR="004C0517" w:rsidRDefault="004C0517" w:rsidP="004C0517"/>
    <w:p w14:paraId="16D2ACAC" w14:textId="77777777" w:rsidR="007B65D9" w:rsidRDefault="007B65D9" w:rsidP="007B65D9">
      <w:pPr>
        <w:pStyle w:val="ListParagraph"/>
        <w:numPr>
          <w:ilvl w:val="0"/>
          <w:numId w:val="3"/>
        </w:numPr>
      </w:pPr>
      <w:r>
        <w:t>If there’s a problem with sending signals, wait for up to 5 minutes.  If nothing happens, abandon the experiment. (they will still be paid).</w:t>
      </w:r>
    </w:p>
    <w:p w14:paraId="2B37003A" w14:textId="77777777" w:rsidR="004C0517" w:rsidRDefault="004C0517" w:rsidP="004C0517"/>
    <w:p w14:paraId="78107E51" w14:textId="77777777" w:rsidR="004C0517" w:rsidRDefault="004C0517" w:rsidP="004C0517">
      <w:r>
        <w:t>After the experiment</w:t>
      </w:r>
    </w:p>
    <w:p w14:paraId="2BCAF40B" w14:textId="77777777" w:rsidR="004C0517" w:rsidRDefault="004C0517" w:rsidP="004C0517">
      <w:r>
        <w:t>--------------------</w:t>
      </w:r>
    </w:p>
    <w:p w14:paraId="24012556" w14:textId="77777777" w:rsidR="004C0517" w:rsidRDefault="004C0517" w:rsidP="00606F90">
      <w:pPr>
        <w:pStyle w:val="ListParagraph"/>
        <w:numPr>
          <w:ilvl w:val="0"/>
          <w:numId w:val="7"/>
        </w:numPr>
      </w:pPr>
      <w:r>
        <w:t>Give the participants the debrief page.</w:t>
      </w:r>
    </w:p>
    <w:p w14:paraId="5B0217D4" w14:textId="77777777" w:rsidR="004C0517" w:rsidRDefault="004C0517" w:rsidP="00606F90"/>
    <w:p w14:paraId="7A58F3B5" w14:textId="77777777" w:rsidR="004C0517" w:rsidRDefault="004C0517" w:rsidP="00606F90">
      <w:pPr>
        <w:pStyle w:val="ListParagraph"/>
        <w:numPr>
          <w:ilvl w:val="0"/>
          <w:numId w:val="7"/>
        </w:numPr>
      </w:pPr>
      <w:r>
        <w:t>Backup the data</w:t>
      </w:r>
    </w:p>
    <w:p w14:paraId="418A62D6" w14:textId="77777777" w:rsidR="004C0517" w:rsidRDefault="004C0517" w:rsidP="00606F90">
      <w:pPr>
        <w:ind w:left="1080"/>
      </w:pPr>
      <w:r>
        <w:t>Copy this folder and all its contents: D:/ILMRepair/private/LEX</w:t>
      </w:r>
    </w:p>
    <w:p w14:paraId="74FE7DC9" w14:textId="77777777" w:rsidR="004C0517" w:rsidRDefault="004C0517" w:rsidP="00606F90">
      <w:pPr>
        <w:ind w:left="1080"/>
      </w:pPr>
      <w:r>
        <w:t>To this location: D:/ILMLEX_Backups</w:t>
      </w:r>
    </w:p>
    <w:p w14:paraId="622C8440" w14:textId="77777777" w:rsidR="004C0517" w:rsidRDefault="004C0517" w:rsidP="00606F90">
      <w:pPr>
        <w:ind w:left="1980"/>
      </w:pPr>
      <w:r>
        <w:t>(rename the folder appropriately)</w:t>
      </w:r>
    </w:p>
    <w:p w14:paraId="60DA6B62" w14:textId="77777777" w:rsidR="004C0517" w:rsidRDefault="004C0517" w:rsidP="00606F90">
      <w:pPr>
        <w:ind w:left="1080"/>
      </w:pPr>
      <w:r>
        <w:t>Periodically, it would be good to transfer this backup folder to another medium / the web.</w:t>
      </w:r>
    </w:p>
    <w:p w14:paraId="3608EC03" w14:textId="77777777" w:rsidR="00606F90" w:rsidRDefault="00606F90" w:rsidP="00606F90">
      <w:pPr>
        <w:ind w:left="720"/>
      </w:pPr>
    </w:p>
    <w:p w14:paraId="0F5302DD" w14:textId="55C3CB2F" w:rsidR="00606F90" w:rsidRDefault="00606F90" w:rsidP="00606F90">
      <w:pPr>
        <w:pStyle w:val="ListParagraph"/>
        <w:numPr>
          <w:ilvl w:val="0"/>
          <w:numId w:val="7"/>
        </w:numPr>
      </w:pPr>
      <w:r>
        <w:t>Keep the permission forms in the locked cabinet in Sean’s office.</w:t>
      </w:r>
    </w:p>
    <w:p w14:paraId="7C4B3AB7" w14:textId="77777777" w:rsidR="00606F90" w:rsidRDefault="00606F90" w:rsidP="00606F90">
      <w:pPr>
        <w:ind w:left="720"/>
      </w:pPr>
    </w:p>
    <w:p w14:paraId="5EBE1CF5" w14:textId="08CF0396" w:rsidR="00606F90" w:rsidRDefault="00606F90" w:rsidP="00606F90">
      <w:pPr>
        <w:pStyle w:val="ListParagraph"/>
        <w:numPr>
          <w:ilvl w:val="0"/>
          <w:numId w:val="7"/>
        </w:numPr>
      </w:pPr>
      <w:r>
        <w:t xml:space="preserve">Give the payment form to Sean to Sign. </w:t>
      </w:r>
    </w:p>
    <w:p w14:paraId="37EFE6FC" w14:textId="77777777" w:rsidR="00606F90" w:rsidRDefault="00606F90" w:rsidP="00606F90">
      <w:pPr>
        <w:ind w:left="720"/>
      </w:pPr>
    </w:p>
    <w:p w14:paraId="097D18CF" w14:textId="08C934CA" w:rsidR="00606F90" w:rsidRDefault="00606F90" w:rsidP="00606F90">
      <w:pPr>
        <w:pStyle w:val="ListParagraph"/>
        <w:numPr>
          <w:ilvl w:val="0"/>
          <w:numId w:val="7"/>
        </w:numPr>
      </w:pPr>
      <w:r>
        <w:t>On the MPI experiment administration page, confirm that each participant has done the experiment.</w:t>
      </w:r>
    </w:p>
    <w:p w14:paraId="676E69FF" w14:textId="77777777" w:rsidR="00945992" w:rsidRDefault="00945992" w:rsidP="00945992"/>
    <w:p w14:paraId="075F207F" w14:textId="0C24F67C" w:rsidR="00945992" w:rsidRDefault="00945992" w:rsidP="00945992">
      <w:pPr>
        <w:pStyle w:val="ListParagraph"/>
        <w:numPr>
          <w:ilvl w:val="1"/>
          <w:numId w:val="7"/>
        </w:numPr>
      </w:pPr>
      <w:r>
        <w:t xml:space="preserve">Go to </w:t>
      </w:r>
      <w:hyperlink r:id="rId6" w:history="1">
        <w:r w:rsidRPr="008C3B5C">
          <w:rPr>
            <w:rStyle w:val="Hyperlink"/>
          </w:rPr>
          <w:t>http://mpi.nl/ppdb</w:t>
        </w:r>
      </w:hyperlink>
    </w:p>
    <w:p w14:paraId="6E78D42C" w14:textId="77777777" w:rsidR="00945992" w:rsidRDefault="00945992" w:rsidP="00945992">
      <w:pPr>
        <w:pStyle w:val="ListParagraph"/>
        <w:numPr>
          <w:ilvl w:val="1"/>
          <w:numId w:val="7"/>
        </w:numPr>
      </w:pPr>
      <w:r>
        <w:t>Log in with 6 letter username</w:t>
      </w:r>
    </w:p>
    <w:p w14:paraId="2C709897" w14:textId="77777777" w:rsidR="00945992" w:rsidRDefault="00945992" w:rsidP="00945992">
      <w:pPr>
        <w:pStyle w:val="ListParagraph"/>
        <w:numPr>
          <w:ilvl w:val="1"/>
          <w:numId w:val="7"/>
        </w:numPr>
      </w:pPr>
      <w:r>
        <w:t>Select ‘Experiment administration’</w:t>
      </w:r>
    </w:p>
    <w:p w14:paraId="769AB564" w14:textId="77777777" w:rsidR="00945992" w:rsidRDefault="00945992" w:rsidP="00945992">
      <w:pPr>
        <w:pStyle w:val="ListParagraph"/>
        <w:numPr>
          <w:ilvl w:val="1"/>
          <w:numId w:val="7"/>
        </w:numPr>
      </w:pPr>
      <w:r>
        <w:t>Select ‘Durham ILM experiment’ from top window.</w:t>
      </w:r>
    </w:p>
    <w:p w14:paraId="282DA3AF" w14:textId="77777777" w:rsidR="00945992" w:rsidRDefault="00945992" w:rsidP="00945992">
      <w:pPr>
        <w:pStyle w:val="ListParagraph"/>
        <w:numPr>
          <w:ilvl w:val="1"/>
          <w:numId w:val="7"/>
        </w:numPr>
      </w:pPr>
      <w:r>
        <w:t>Select ‘Add Subjects tab’ in bottom window</w:t>
      </w:r>
    </w:p>
    <w:p w14:paraId="79ED28D8" w14:textId="5CF0ED3B" w:rsidR="00945992" w:rsidRDefault="00945992" w:rsidP="00945992">
      <w:pPr>
        <w:pStyle w:val="ListParagraph"/>
        <w:numPr>
          <w:ilvl w:val="1"/>
          <w:numId w:val="7"/>
        </w:numPr>
      </w:pPr>
      <w:r>
        <w:t>Find the participant in the RIGHT window</w:t>
      </w:r>
    </w:p>
    <w:p w14:paraId="1A44D01F" w14:textId="5E211E8C" w:rsidR="00945992" w:rsidRDefault="00945992" w:rsidP="00945992">
      <w:pPr>
        <w:pStyle w:val="ListParagraph"/>
        <w:numPr>
          <w:ilvl w:val="1"/>
          <w:numId w:val="7"/>
        </w:numPr>
      </w:pPr>
      <w:r>
        <w:t xml:space="preserve">Make sure ‘approved by </w:t>
      </w:r>
      <w:r w:rsidR="00791E7F">
        <w:t>experimenter</w:t>
      </w:r>
      <w:r>
        <w:t>’ is set to ‘Y’</w:t>
      </w:r>
    </w:p>
    <w:p w14:paraId="742AA861" w14:textId="77777777" w:rsidR="00945992" w:rsidRDefault="00945992" w:rsidP="00945992">
      <w:pPr>
        <w:pStyle w:val="ListParagraph"/>
        <w:ind w:left="1440"/>
      </w:pPr>
    </w:p>
    <w:p w14:paraId="36566A2A" w14:textId="77777777" w:rsidR="004C0517" w:rsidRDefault="004C0517" w:rsidP="004C0517">
      <w:r>
        <w:tab/>
      </w:r>
    </w:p>
    <w:p w14:paraId="2C33A5C0" w14:textId="77777777" w:rsidR="004C0517" w:rsidRDefault="004C0517" w:rsidP="004C0517"/>
    <w:p w14:paraId="546A7E15" w14:textId="77777777" w:rsidR="004C0517" w:rsidRDefault="004C0517" w:rsidP="004C0517"/>
    <w:p w14:paraId="1473C279" w14:textId="77777777" w:rsidR="00851CC3" w:rsidRDefault="00851CC3"/>
    <w:sectPr w:rsidR="00851CC3" w:rsidSect="00606F90">
      <w:pgSz w:w="11900" w:h="16840"/>
      <w:pgMar w:top="1440" w:right="1440" w:bottom="120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74DB"/>
    <w:multiLevelType w:val="hybridMultilevel"/>
    <w:tmpl w:val="72F0E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20476"/>
    <w:multiLevelType w:val="hybridMultilevel"/>
    <w:tmpl w:val="A1106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53D85"/>
    <w:multiLevelType w:val="hybridMultilevel"/>
    <w:tmpl w:val="C1148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C09A5"/>
    <w:multiLevelType w:val="hybridMultilevel"/>
    <w:tmpl w:val="43D47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9423D6"/>
    <w:multiLevelType w:val="hybridMultilevel"/>
    <w:tmpl w:val="05F86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40FF2"/>
    <w:multiLevelType w:val="hybridMultilevel"/>
    <w:tmpl w:val="F6246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FD20B0"/>
    <w:multiLevelType w:val="hybridMultilevel"/>
    <w:tmpl w:val="8538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664BAF"/>
    <w:multiLevelType w:val="hybridMultilevel"/>
    <w:tmpl w:val="89E0E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17"/>
    <w:rsid w:val="0012001F"/>
    <w:rsid w:val="004C0517"/>
    <w:rsid w:val="00606F90"/>
    <w:rsid w:val="00742FC2"/>
    <w:rsid w:val="00791E7F"/>
    <w:rsid w:val="007B65D9"/>
    <w:rsid w:val="007E77F4"/>
    <w:rsid w:val="00851CC3"/>
    <w:rsid w:val="00945992"/>
    <w:rsid w:val="00A024BA"/>
    <w:rsid w:val="00A40390"/>
    <w:rsid w:val="00BE2315"/>
    <w:rsid w:val="00CB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8DB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5D9"/>
    <w:pPr>
      <w:ind w:left="720"/>
      <w:contextualSpacing/>
    </w:pPr>
  </w:style>
  <w:style w:type="character" w:styleId="Hyperlink">
    <w:name w:val="Hyperlink"/>
    <w:basedOn w:val="DefaultParagraphFont"/>
    <w:uiPriority w:val="99"/>
    <w:unhideWhenUsed/>
    <w:rsid w:val="009459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harepoint.mpg.de/institute/MNPL/Experimentrooms/" TargetMode="External"/><Relationship Id="rId6" Type="http://schemas.openxmlformats.org/officeDocument/2006/relationships/hyperlink" Target="http://mpi.nl/ppd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790</Words>
  <Characters>4505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5</cp:revision>
  <dcterms:created xsi:type="dcterms:W3CDTF">2016-01-18T08:53:00Z</dcterms:created>
  <dcterms:modified xsi:type="dcterms:W3CDTF">2016-01-25T14:52:00Z</dcterms:modified>
</cp:coreProperties>
</file>