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3th2020"/>
      <w:bookmarkEnd w:id="0"/>
      <w:r>
        <w:rPr>
          <w:lang w:val="en-US"/>
        </w:rPr>
        <w:t>April 13th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"SNU3_DEVELOPER_LOG_DAY_439"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439)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successful day with development. I accomplished many small tasks, but failed on some. I did a small update to the Greylist to fix a major loophole for companies that I haven't added to the list. I also updated the privacy initiative homepage to include support for new articles, a mission section, and a new Favicon. I did documentation (as usual) and I also did a cluster of updates to the SNU Internet Museum, getting 4 pages up-to-date, and creating 4 new separate video pages. One of the 2 things I failed on today, was getting the official SNU video player to have support for Subtitles (just for the labels to show up) but I wasn't even able to accomplish that. Also, In the end, I didn't have enough time to make a proper update to the COVID-19 article.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13th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13th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381 for the SNU 2D update log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381 for the SNU 2D developer log - April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13th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52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262 for the resource version index - April 13th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13th 2020 log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13th 2020 article - April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13th 2020 log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13th 2020 article - April 13th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Privacy Initiative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Privacy Initiative homepage - April 13th 2020 [FOR SNU PRIVACY INI]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New Favicon added (an eye with a crack in it, this is meant to symbolize cracking down on mass surveillance through public awareness and action, this is one of the major goals of the initiative)</w:t>
      </w:r>
    </w:p>
    <w:p>
      <w:pPr>
        <w:pStyle w:val="TextBody"/>
        <w:rPr>
          <w:i/>
        </w:rPr>
      </w:pPr>
      <w:r>
        <w:rPr>
          <w:i/>
        </w:rPr>
        <w:t>* Added links to newer articles</w:t>
      </w:r>
    </w:p>
    <w:p>
      <w:pPr>
        <w:pStyle w:val="TextBody"/>
        <w:rPr>
          <w:i/>
        </w:rPr>
      </w:pPr>
      <w:r>
        <w:rPr>
          <w:i/>
        </w:rPr>
        <w:t>* Syntax updates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SNU Privacy Initiative homepage - April 13th 2020 [FOR SNU PRIVACY INI]</w:t>
      </w:r>
    </w:p>
    <w:p>
      <w:pPr>
        <w:pStyle w:val="Heading3"/>
        <w:rPr>
          <w:lang w:val="en-US"/>
        </w:rPr>
      </w:pPr>
      <w:r>
        <w:rPr>
          <w:lang w:val="en-US"/>
        </w:rPr>
        <w:t>SNU Video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video player page for SNU - April 13th 2020 [FOR SNU VIDEO]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links to tests being done to make the video player</w:t>
      </w:r>
    </w:p>
    <w:p>
      <w:pPr>
        <w:pStyle w:val="TextBody"/>
        <w:rPr>
          <w:i/>
        </w:rPr>
      </w:pPr>
      <w:r>
        <w:rPr>
          <w:i/>
        </w:rPr>
        <w:t>* Added subtitle support in over 50 languages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SNU Video player page - April 13th 2020 [FOR SNU VIDEO]</w:t>
      </w:r>
    </w:p>
    <w:p>
      <w:pPr>
        <w:pStyle w:val="Heading3"/>
        <w:rPr>
          <w:lang w:val="en-US"/>
        </w:rPr>
      </w:pPr>
      <w:r>
        <w:rPr>
          <w:lang w:val="en-US"/>
        </w:rPr>
        <w:t>SNU Committee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Developer Greylist page - April 13th 2020 [FOR SNU COMMITTEE]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Description updated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Developer Greylist page - April 13th 2020 [FOR SNU COMMITTEE]</w:t>
      </w:r>
    </w:p>
    <w:p>
      <w:pPr>
        <w:pStyle w:val="Heading3"/>
        <w:rPr>
          <w:lang w:val="en-US"/>
        </w:rPr>
      </w:pPr>
      <w:r>
        <w:rPr>
          <w:lang w:val="en-US"/>
        </w:rPr>
        <w:t>SNU Disease Research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research article on Coronavirus/COVID-19 - April 13th 2020 [FOR SNU DISEASE RESEARCH CENTER]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new data</w:t>
      </w:r>
    </w:p>
    <w:p>
      <w:pPr>
        <w:pStyle w:val="TextBody"/>
        <w:rPr>
          <w:i/>
        </w:rPr>
      </w:pPr>
      <w:r>
        <w:rPr>
          <w:i/>
        </w:rPr>
        <w:t>* Updated the sources to organize them better, fixing a bug that was introduced last night (that I ran out of time to fix)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8 for the CoronaVirus/COVID-10 article - April 13th 2020 [FOR SNU DISEASE RESEARCH CENTER]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Vinesauce Museum homepage - April 13th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Updated page syntax</w:t>
      </w:r>
    </w:p>
    <w:p>
      <w:pPr>
        <w:pStyle w:val="TextBody"/>
        <w:rPr>
          <w:i/>
        </w:rPr>
      </w:pPr>
      <w:r>
        <w:rPr>
          <w:i/>
        </w:rPr>
        <w:t>* Added in sources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Vinesauce Museum homepage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video page for the Vinesauce Windows XP destruction stream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Vinesauce Windows XP Destruction stream video page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Blender Museum homepage - April 13th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Updated page syntax</w:t>
      </w:r>
    </w:p>
    <w:p>
      <w:pPr>
        <w:pStyle w:val="TextBody"/>
        <w:rPr>
          <w:i/>
        </w:rPr>
      </w:pPr>
      <w:r>
        <w:rPr>
          <w:i/>
        </w:rPr>
        <w:t>* Added in sources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Blender Museum homepage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video page for the Blender Big Buck Bunny video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Blender: Big Buck Bunny video page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Tumblr Museum homepage - April 13th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Updated page syntax</w:t>
      </w:r>
    </w:p>
    <w:p>
      <w:pPr>
        <w:pStyle w:val="TextBody"/>
        <w:rPr>
          <w:i/>
        </w:rPr>
      </w:pPr>
      <w:r>
        <w:rPr>
          <w:i/>
        </w:rPr>
        <w:t>* Added in sources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Tumblr Museum homepage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video page for the Internet Historian: Tumblr/Dashcon video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Internet Historian: Tumblr/Dashcin video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Twitter Museum homepage - April 13th 2020 [FOR SNU INTERNET MUSEUM]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Updated page syntax</w:t>
      </w:r>
    </w:p>
    <w:p>
      <w:pPr>
        <w:pStyle w:val="TextBody"/>
        <w:rPr>
          <w:i/>
        </w:rPr>
      </w:pPr>
      <w:r>
        <w:rPr>
          <w:i/>
        </w:rPr>
        <w:t>* Added in sources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 for the Twitter Museum homepage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video page for the Internet Historian: Twitter/Tony the Tiger video - April 13th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Internet Historian: Twitter/Tony the Tiger video - April 13th 2020 [FOR SNU INTERNET MUSEUM]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12th 2020 -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12th 2020 -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12th 2020 -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12th 2020 -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12th 2020 -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12th 2020 -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12th 2020 -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12th 2020 - April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12th 2020 - April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12th 2020 - April 13th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>For the subtitle issue, I am hoping it doesn't take me another month or longer to find out why the dropdown isn't showing up in the video player. I have some work to do to the subtitles, a well as adding new ones. I am also going to produce a better test video. I didn't receive that much online work today, and development went smoothly. I was able to get some work done, making it a decent day for development.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Add a bottom description here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3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5</Pages>
  <Words>1406</Words>
  <Characters>6169</Characters>
  <CharactersWithSpaces>7481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2020-04-14T16:02:50Z</dcterms:created>
  <dc:creator/>
  <dc:description/>
  <dc:language>en-US</dc:language>
  <cp:lastModifiedBy/>
  <dcterms:modified xsi:type="dcterms:W3CDTF">2020-04-14T16:03:11Z</dcterms:modified>
  <cp:revision>1</cp:revision>
  <dc:subject/>
  <dc:title/>
</cp:coreProperties>
</file>