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0th2020"/>
      <w:bookmarkEnd w:id="0"/>
      <w:r>
        <w:rPr>
          <w:lang w:val="en-US"/>
        </w:rPr>
        <w:t>March 10th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"../../../Users/Template%20Acc/TemplateAccountBlogs.html" \l "SNU3_DEVELOPER_LOG_DAY_405"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very short development day today, despite having 61 commits, not much was done. This is due to how many documents got exported. I am trying to learn to cope with my new CPU issues, I am really hoping this isn't a permanent thing and will go away soon, as it is making it really hard for me, and there is no fix for several months.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10th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10th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347 for the SNU 2D update log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347 for the SNU 2D developer log - March 10th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10th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61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228 for the resource version index - March 10th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10th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10th 2020 article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10th 2020 log - March 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10th 2020 article - March 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7th 2020 log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7th 2020 article - March 10th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7th 2020 log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7th 2020 article - March 10th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Week 57 article - March 10th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Week 57 article - March 10th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Disease research center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homepage for the SNU Disease research center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a research article on Coronavirus/COVID-19 -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CoronaVirus/COVID-10 article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research article on Measles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Measles article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research article on ALS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ALS article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research article on the Bird Flu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Bird Flu article - March 10th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a script for Mozilla Application Suite support - March 10th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March 10th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browser sections</w:t>
      </w:r>
    </w:p>
    <w:p>
      <w:pPr>
        <w:pStyle w:val="TextBody"/>
        <w:rPr>
          <w:i/>
        </w:rPr>
      </w:pPr>
      <w:r>
        <w:rPr>
          <w:i/>
        </w:rPr>
        <w:t>* Added more repository links</w:t>
      </w:r>
    </w:p>
    <w:p>
      <w:pPr>
        <w:pStyle w:val="TextBody"/>
        <w:rPr>
          <w:i/>
        </w:rPr>
      </w:pPr>
      <w:r>
        <w:rPr>
          <w:i/>
        </w:rPr>
        <w:t>* Added more documentation links</w:t>
      </w:r>
    </w:p>
    <w:p>
      <w:pPr>
        <w:pStyle w:val="TextBody"/>
        <w:rPr>
          <w:i/>
        </w:rPr>
      </w:pPr>
      <w:r>
        <w:rPr>
          <w:i/>
        </w:rPr>
        <w:t>* Verified several links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10 for the SNU BrowserNose homepage - March 10th 2020 [FOR SNU BROWSERNOSE]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9th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9th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7th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7th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7th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7th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7th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7th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7th 2020 - March 10th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7th 2020 -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week 57 article - March 10th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week 57 article - March 10th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massive document exporting again (massive as in, there were over 20 commits related to document exports alone) and I worked on a small BrowserNose, and disease center update. Small amounts of documentation were made as well, and that was it. Today wasn't a very good day for development. My laptop has a massive issue monthly, sometimes it stays, sometimes it goes. By the way it currently looks, it looks like this issue is going to stay, and I might have to learn to readjust my entire schedule to get used to it. I hate Windows 10 more and more every day.&lt;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UpdateLog_March10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1459</Words>
  <Characters>6143</Characters>
  <CharactersWithSpaces>7522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2020-03-11T08:21:12Z</dcterms:created>
  <dc:creator/>
  <dc:description/>
  <dc:language>en-US</dc:language>
  <cp:lastModifiedBy/>
  <dcterms:modified xsi:type="dcterms:W3CDTF">2020-03-11T08:21:32Z</dcterms:modified>
  <cp:revision>1</cp:revision>
  <dc:subject/>
  <dc:title/>
</cp:coreProperties>
</file>