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18th2020"/>
      <w:bookmarkEnd w:id="0"/>
      <w:r>
        <w:rPr>
          <w:lang w:val="en-US"/>
        </w:rPr>
        <w:t>March 18th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"SNU3_DEVELOPER_LOG_DAY_413"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413)</w:t>
      </w:r>
      <w:r>
        <w:rPr>
          <w:rStyle w:val="InternetLink"/>
        </w:rPr>
        <w:fldChar w:fldCharType="end"/>
      </w:r>
    </w:p>
    <w:p>
      <w:pPr>
        <w:pStyle w:val="Heading4"/>
        <w:rPr/>
      </w:pPr>
      <w:r>
        <w:rPr>
          <w:lang w:val="en-US"/>
        </w:rPr>
        <w:t xml:space="preserve">Developer log weekly summary: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"SNU3_DEVELOPER_LOG_WEEK_59"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week 59)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had more time today, but I was also halfway functional again as well. Today, along with documentation and work on another translation tool update, I made my first use of the tel: attribute, and created a functional suicide prevention center. If the hotline numbers just don't work for people, there is built-in info on why you shouldn't kill yourself, based on personal experience.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18th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18th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355 for the SNU 2D update log - March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355 for the SNU 2D developer log - March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18th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30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236 for the resource version index - March 18th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18th 2020 log - March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18th 2020 article - March 18th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18th 2020 log - March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18th 2020 article - March 18th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Suicide Prevenion center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SNU Suicide Prevention center homepage - March 18th 2020 [FOR SNU SUICIDE PREVENTION CENTER]</w:t>
      </w:r>
    </w:p>
    <w:p>
      <w:pPr>
        <w:pStyle w:val="TextBody"/>
        <w:rPr>
          <w:b/>
        </w:rPr>
      </w:pPr>
      <w:r>
        <w:rPr>
          <w:b/>
        </w:rPr>
        <w:t>Features</w:t>
      </w:r>
    </w:p>
    <w:p>
      <w:pPr>
        <w:pStyle w:val="TextBody"/>
        <w:rPr>
          <w:i/>
        </w:rPr>
      </w:pPr>
      <w:r>
        <w:rPr>
          <w:i/>
        </w:rPr>
        <w:t>* Multiple suicide hotline numbers</w:t>
      </w:r>
    </w:p>
    <w:p>
      <w:pPr>
        <w:pStyle w:val="TextBody"/>
        <w:rPr>
          <w:i/>
        </w:rPr>
      </w:pPr>
      <w:r>
        <w:rPr>
          <w:i/>
        </w:rPr>
        <w:t>* A few sections about anti-suicide, from experience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SNU Suicide Prevention center homepage - March 18th 2020 [FOR SNU SUICIDE PREVENTION CENTER]</w:t>
      </w:r>
    </w:p>
    <w:p>
      <w:pPr>
        <w:pStyle w:val="Heading3"/>
        <w:rPr>
          <w:lang w:val="en-US"/>
        </w:rPr>
      </w:pPr>
      <w:r>
        <w:rPr>
          <w:lang w:val="en-US"/>
        </w:rPr>
        <w:t>SNU Translation tool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homepage for the SNU Translation tool - March 18th 2020 [FOR SNU TRANSLATE]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 for the SNU Translation tool homepage - March 18th 2020 [FOR SNU TRANSLATE]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17th 2020 - March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17th 2020 - March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17th 2020 - March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17th 2020 - March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17th 2020 - March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17th 2020 - March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17th 2020 - March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17th 2020 - March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17th 2020 - March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17th 2020 - March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17th 2020 - March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17th 2020 - March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17th 2020 - March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17th 2020 - March 18th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17th 2020 - March 18th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17th 2020 - March 18th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Today was another simple update day. I am slowly working on adding new features, at the moment I am putting some time into a translation service on a daily basis. I also am going to start online classes soon, once the links are fixed and don't lead to a 404 page. Site development is a little slow at the moment, and I have managed to keep development going on a daily basis for 3 months now. Today was a decent day for development.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18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823</Words>
  <Characters>3542</Characters>
  <CharactersWithSpaces>4317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2020-03-19T16:02:17Z</dcterms:created>
  <dc:creator/>
  <dc:description/>
  <dc:language>en-US</dc:language>
  <cp:lastModifiedBy/>
  <dcterms:modified xsi:type="dcterms:W3CDTF">2020-03-19T16:02:46Z</dcterms:modified>
  <cp:revision>1</cp:revision>
  <dc:subject/>
  <dc:title/>
</cp:coreProperties>
</file>