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5th2020"/>
      <w:bookmarkEnd w:id="0"/>
      <w:r>
        <w:rPr>
          <w:lang w:val="en-US"/>
        </w:rPr>
        <w:t>March 5th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"../../../Users/Template%20Acc/TemplateAccountBlogs.html" \l "SNU3_DEVELOPER_LOG_DAY_400"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400)</w:t>
      </w:r>
      <w:r>
        <w:rPr>
          <w:rStyle w:val="InternetLink"/>
        </w:rPr>
        <w:fldChar w:fldCharType="end"/>
      </w:r>
    </w:p>
    <w:p>
      <w:pPr>
        <w:pStyle w:val="Heading4"/>
        <w:rPr/>
      </w:pPr>
      <w:r>
        <w:rPr>
          <w:lang w:val="en-US"/>
        </w:rPr>
        <w:t xml:space="preserve">Developer log weekly summary: </w:t>
      </w:r>
      <w:r>
        <w:fldChar w:fldCharType="begin"/>
      </w:r>
      <w:r>
        <w:rPr>
          <w:rStyle w:val="InternetLink"/>
        </w:rPr>
        <w:instrText> HYPERLINK "../../../Users/Template%20Acc/TemplateAccountBlogs.html" \l "SNU3_DEVELOPER_LOG_WEEK_57"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week 57)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didn't have too many unique plans for today. Today, I focused mainly on a browser sniffing script update, with the usual documentation, and I also began planning the April Fools jokes for this year. A lot of progress was made in the field of SNU Browser sniffing today, with support for over a dozen new browsers.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5th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5th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342 for the SNU 2D update log - March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342 for the SNU 2D developer log - March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5th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43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223 for the resource version index - March 5th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5th 2020 log - March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5th 2020 article - March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5th 2020 log - March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5th 2020 article - March 5th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April Fools 2020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Began work on the 2020 April Fools day joke page 1: the apple iframe - March 5th 2020 [FOR SNU EASTER EGGS]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2020 April fools day joke page: apple iframe article - March 5th 2020 [FOR SNU EASTER EGGS]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Began work on the 2020 April Fools day joke page 2: the adoption of nocode - March 5th 2020 [FOR SNU EASTER EGGS]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2020 April fools day joke page: adoption of nocode article - March 5th 2020 [FOR SNU EASTER EGGS]</w:t>
      </w:r>
    </w:p>
    <w:p>
      <w:pPr>
        <w:pStyle w:val="Heading3"/>
        <w:rPr>
          <w:lang w:val="en-US"/>
        </w:rPr>
      </w:pPr>
      <w:r>
        <w:rPr>
          <w:lang w:val="en-US"/>
        </w:rPr>
        <w:t>SNU BrowserNose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iCab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Netscape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Avant Browser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Slim Browser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GreenBrowser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K-Meleon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Konquerer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Brave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DuckDuckGo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AOL Explorer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WaterFox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GNU IceWeasel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NSCS Mosaic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WorldWideWeb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ViolaWWW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LineModeBrowser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Lynx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Maxthon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Netsurf browser sniffing script - March 5th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BrowserNose homepage - March 5th 2020 [FOR SNU BROWSERNOSE]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more browser sections</w:t>
      </w:r>
    </w:p>
    <w:p>
      <w:pPr>
        <w:pStyle w:val="TextBody"/>
        <w:rPr>
          <w:i/>
        </w:rPr>
      </w:pPr>
      <w:r>
        <w:rPr>
          <w:i/>
        </w:rPr>
        <w:t>* Added more repository links</w:t>
      </w:r>
    </w:p>
    <w:p>
      <w:pPr>
        <w:pStyle w:val="TextBody"/>
        <w:rPr>
          <w:i/>
        </w:rPr>
      </w:pPr>
      <w:r>
        <w:rPr>
          <w:i/>
        </w:rPr>
        <w:t>* Added more documentation links</w:t>
      </w:r>
    </w:p>
    <w:p>
      <w:pPr>
        <w:pStyle w:val="TextBody"/>
        <w:rPr>
          <w:i/>
        </w:rPr>
      </w:pPr>
      <w:r>
        <w:rPr>
          <w:i/>
        </w:rPr>
        <w:t>* Added in the browser sniffing scripts into the embedded part of the page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6 for the SNU BrowserNose homepage - March 5th 2020 [FOR SNU BROWSERNOSE]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4th 2020 - March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4th 2020 - March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4th 2020 - March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4th 2020 - March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4th 2020 - March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4th 2020 - March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4th 2020 - March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4th 2020 - March 5th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an orientation at the Humane Society today, we went an hour early, thinking it was at 4:00 pm, when it was actually at 5:00 pm. It significantly slowed me down afterwards, and I struggled to produce the update that I was planning comfortably. Browser sniffing planning is getting really advanced now.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UpdateLog_March5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1012</Words>
  <Characters>4492</Characters>
  <CharactersWithSpaces>5441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2020-03-13T13:00:21Z</dcterms:created>
  <dc:creator/>
  <dc:description/>
  <dc:language>en-US</dc:language>
  <cp:lastModifiedBy/>
  <dcterms:modified xsi:type="dcterms:W3CDTF">2020-03-13T13:01:13Z</dcterms:modified>
  <cp:revision>1</cp:revision>
  <dc:subject/>
  <dc:title/>
</cp:coreProperties>
</file>