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7th2020"/>
      <w:bookmarkEnd w:id="0"/>
      <w:r>
        <w:rPr>
          <w:lang w:val="en-US"/>
        </w:rPr>
        <w:t>April 17th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very little time for development today. I woke up late, and then something else took up an additional 2 hours. After my issues with Windows 10 yesterday, I have pushed the goal for a Linux laptop from December to any time I find a good one. So to prepare, I reinstalled VirtualBox, and created a Fedora 31 virtual machine. It took over an hour to install, as I only gave it 1 CPU core, and 2048 Megabytes of RAM. I am considering upping the RAM to 3072 MB or 4096 MB. I tested it out and created a snapshot. Making a VHD snapshot took too long, so I did a shutdown of the VM. I got to website work at 5:00 pm, giving me less than 30 minutes to start my work for today. It was worth it though, as I need to get back into Virtual Machines, and I had a good time with it. This was my 3rd successful Linux installation.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17th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17th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385 for the SNU 2D update log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385 for the SNU 2D developer log - April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17th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266 for the resource version index - April 17th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17th 2020 log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17th 2020 article - April 17th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17th 2020 log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17th 2020 article - April 17th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testing page - April 17th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Another major subtitle update</w:t>
      </w:r>
    </w:p>
    <w:p>
      <w:pPr>
        <w:pStyle w:val="TextBody"/>
        <w:rPr>
          <w:i/>
        </w:rPr>
      </w:pPr>
      <w:r>
        <w:rPr>
          <w:i/>
        </w:rPr>
        <w:t>* Began scripting for video resolution and framerate options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7 of the SNU Video player page - April 17th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16th 2020 - April 17th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16th 2020 - April 17th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16th 2020 - April 17th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 did a documentation update, with changes to the SNU video player. I am going to continue to work on the video player on days where I don't have as much time. It is an important component, and I am making progress on it. Today wasn't the best day for development, but preparing for Linux is going to help me greatly in the future.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7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899</Words>
  <Characters>3679</Characters>
  <CharactersWithSpaces>4532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2020-04-18T17:13:08Z</dcterms:created>
  <dc:creator/>
  <dc:description/>
  <dc:language>en-US</dc:language>
  <cp:lastModifiedBy/>
  <dcterms:modified xsi:type="dcterms:W3CDTF">2020-04-18T17:13:25Z</dcterms:modified>
  <cp:revision>1</cp:revision>
  <dc:subject/>
  <dc:title/>
</cp:coreProperties>
</file>