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4th2020"/>
      <w:bookmarkEnd w:id="0"/>
      <w:r>
        <w:rPr>
          <w:lang w:val="en-US"/>
        </w:rPr>
        <w:t>April 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"SNU3_DEVELOPER_LOG_DAY_430"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430)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 a 3 stage test on my laptops CPU earlier today, it does not have any issues today. I have finally settled down with VLC, and I am getting a better schedule now, so I was able to do some improved site development today. I worked further on the internet museum, but brought a spoofed error message/update center to the site as a joke. I know another site that does the same thing, but it is malicious and insecure. I hope to make an improved version.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372 for the SNU 2D update log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372 for the SNU 2D developer log - April 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253 for the resource version index - April 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4th 2020 log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4th 2020 article - April 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4th 2020 log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4th 2020 article - April 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Heading3"/>
        <w:rPr>
          <w:lang w:val="en-US"/>
        </w:rPr>
      </w:pPr>
      <w:r>
        <w:rPr>
          <w:lang w:val="en-US"/>
        </w:rPr>
        <w:t>SNU Spoofing Error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Spoofing error center - April 4th 2020 [FOR SNU SPOOF]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for the SNU Spoofing error center - April 4th 2020 [FOR SNU SPOOF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Windows XP PAGE_FAULT_IN_NONPAGED_AREA BSoD page - April 4th 2020 [FOR SNU SPOOF]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Windows XP PAGE_FAULT_IN_NONPAGED_AREA BSoD page - April 4th 2020 [FOR SNU SPOOF]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3rd 2020 - April 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3rd 2020 - April 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3rd 2020 - April 4th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would do more, but I didn't have as much time again today. I have a really bad schedule and I have been working hard on balancing it. Today I did work on documentation as well as work on the internet museum. I discovered a lot more pages that need to be recreated, and it is going to take a while to get these pages up to a high standard with the less than 4 hours a day I have to work on SNU. I have many other projects, some of them have been held off so I can try and make a better site update. I still have to fix my schedule. If I can optimize it to get to work before 12:00 pm again, I should do really well. Right now, website work seems to start at 3:30 pm and later. It is a horribly optimized schedule.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933</Words>
  <Characters>3777</Characters>
  <CharactersWithSpaces>4664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2020-04-05T15:33:21Z</dcterms:created>
  <dc:creator/>
  <dc:description/>
  <dc:language>en-US</dc:language>
  <cp:lastModifiedBy/>
  <dcterms:modified xsi:type="dcterms:W3CDTF">2020-04-05T15:34:09Z</dcterms:modified>
  <cp:revision>1</cp:revision>
  <dc:subject/>
  <dc:title/>
</cp:coreProperties>
</file>