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3 positives for every negative</w:t>
      </w:r>
    </w:p>
    <w:p>
      <w:pPr>
        <w:pStyle w:val="Normal"/>
        <w:rPr/>
      </w:pPr>
      <w:r>
        <w:rPr/>
        <w:t>On my short walk to class yesterday, I thought of a new idea: 2 positives for 1 negative is a very broken system. The percentages wouldn't be equal enough, and it would be difficult to decide the exact percentage.</w:t>
      </w:r>
    </w:p>
    <w:p>
      <w:pPr>
        <w:pStyle w:val="Normal"/>
        <w:rPr/>
      </w:pPr>
      <w:r>
        <w:rPr/>
        <w:t>3 positives to 1 negative is better, as the positives would be 75% and the negative would be the other 25% it would also work well as 1-4  (1-9) 1-19 1-24 1-49 1-99.</w:t>
      </w:r>
    </w:p>
    <w:p>
      <w:pPr>
        <w:pStyle w:val="Normal"/>
        <w:rPr/>
      </w:pPr>
      <w:r>
        <w:rPr/>
        <w:t>Conclusion: Be more positive</w:t>
      </w:r>
    </w:p>
    <w:p>
      <w:pPr>
        <w:pStyle w:val="Normal"/>
        <w:rPr/>
      </w:pPr>
      <w:r>
        <w:rPr/>
        <w:t>TL:DR: More positives makes easier math</w:t>
      </w:r>
    </w:p>
    <w:p>
      <w:pPr>
        <w:pStyle w:val="Normal"/>
        <w:rPr/>
      </w:pPr>
      <w:r>
        <w:rPr/>
        <w:t>Made by Sean Patrick Myrick</w:t>
      </w:r>
    </w:p>
    <w:p>
      <w:pPr>
        <w:pStyle w:val="Normal"/>
        <w:rPr/>
      </w:pPr>
      <w:r>
        <w:rPr/>
        <w:t>February 2nd 2019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95</Words>
  <Characters>430</Characters>
  <CharactersWithSpaces>519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2019-02-03T11:12:11Z</dcterms:created>
  <dc:creator/>
  <dc:description/>
  <dc:language>en-US</dc:language>
  <cp:lastModifiedBy/>
  <dcterms:modified xsi:type="dcterms:W3CDTF">2019-02-03T11:12:36Z</dcterms:modified>
  <cp:revision>1</cp:revision>
  <dc:subject/>
  <dc:title/>
</cp:coreProperties>
</file>