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3"/>
      <w:bookmarkEnd w:id="0"/>
      <w:r>
        <w:rPr>
          <w:lang w:val="en-US"/>
        </w:rPr>
        <w:t>SNU developer log day 413</w:t>
      </w:r>
    </w:p>
    <w:p>
      <w:pPr>
        <w:pStyle w:val="TextBody"/>
        <w:rPr>
          <w:lang w:val="en-US"/>
        </w:rPr>
      </w:pPr>
      <w:r>
        <w:rPr>
          <w:lang w:val="en-US"/>
        </w:rPr>
        <w:t>I had more time today, but I was also halfway functional again as well. Today, along with documentation and work on another translation tool update, I made my first use of the tel: attribute, and created a functional suicide prevention center. If the hotline numbers just don't work for people, there is built-in info on why you shouldn't kill yourself, based on personal experience.</w:t>
      </w:r>
    </w:p>
    <w:p>
      <w:pPr>
        <w:pStyle w:val="TextBody"/>
        <w:rPr>
          <w:lang w:val="en-US"/>
        </w:rPr>
      </w:pPr>
      <w:r>
        <w:rPr>
          <w:lang w:val="en-US"/>
        </w:rPr>
        <w:t>Today was another simple update day. I am slowly working on adding new features, at the moment I am putting some time into a translation service on a daily basis. I also am going to start online classes soon, once the links are fixed and don't lead to a 404 page. Site development is a little slow at the moment, and I have managed to keep development going on a daily basis for 3 months now. Today was a decent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159</Words>
  <Characters>723</Characters>
  <CharactersWithSpaces>878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2020-03-19T16:05:07Z</dcterms:created>
  <dc:creator/>
  <dc:description/>
  <dc:language>en-US</dc:language>
  <cp:lastModifiedBy/>
  <dcterms:modified xsi:type="dcterms:W3CDTF">2020-03-19T16:05:34Z</dcterms:modified>
  <cp:revision>1</cp:revision>
  <dc:subject/>
  <dc:title/>
</cp:coreProperties>
</file>