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397"/>
      <w:bookmarkEnd w:id="0"/>
      <w:r>
        <w:rPr>
          <w:lang w:val="en-US"/>
        </w:rPr>
        <w:t>SNU developer log day 397</w:t>
      </w:r>
    </w:p>
    <w:p>
      <w:pPr>
        <w:pStyle w:val="TextBody"/>
        <w:rPr>
          <w:lang w:val="en-US"/>
        </w:rPr>
      </w:pPr>
      <w:r>
        <w:rPr>
          <w:lang w:val="en-US"/>
        </w:rPr>
        <w:t>I woke up early today, and got more done before school. It feels good waking up early again, and I hope I can continue to do so. Today, I worked on some planned features from yesterday, such as an ideaboard update, update to blog pages, a new license, and browser sniffing scripts, along with the usual general documentation.</w:t>
      </w:r>
    </w:p>
    <w:p>
      <w:pPr>
        <w:pStyle w:val="TextBody"/>
        <w:rPr>
          <w:lang w:val="en-US"/>
        </w:rPr>
      </w:pPr>
      <w:r>
        <w:rPr>
          <w:lang w:val="en-US"/>
        </w:rPr>
        <w:t>I am really proud of the new document system. I also came up with an idea for the ideaboard for today and tomorrow again. With the amount of commits related to document exporting, the commit numbers will seem a lot higher from now on, and this will be a normal thing.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2nd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121</Words>
  <Characters>537</Characters>
  <CharactersWithSpaces>654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2020-03-13T07:22:58Z</dcterms:created>
  <dc:creator/>
  <dc:description/>
  <dc:language>en-US</dc:language>
  <cp:lastModifiedBy/>
  <dcterms:modified xsi:type="dcterms:W3CDTF">2020-03-13T07:23:23Z</dcterms:modified>
  <cp:revision>1</cp:revision>
  <dc:subject/>
  <dc:title/>
</cp:coreProperties>
</file>