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3F26C1" w:rsidP="00C847D9">
      <w:pPr>
        <w:jc w:val="center"/>
        <w:rPr>
          <w:rFonts w:ascii="Arial Black" w:hAnsi="Arial Black"/>
          <w:sz w:val="36"/>
          <w:szCs w:val="36"/>
        </w:rPr>
      </w:pPr>
      <w:r>
        <w:rPr>
          <w:rFonts w:ascii="Arial Black" w:hAnsi="Arial Black"/>
          <w:sz w:val="36"/>
          <w:szCs w:val="36"/>
        </w:rPr>
        <w:t>P5</w:t>
      </w:r>
    </w:p>
    <w:p w:rsidR="00C847D9" w:rsidRPr="008C4876" w:rsidRDefault="00852064" w:rsidP="00852064">
      <w:pPr>
        <w:jc w:val="center"/>
        <w:rPr>
          <w:rFonts w:ascii="Arial Black" w:hAnsi="Arial Black"/>
          <w:sz w:val="36"/>
          <w:szCs w:val="36"/>
        </w:rPr>
      </w:pPr>
      <w:r>
        <w:rPr>
          <w:rFonts w:ascii="Arial Black" w:hAnsi="Arial Black"/>
          <w:sz w:val="36"/>
          <w:szCs w:val="36"/>
        </w:rPr>
        <w:t>ISO 7185 Basic interpreter</w:t>
      </w:r>
    </w:p>
    <w:p w:rsidR="00C847D9" w:rsidRPr="00C847D9" w:rsidRDefault="00852064" w:rsidP="00C847D9">
      <w:pPr>
        <w:jc w:val="center"/>
        <w:rPr>
          <w:rFonts w:ascii="Arial Black" w:hAnsi="Arial Black"/>
          <w:b/>
          <w:bCs/>
          <w:sz w:val="24"/>
          <w:szCs w:val="24"/>
        </w:rPr>
      </w:pPr>
      <w:r>
        <w:rPr>
          <w:rFonts w:ascii="Arial Black" w:hAnsi="Arial Black"/>
          <w:sz w:val="24"/>
          <w:szCs w:val="24"/>
        </w:rPr>
        <w:t>Scott A. Franco</w:t>
      </w:r>
    </w:p>
    <w:p w:rsidR="00C847D9" w:rsidRDefault="00C847D9">
      <w:pPr>
        <w:spacing w:line="276" w:lineRule="auto"/>
      </w:pPr>
      <w:r>
        <w:br w:type="page"/>
      </w:r>
    </w:p>
    <w:p w:rsidR="009601EE"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1575432" w:history="1">
        <w:r w:rsidR="009601EE" w:rsidRPr="000C7241">
          <w:rPr>
            <w:rStyle w:val="Hyperlink"/>
            <w:noProof/>
          </w:rPr>
          <w:t>1</w:t>
        </w:r>
        <w:r w:rsidR="009601EE">
          <w:rPr>
            <w:rFonts w:asciiTheme="minorHAnsi" w:eastAsiaTheme="minorEastAsia" w:hAnsiTheme="minorHAnsi"/>
            <w:noProof/>
          </w:rPr>
          <w:tab/>
        </w:r>
        <w:r w:rsidR="009601EE" w:rsidRPr="000C7241">
          <w:rPr>
            <w:rStyle w:val="Hyperlink"/>
            <w:noProof/>
          </w:rPr>
          <w:t>Introduction</w:t>
        </w:r>
        <w:r w:rsidR="009601EE">
          <w:rPr>
            <w:noProof/>
            <w:webHidden/>
          </w:rPr>
          <w:tab/>
        </w:r>
        <w:r w:rsidR="009601EE">
          <w:rPr>
            <w:noProof/>
            <w:webHidden/>
          </w:rPr>
          <w:fldChar w:fldCharType="begin"/>
        </w:r>
        <w:r w:rsidR="009601EE">
          <w:rPr>
            <w:noProof/>
            <w:webHidden/>
          </w:rPr>
          <w:instrText xml:space="preserve"> PAGEREF _Toc501575432 \h </w:instrText>
        </w:r>
        <w:r w:rsidR="009601EE">
          <w:rPr>
            <w:noProof/>
            <w:webHidden/>
          </w:rPr>
        </w:r>
        <w:r w:rsidR="009601EE">
          <w:rPr>
            <w:noProof/>
            <w:webHidden/>
          </w:rPr>
          <w:fldChar w:fldCharType="separate"/>
        </w:r>
        <w:r w:rsidR="009601EE">
          <w:rPr>
            <w:noProof/>
            <w:webHidden/>
          </w:rPr>
          <w:t>4</w:t>
        </w:r>
        <w:r w:rsidR="009601EE">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33" w:history="1">
        <w:r w:rsidRPr="000C7241">
          <w:rPr>
            <w:rStyle w:val="Hyperlink"/>
            <w:noProof/>
          </w:rPr>
          <w:t>2</w:t>
        </w:r>
        <w:r>
          <w:rPr>
            <w:rFonts w:asciiTheme="minorHAnsi" w:eastAsiaTheme="minorEastAsia" w:hAnsiTheme="minorHAnsi"/>
            <w:noProof/>
          </w:rPr>
          <w:tab/>
        </w:r>
        <w:r w:rsidRPr="000C7241">
          <w:rPr>
            <w:rStyle w:val="Hyperlink"/>
            <w:noProof/>
          </w:rPr>
          <w:t>Beta software warning</w:t>
        </w:r>
        <w:r>
          <w:rPr>
            <w:noProof/>
            <w:webHidden/>
          </w:rPr>
          <w:tab/>
        </w:r>
        <w:r>
          <w:rPr>
            <w:noProof/>
            <w:webHidden/>
          </w:rPr>
          <w:fldChar w:fldCharType="begin"/>
        </w:r>
        <w:r>
          <w:rPr>
            <w:noProof/>
            <w:webHidden/>
          </w:rPr>
          <w:instrText xml:space="preserve"> PAGEREF _Toc501575433 \h </w:instrText>
        </w:r>
        <w:r>
          <w:rPr>
            <w:noProof/>
            <w:webHidden/>
          </w:rPr>
        </w:r>
        <w:r>
          <w:rPr>
            <w:noProof/>
            <w:webHidden/>
          </w:rPr>
          <w:fldChar w:fldCharType="separate"/>
        </w:r>
        <w:r>
          <w:rPr>
            <w:noProof/>
            <w:webHidden/>
          </w:rPr>
          <w:t>4</w:t>
        </w:r>
        <w:r>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34" w:history="1">
        <w:r w:rsidRPr="000C7241">
          <w:rPr>
            <w:rStyle w:val="Hyperlink"/>
            <w:noProof/>
          </w:rPr>
          <w:t>3</w:t>
        </w:r>
        <w:r>
          <w:rPr>
            <w:rFonts w:asciiTheme="minorHAnsi" w:eastAsiaTheme="minorEastAsia" w:hAnsiTheme="minorHAnsi"/>
            <w:noProof/>
          </w:rPr>
          <w:tab/>
        </w:r>
        <w:r w:rsidRPr="000C7241">
          <w:rPr>
            <w:rStyle w:val="Hyperlink"/>
            <w:noProof/>
          </w:rPr>
          <w:t>Syntax notation used</w:t>
        </w:r>
        <w:r>
          <w:rPr>
            <w:noProof/>
            <w:webHidden/>
          </w:rPr>
          <w:tab/>
        </w:r>
        <w:r>
          <w:rPr>
            <w:noProof/>
            <w:webHidden/>
          </w:rPr>
          <w:fldChar w:fldCharType="begin"/>
        </w:r>
        <w:r>
          <w:rPr>
            <w:noProof/>
            <w:webHidden/>
          </w:rPr>
          <w:instrText xml:space="preserve"> PAGEREF _Toc501575434 \h </w:instrText>
        </w:r>
        <w:r>
          <w:rPr>
            <w:noProof/>
            <w:webHidden/>
          </w:rPr>
        </w:r>
        <w:r>
          <w:rPr>
            <w:noProof/>
            <w:webHidden/>
          </w:rPr>
          <w:fldChar w:fldCharType="separate"/>
        </w:r>
        <w:r>
          <w:rPr>
            <w:noProof/>
            <w:webHidden/>
          </w:rPr>
          <w:t>4</w:t>
        </w:r>
        <w:r>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35" w:history="1">
        <w:r w:rsidRPr="000C7241">
          <w:rPr>
            <w:rStyle w:val="Hyperlink"/>
            <w:noProof/>
          </w:rPr>
          <w:t>4</w:t>
        </w:r>
        <w:r>
          <w:rPr>
            <w:rFonts w:asciiTheme="minorHAnsi" w:eastAsiaTheme="minorEastAsia" w:hAnsiTheme="minorHAnsi"/>
            <w:noProof/>
          </w:rPr>
          <w:tab/>
        </w:r>
        <w:r w:rsidRPr="000C7241">
          <w:rPr>
            <w:rStyle w:val="Hyperlink"/>
            <w:noProof/>
          </w:rPr>
          <w:t>Format of source</w:t>
        </w:r>
        <w:r>
          <w:rPr>
            <w:noProof/>
            <w:webHidden/>
          </w:rPr>
          <w:tab/>
        </w:r>
        <w:r>
          <w:rPr>
            <w:noProof/>
            <w:webHidden/>
          </w:rPr>
          <w:fldChar w:fldCharType="begin"/>
        </w:r>
        <w:r>
          <w:rPr>
            <w:noProof/>
            <w:webHidden/>
          </w:rPr>
          <w:instrText xml:space="preserve"> PAGEREF _Toc501575435 \h </w:instrText>
        </w:r>
        <w:r>
          <w:rPr>
            <w:noProof/>
            <w:webHidden/>
          </w:rPr>
        </w:r>
        <w:r>
          <w:rPr>
            <w:noProof/>
            <w:webHidden/>
          </w:rPr>
          <w:fldChar w:fldCharType="separate"/>
        </w:r>
        <w:r>
          <w:rPr>
            <w:noProof/>
            <w:webHidden/>
          </w:rPr>
          <w:t>5</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36" w:history="1">
        <w:r w:rsidRPr="000C7241">
          <w:rPr>
            <w:rStyle w:val="Hyperlink"/>
            <w:noProof/>
          </w:rPr>
          <w:t>4.1.1</w:t>
        </w:r>
        <w:r>
          <w:rPr>
            <w:rFonts w:asciiTheme="minorHAnsi" w:eastAsiaTheme="minorEastAsia" w:hAnsiTheme="minorHAnsi"/>
            <w:noProof/>
          </w:rPr>
          <w:tab/>
        </w:r>
        <w:r w:rsidRPr="000C7241">
          <w:rPr>
            <w:rStyle w:val="Hyperlink"/>
            <w:noProof/>
          </w:rPr>
          <w:t>Line entry</w:t>
        </w:r>
        <w:r>
          <w:rPr>
            <w:noProof/>
            <w:webHidden/>
          </w:rPr>
          <w:tab/>
        </w:r>
        <w:r>
          <w:rPr>
            <w:noProof/>
            <w:webHidden/>
          </w:rPr>
          <w:fldChar w:fldCharType="begin"/>
        </w:r>
        <w:r>
          <w:rPr>
            <w:noProof/>
            <w:webHidden/>
          </w:rPr>
          <w:instrText xml:space="preserve"> PAGEREF _Toc501575436 \h </w:instrText>
        </w:r>
        <w:r>
          <w:rPr>
            <w:noProof/>
            <w:webHidden/>
          </w:rPr>
        </w:r>
        <w:r>
          <w:rPr>
            <w:noProof/>
            <w:webHidden/>
          </w:rPr>
          <w:fldChar w:fldCharType="separate"/>
        </w:r>
        <w:r>
          <w:rPr>
            <w:noProof/>
            <w:webHidden/>
          </w:rPr>
          <w:t>5</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37" w:history="1">
        <w:r w:rsidRPr="000C7241">
          <w:rPr>
            <w:rStyle w:val="Hyperlink"/>
            <w:noProof/>
          </w:rPr>
          <w:t>4.1.2</w:t>
        </w:r>
        <w:r>
          <w:rPr>
            <w:rFonts w:asciiTheme="minorHAnsi" w:eastAsiaTheme="minorEastAsia" w:hAnsiTheme="minorHAnsi"/>
            <w:noProof/>
          </w:rPr>
          <w:tab/>
        </w:r>
        <w:r w:rsidRPr="000C7241">
          <w:rPr>
            <w:rStyle w:val="Hyperlink"/>
            <w:noProof/>
          </w:rPr>
          <w:t>File entry</w:t>
        </w:r>
        <w:r>
          <w:rPr>
            <w:noProof/>
            <w:webHidden/>
          </w:rPr>
          <w:tab/>
        </w:r>
        <w:r>
          <w:rPr>
            <w:noProof/>
            <w:webHidden/>
          </w:rPr>
          <w:fldChar w:fldCharType="begin"/>
        </w:r>
        <w:r>
          <w:rPr>
            <w:noProof/>
            <w:webHidden/>
          </w:rPr>
          <w:instrText xml:space="preserve"> PAGEREF _Toc501575437 \h </w:instrText>
        </w:r>
        <w:r>
          <w:rPr>
            <w:noProof/>
            <w:webHidden/>
          </w:rPr>
        </w:r>
        <w:r>
          <w:rPr>
            <w:noProof/>
            <w:webHidden/>
          </w:rPr>
          <w:fldChar w:fldCharType="separate"/>
        </w:r>
        <w:r>
          <w:rPr>
            <w:noProof/>
            <w:webHidden/>
          </w:rPr>
          <w:t>5</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38" w:history="1">
        <w:r w:rsidRPr="000C7241">
          <w:rPr>
            <w:rStyle w:val="Hyperlink"/>
            <w:noProof/>
          </w:rPr>
          <w:t>4.1.3</w:t>
        </w:r>
        <w:r>
          <w:rPr>
            <w:rFonts w:asciiTheme="minorHAnsi" w:eastAsiaTheme="minorEastAsia" w:hAnsiTheme="minorHAnsi"/>
            <w:noProof/>
          </w:rPr>
          <w:tab/>
        </w:r>
        <w:r w:rsidRPr="000C7241">
          <w:rPr>
            <w:rStyle w:val="Hyperlink"/>
            <w:noProof/>
          </w:rPr>
          <w:t>Identifiers</w:t>
        </w:r>
        <w:r>
          <w:rPr>
            <w:noProof/>
            <w:webHidden/>
          </w:rPr>
          <w:tab/>
        </w:r>
        <w:r>
          <w:rPr>
            <w:noProof/>
            <w:webHidden/>
          </w:rPr>
          <w:fldChar w:fldCharType="begin"/>
        </w:r>
        <w:r>
          <w:rPr>
            <w:noProof/>
            <w:webHidden/>
          </w:rPr>
          <w:instrText xml:space="preserve"> PAGEREF _Toc501575438 \h </w:instrText>
        </w:r>
        <w:r>
          <w:rPr>
            <w:noProof/>
            <w:webHidden/>
          </w:rPr>
        </w:r>
        <w:r>
          <w:rPr>
            <w:noProof/>
            <w:webHidden/>
          </w:rPr>
          <w:fldChar w:fldCharType="separate"/>
        </w:r>
        <w:r>
          <w:rPr>
            <w:noProof/>
            <w:webHidden/>
          </w:rPr>
          <w:t>5</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39" w:history="1">
        <w:r w:rsidRPr="000C7241">
          <w:rPr>
            <w:rStyle w:val="Hyperlink"/>
            <w:noProof/>
          </w:rPr>
          <w:t>4.1.4</w:t>
        </w:r>
        <w:r>
          <w:rPr>
            <w:rFonts w:asciiTheme="minorHAnsi" w:eastAsiaTheme="minorEastAsia" w:hAnsiTheme="minorHAnsi"/>
            <w:noProof/>
          </w:rPr>
          <w:tab/>
        </w:r>
        <w:r w:rsidRPr="000C7241">
          <w:rPr>
            <w:rStyle w:val="Hyperlink"/>
            <w:noProof/>
          </w:rPr>
          <w:t>Numeric constants</w:t>
        </w:r>
        <w:r>
          <w:rPr>
            <w:noProof/>
            <w:webHidden/>
          </w:rPr>
          <w:tab/>
        </w:r>
        <w:r>
          <w:rPr>
            <w:noProof/>
            <w:webHidden/>
          </w:rPr>
          <w:fldChar w:fldCharType="begin"/>
        </w:r>
        <w:r>
          <w:rPr>
            <w:noProof/>
            <w:webHidden/>
          </w:rPr>
          <w:instrText xml:space="preserve"> PAGEREF _Toc501575439 \h </w:instrText>
        </w:r>
        <w:r>
          <w:rPr>
            <w:noProof/>
            <w:webHidden/>
          </w:rPr>
        </w:r>
        <w:r>
          <w:rPr>
            <w:noProof/>
            <w:webHidden/>
          </w:rPr>
          <w:fldChar w:fldCharType="separate"/>
        </w:r>
        <w:r>
          <w:rPr>
            <w:noProof/>
            <w:webHidden/>
          </w:rPr>
          <w:t>6</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40" w:history="1">
        <w:r w:rsidRPr="000C7241">
          <w:rPr>
            <w:rStyle w:val="Hyperlink"/>
            <w:noProof/>
          </w:rPr>
          <w:t>4.1.5</w:t>
        </w:r>
        <w:r>
          <w:rPr>
            <w:rFonts w:asciiTheme="minorHAnsi" w:eastAsiaTheme="minorEastAsia" w:hAnsiTheme="minorHAnsi"/>
            <w:noProof/>
          </w:rPr>
          <w:tab/>
        </w:r>
        <w:r w:rsidRPr="000C7241">
          <w:rPr>
            <w:rStyle w:val="Hyperlink"/>
            <w:noProof/>
          </w:rPr>
          <w:t>String constants</w:t>
        </w:r>
        <w:r>
          <w:rPr>
            <w:noProof/>
            <w:webHidden/>
          </w:rPr>
          <w:tab/>
        </w:r>
        <w:r>
          <w:rPr>
            <w:noProof/>
            <w:webHidden/>
          </w:rPr>
          <w:fldChar w:fldCharType="begin"/>
        </w:r>
        <w:r>
          <w:rPr>
            <w:noProof/>
            <w:webHidden/>
          </w:rPr>
          <w:instrText xml:space="preserve"> PAGEREF _Toc501575440 \h </w:instrText>
        </w:r>
        <w:r>
          <w:rPr>
            <w:noProof/>
            <w:webHidden/>
          </w:rPr>
        </w:r>
        <w:r>
          <w:rPr>
            <w:noProof/>
            <w:webHidden/>
          </w:rPr>
          <w:fldChar w:fldCharType="separate"/>
        </w:r>
        <w:r>
          <w:rPr>
            <w:noProof/>
            <w:webHidden/>
          </w:rPr>
          <w:t>6</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41" w:history="1">
        <w:r w:rsidRPr="000C7241">
          <w:rPr>
            <w:rStyle w:val="Hyperlink"/>
            <w:noProof/>
          </w:rPr>
          <w:t>4.1.6</w:t>
        </w:r>
        <w:r>
          <w:rPr>
            <w:rFonts w:asciiTheme="minorHAnsi" w:eastAsiaTheme="minorEastAsia" w:hAnsiTheme="minorHAnsi"/>
            <w:noProof/>
          </w:rPr>
          <w:tab/>
        </w:r>
        <w:r w:rsidRPr="000C7241">
          <w:rPr>
            <w:rStyle w:val="Hyperlink"/>
            <w:noProof/>
          </w:rPr>
          <w:t>Comments</w:t>
        </w:r>
        <w:r>
          <w:rPr>
            <w:noProof/>
            <w:webHidden/>
          </w:rPr>
          <w:tab/>
        </w:r>
        <w:r>
          <w:rPr>
            <w:noProof/>
            <w:webHidden/>
          </w:rPr>
          <w:fldChar w:fldCharType="begin"/>
        </w:r>
        <w:r>
          <w:rPr>
            <w:noProof/>
            <w:webHidden/>
          </w:rPr>
          <w:instrText xml:space="preserve"> PAGEREF _Toc501575441 \h </w:instrText>
        </w:r>
        <w:r>
          <w:rPr>
            <w:noProof/>
            <w:webHidden/>
          </w:rPr>
        </w:r>
        <w:r>
          <w:rPr>
            <w:noProof/>
            <w:webHidden/>
          </w:rPr>
          <w:fldChar w:fldCharType="separate"/>
        </w:r>
        <w:r>
          <w:rPr>
            <w:noProof/>
            <w:webHidden/>
          </w:rPr>
          <w:t>7</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42" w:history="1">
        <w:r w:rsidRPr="000C7241">
          <w:rPr>
            <w:rStyle w:val="Hyperlink"/>
            <w:noProof/>
          </w:rPr>
          <w:t>4.1.7</w:t>
        </w:r>
        <w:r>
          <w:rPr>
            <w:rFonts w:asciiTheme="minorHAnsi" w:eastAsiaTheme="minorEastAsia" w:hAnsiTheme="minorHAnsi"/>
            <w:noProof/>
          </w:rPr>
          <w:tab/>
        </w:r>
        <w:r w:rsidRPr="000C7241">
          <w:rPr>
            <w:rStyle w:val="Hyperlink"/>
            <w:noProof/>
          </w:rPr>
          <w:t>Internal format</w:t>
        </w:r>
        <w:r>
          <w:rPr>
            <w:noProof/>
            <w:webHidden/>
          </w:rPr>
          <w:tab/>
        </w:r>
        <w:r>
          <w:rPr>
            <w:noProof/>
            <w:webHidden/>
          </w:rPr>
          <w:fldChar w:fldCharType="begin"/>
        </w:r>
        <w:r>
          <w:rPr>
            <w:noProof/>
            <w:webHidden/>
          </w:rPr>
          <w:instrText xml:space="preserve"> PAGEREF _Toc501575442 \h </w:instrText>
        </w:r>
        <w:r>
          <w:rPr>
            <w:noProof/>
            <w:webHidden/>
          </w:rPr>
        </w:r>
        <w:r>
          <w:rPr>
            <w:noProof/>
            <w:webHidden/>
          </w:rPr>
          <w:fldChar w:fldCharType="separate"/>
        </w:r>
        <w:r>
          <w:rPr>
            <w:noProof/>
            <w:webHidden/>
          </w:rPr>
          <w:t>7</w:t>
        </w:r>
        <w:r>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43" w:history="1">
        <w:r w:rsidRPr="000C7241">
          <w:rPr>
            <w:rStyle w:val="Hyperlink"/>
            <w:noProof/>
          </w:rPr>
          <w:t>5</w:t>
        </w:r>
        <w:r>
          <w:rPr>
            <w:rFonts w:asciiTheme="minorHAnsi" w:eastAsiaTheme="minorEastAsia" w:hAnsiTheme="minorHAnsi"/>
            <w:noProof/>
          </w:rPr>
          <w:tab/>
        </w:r>
        <w:r w:rsidRPr="000C7241">
          <w:rPr>
            <w:rStyle w:val="Hyperlink"/>
            <w:noProof/>
          </w:rPr>
          <w:t>Variables</w:t>
        </w:r>
        <w:r>
          <w:rPr>
            <w:noProof/>
            <w:webHidden/>
          </w:rPr>
          <w:tab/>
        </w:r>
        <w:r>
          <w:rPr>
            <w:noProof/>
            <w:webHidden/>
          </w:rPr>
          <w:fldChar w:fldCharType="begin"/>
        </w:r>
        <w:r>
          <w:rPr>
            <w:noProof/>
            <w:webHidden/>
          </w:rPr>
          <w:instrText xml:space="preserve"> PAGEREF _Toc501575443 \h </w:instrText>
        </w:r>
        <w:r>
          <w:rPr>
            <w:noProof/>
            <w:webHidden/>
          </w:rPr>
        </w:r>
        <w:r>
          <w:rPr>
            <w:noProof/>
            <w:webHidden/>
          </w:rPr>
          <w:fldChar w:fldCharType="separate"/>
        </w:r>
        <w:r>
          <w:rPr>
            <w:noProof/>
            <w:webHidden/>
          </w:rPr>
          <w:t>7</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44" w:history="1">
        <w:r w:rsidRPr="000C7241">
          <w:rPr>
            <w:rStyle w:val="Hyperlink"/>
            <w:noProof/>
          </w:rPr>
          <w:t>5.1</w:t>
        </w:r>
        <w:r>
          <w:rPr>
            <w:rFonts w:asciiTheme="minorHAnsi" w:eastAsiaTheme="minorEastAsia" w:hAnsiTheme="minorHAnsi"/>
            <w:noProof/>
          </w:rPr>
          <w:tab/>
        </w:r>
        <w:r w:rsidRPr="000C7241">
          <w:rPr>
            <w:rStyle w:val="Hyperlink"/>
            <w:noProof/>
          </w:rPr>
          <w:t>Real</w:t>
        </w:r>
        <w:r>
          <w:rPr>
            <w:noProof/>
            <w:webHidden/>
          </w:rPr>
          <w:tab/>
        </w:r>
        <w:r>
          <w:rPr>
            <w:noProof/>
            <w:webHidden/>
          </w:rPr>
          <w:fldChar w:fldCharType="begin"/>
        </w:r>
        <w:r>
          <w:rPr>
            <w:noProof/>
            <w:webHidden/>
          </w:rPr>
          <w:instrText xml:space="preserve"> PAGEREF _Toc501575444 \h </w:instrText>
        </w:r>
        <w:r>
          <w:rPr>
            <w:noProof/>
            <w:webHidden/>
          </w:rPr>
        </w:r>
        <w:r>
          <w:rPr>
            <w:noProof/>
            <w:webHidden/>
          </w:rPr>
          <w:fldChar w:fldCharType="separate"/>
        </w:r>
        <w:r>
          <w:rPr>
            <w:noProof/>
            <w:webHidden/>
          </w:rPr>
          <w:t>7</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45" w:history="1">
        <w:r w:rsidRPr="000C7241">
          <w:rPr>
            <w:rStyle w:val="Hyperlink"/>
            <w:noProof/>
          </w:rPr>
          <w:t>5.2</w:t>
        </w:r>
        <w:r>
          <w:rPr>
            <w:rFonts w:asciiTheme="minorHAnsi" w:eastAsiaTheme="minorEastAsia" w:hAnsiTheme="minorHAnsi"/>
            <w:noProof/>
          </w:rPr>
          <w:tab/>
        </w:r>
        <w:r w:rsidRPr="000C7241">
          <w:rPr>
            <w:rStyle w:val="Hyperlink"/>
            <w:noProof/>
          </w:rPr>
          <w:t>Integer</w:t>
        </w:r>
        <w:r>
          <w:rPr>
            <w:noProof/>
            <w:webHidden/>
          </w:rPr>
          <w:tab/>
        </w:r>
        <w:r>
          <w:rPr>
            <w:noProof/>
            <w:webHidden/>
          </w:rPr>
          <w:fldChar w:fldCharType="begin"/>
        </w:r>
        <w:r>
          <w:rPr>
            <w:noProof/>
            <w:webHidden/>
          </w:rPr>
          <w:instrText xml:space="preserve"> PAGEREF _Toc501575445 \h </w:instrText>
        </w:r>
        <w:r>
          <w:rPr>
            <w:noProof/>
            <w:webHidden/>
          </w:rPr>
        </w:r>
        <w:r>
          <w:rPr>
            <w:noProof/>
            <w:webHidden/>
          </w:rPr>
          <w:fldChar w:fldCharType="separate"/>
        </w:r>
        <w:r>
          <w:rPr>
            <w:noProof/>
            <w:webHidden/>
          </w:rPr>
          <w:t>7</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46" w:history="1">
        <w:r w:rsidRPr="000C7241">
          <w:rPr>
            <w:rStyle w:val="Hyperlink"/>
            <w:noProof/>
          </w:rPr>
          <w:t>5.3</w:t>
        </w:r>
        <w:r>
          <w:rPr>
            <w:rFonts w:asciiTheme="minorHAnsi" w:eastAsiaTheme="minorEastAsia" w:hAnsiTheme="minorHAnsi"/>
            <w:noProof/>
          </w:rPr>
          <w:tab/>
        </w:r>
        <w:r w:rsidRPr="000C7241">
          <w:rPr>
            <w:rStyle w:val="Hyperlink"/>
            <w:noProof/>
          </w:rPr>
          <w:t>String</w:t>
        </w:r>
        <w:r>
          <w:rPr>
            <w:noProof/>
            <w:webHidden/>
          </w:rPr>
          <w:tab/>
        </w:r>
        <w:r>
          <w:rPr>
            <w:noProof/>
            <w:webHidden/>
          </w:rPr>
          <w:fldChar w:fldCharType="begin"/>
        </w:r>
        <w:r>
          <w:rPr>
            <w:noProof/>
            <w:webHidden/>
          </w:rPr>
          <w:instrText xml:space="preserve"> PAGEREF _Toc501575446 \h </w:instrText>
        </w:r>
        <w:r>
          <w:rPr>
            <w:noProof/>
            <w:webHidden/>
          </w:rPr>
        </w:r>
        <w:r>
          <w:rPr>
            <w:noProof/>
            <w:webHidden/>
          </w:rPr>
          <w:fldChar w:fldCharType="separate"/>
        </w:r>
        <w:r>
          <w:rPr>
            <w:noProof/>
            <w:webHidden/>
          </w:rPr>
          <w:t>7</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47" w:history="1">
        <w:r w:rsidRPr="000C7241">
          <w:rPr>
            <w:rStyle w:val="Hyperlink"/>
            <w:noProof/>
          </w:rPr>
          <w:t>5.4</w:t>
        </w:r>
        <w:r>
          <w:rPr>
            <w:rFonts w:asciiTheme="minorHAnsi" w:eastAsiaTheme="minorEastAsia" w:hAnsiTheme="minorHAnsi"/>
            <w:noProof/>
          </w:rPr>
          <w:tab/>
        </w:r>
        <w:r w:rsidRPr="000C7241">
          <w:rPr>
            <w:rStyle w:val="Hyperlink"/>
            <w:noProof/>
          </w:rPr>
          <w:t>Arrays</w:t>
        </w:r>
        <w:r>
          <w:rPr>
            <w:noProof/>
            <w:webHidden/>
          </w:rPr>
          <w:tab/>
        </w:r>
        <w:r>
          <w:rPr>
            <w:noProof/>
            <w:webHidden/>
          </w:rPr>
          <w:fldChar w:fldCharType="begin"/>
        </w:r>
        <w:r>
          <w:rPr>
            <w:noProof/>
            <w:webHidden/>
          </w:rPr>
          <w:instrText xml:space="preserve"> PAGEREF _Toc501575447 \h </w:instrText>
        </w:r>
        <w:r>
          <w:rPr>
            <w:noProof/>
            <w:webHidden/>
          </w:rPr>
        </w:r>
        <w:r>
          <w:rPr>
            <w:noProof/>
            <w:webHidden/>
          </w:rPr>
          <w:fldChar w:fldCharType="separate"/>
        </w:r>
        <w:r>
          <w:rPr>
            <w:noProof/>
            <w:webHidden/>
          </w:rPr>
          <w:t>8</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48" w:history="1">
        <w:r w:rsidRPr="000C7241">
          <w:rPr>
            <w:rStyle w:val="Hyperlink"/>
            <w:noProof/>
          </w:rPr>
          <w:t>5.4.1</w:t>
        </w:r>
        <w:r>
          <w:rPr>
            <w:rFonts w:asciiTheme="minorHAnsi" w:eastAsiaTheme="minorEastAsia" w:hAnsiTheme="minorHAnsi"/>
            <w:noProof/>
          </w:rPr>
          <w:tab/>
        </w:r>
        <w:r w:rsidRPr="000C7241">
          <w:rPr>
            <w:rStyle w:val="Hyperlink"/>
            <w:noProof/>
          </w:rPr>
          <w:t>Sparse arrays</w:t>
        </w:r>
        <w:r>
          <w:rPr>
            <w:noProof/>
            <w:webHidden/>
          </w:rPr>
          <w:tab/>
        </w:r>
        <w:r>
          <w:rPr>
            <w:noProof/>
            <w:webHidden/>
          </w:rPr>
          <w:fldChar w:fldCharType="begin"/>
        </w:r>
        <w:r>
          <w:rPr>
            <w:noProof/>
            <w:webHidden/>
          </w:rPr>
          <w:instrText xml:space="preserve"> PAGEREF _Toc501575448 \h </w:instrText>
        </w:r>
        <w:r>
          <w:rPr>
            <w:noProof/>
            <w:webHidden/>
          </w:rPr>
        </w:r>
        <w:r>
          <w:rPr>
            <w:noProof/>
            <w:webHidden/>
          </w:rPr>
          <w:fldChar w:fldCharType="separate"/>
        </w:r>
        <w:r>
          <w:rPr>
            <w:noProof/>
            <w:webHidden/>
          </w:rPr>
          <w:t>8</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49" w:history="1">
        <w:r w:rsidRPr="000C7241">
          <w:rPr>
            <w:rStyle w:val="Hyperlink"/>
            <w:noProof/>
          </w:rPr>
          <w:t>5.4.2</w:t>
        </w:r>
        <w:r>
          <w:rPr>
            <w:rFonts w:asciiTheme="minorHAnsi" w:eastAsiaTheme="minorEastAsia" w:hAnsiTheme="minorHAnsi"/>
            <w:noProof/>
          </w:rPr>
          <w:tab/>
        </w:r>
        <w:r w:rsidRPr="000C7241">
          <w:rPr>
            <w:rStyle w:val="Hyperlink"/>
            <w:noProof/>
          </w:rPr>
          <w:t>Function precedence over arrays</w:t>
        </w:r>
        <w:r>
          <w:rPr>
            <w:noProof/>
            <w:webHidden/>
          </w:rPr>
          <w:tab/>
        </w:r>
        <w:r>
          <w:rPr>
            <w:noProof/>
            <w:webHidden/>
          </w:rPr>
          <w:fldChar w:fldCharType="begin"/>
        </w:r>
        <w:r>
          <w:rPr>
            <w:noProof/>
            <w:webHidden/>
          </w:rPr>
          <w:instrText xml:space="preserve"> PAGEREF _Toc501575449 \h </w:instrText>
        </w:r>
        <w:r>
          <w:rPr>
            <w:noProof/>
            <w:webHidden/>
          </w:rPr>
        </w:r>
        <w:r>
          <w:rPr>
            <w:noProof/>
            <w:webHidden/>
          </w:rPr>
          <w:fldChar w:fldCharType="separate"/>
        </w:r>
        <w:r>
          <w:rPr>
            <w:noProof/>
            <w:webHidden/>
          </w:rPr>
          <w:t>8</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0" w:history="1">
        <w:r w:rsidRPr="000C7241">
          <w:rPr>
            <w:rStyle w:val="Hyperlink"/>
            <w:noProof/>
          </w:rPr>
          <w:t>5.5</w:t>
        </w:r>
        <w:r>
          <w:rPr>
            <w:rFonts w:asciiTheme="minorHAnsi" w:eastAsiaTheme="minorEastAsia" w:hAnsiTheme="minorHAnsi"/>
            <w:noProof/>
          </w:rPr>
          <w:tab/>
        </w:r>
        <w:r w:rsidRPr="000C7241">
          <w:rPr>
            <w:rStyle w:val="Hyperlink"/>
            <w:noProof/>
          </w:rPr>
          <w:t>Records</w:t>
        </w:r>
        <w:r>
          <w:rPr>
            <w:noProof/>
            <w:webHidden/>
          </w:rPr>
          <w:tab/>
        </w:r>
        <w:r>
          <w:rPr>
            <w:noProof/>
            <w:webHidden/>
          </w:rPr>
          <w:fldChar w:fldCharType="begin"/>
        </w:r>
        <w:r>
          <w:rPr>
            <w:noProof/>
            <w:webHidden/>
          </w:rPr>
          <w:instrText xml:space="preserve"> PAGEREF _Toc501575450 \h </w:instrText>
        </w:r>
        <w:r>
          <w:rPr>
            <w:noProof/>
            <w:webHidden/>
          </w:rPr>
        </w:r>
        <w:r>
          <w:rPr>
            <w:noProof/>
            <w:webHidden/>
          </w:rPr>
          <w:fldChar w:fldCharType="separate"/>
        </w:r>
        <w:r>
          <w:rPr>
            <w:noProof/>
            <w:webHidden/>
          </w:rPr>
          <w:t>8</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1" w:history="1">
        <w:r w:rsidRPr="000C7241">
          <w:rPr>
            <w:rStyle w:val="Hyperlink"/>
            <w:noProof/>
          </w:rPr>
          <w:t>5.6</w:t>
        </w:r>
        <w:r>
          <w:rPr>
            <w:rFonts w:asciiTheme="minorHAnsi" w:eastAsiaTheme="minorEastAsia" w:hAnsiTheme="minorHAnsi"/>
            <w:noProof/>
          </w:rPr>
          <w:tab/>
        </w:r>
        <w:r w:rsidRPr="000C7241">
          <w:rPr>
            <w:rStyle w:val="Hyperlink"/>
            <w:noProof/>
          </w:rPr>
          <w:t>Files</w:t>
        </w:r>
        <w:r>
          <w:rPr>
            <w:noProof/>
            <w:webHidden/>
          </w:rPr>
          <w:tab/>
        </w:r>
        <w:r>
          <w:rPr>
            <w:noProof/>
            <w:webHidden/>
          </w:rPr>
          <w:fldChar w:fldCharType="begin"/>
        </w:r>
        <w:r>
          <w:rPr>
            <w:noProof/>
            <w:webHidden/>
          </w:rPr>
          <w:instrText xml:space="preserve"> PAGEREF _Toc501575451 \h </w:instrText>
        </w:r>
        <w:r>
          <w:rPr>
            <w:noProof/>
            <w:webHidden/>
          </w:rPr>
        </w:r>
        <w:r>
          <w:rPr>
            <w:noProof/>
            <w:webHidden/>
          </w:rPr>
          <w:fldChar w:fldCharType="separate"/>
        </w:r>
        <w:r>
          <w:rPr>
            <w:noProof/>
            <w:webHidden/>
          </w:rPr>
          <w:t>9</w:t>
        </w:r>
        <w:r>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52" w:history="1">
        <w:r w:rsidRPr="000C7241">
          <w:rPr>
            <w:rStyle w:val="Hyperlink"/>
            <w:noProof/>
          </w:rPr>
          <w:t>6</w:t>
        </w:r>
        <w:r>
          <w:rPr>
            <w:rFonts w:asciiTheme="minorHAnsi" w:eastAsiaTheme="minorEastAsia" w:hAnsiTheme="minorHAnsi"/>
            <w:noProof/>
          </w:rPr>
          <w:tab/>
        </w:r>
        <w:r w:rsidRPr="000C7241">
          <w:rPr>
            <w:rStyle w:val="Hyperlink"/>
            <w:noProof/>
          </w:rPr>
          <w:t>Statements</w:t>
        </w:r>
        <w:r>
          <w:rPr>
            <w:noProof/>
            <w:webHidden/>
          </w:rPr>
          <w:tab/>
        </w:r>
        <w:r>
          <w:rPr>
            <w:noProof/>
            <w:webHidden/>
          </w:rPr>
          <w:fldChar w:fldCharType="begin"/>
        </w:r>
        <w:r>
          <w:rPr>
            <w:noProof/>
            <w:webHidden/>
          </w:rPr>
          <w:instrText xml:space="preserve"> PAGEREF _Toc501575452 \h </w:instrText>
        </w:r>
        <w:r>
          <w:rPr>
            <w:noProof/>
            <w:webHidden/>
          </w:rPr>
        </w:r>
        <w:r>
          <w:rPr>
            <w:noProof/>
            <w:webHidden/>
          </w:rPr>
          <w:fldChar w:fldCharType="separate"/>
        </w:r>
        <w:r>
          <w:rPr>
            <w:noProof/>
            <w:webHidden/>
          </w:rPr>
          <w:t>9</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3" w:history="1">
        <w:r w:rsidRPr="000C7241">
          <w:rPr>
            <w:rStyle w:val="Hyperlink"/>
            <w:noProof/>
          </w:rPr>
          <w:t>6.1</w:t>
        </w:r>
        <w:r>
          <w:rPr>
            <w:rFonts w:asciiTheme="minorHAnsi" w:eastAsiaTheme="minorEastAsia" w:hAnsiTheme="minorHAnsi"/>
            <w:noProof/>
          </w:rPr>
          <w:tab/>
        </w:r>
        <w:r w:rsidRPr="000C7241">
          <w:rPr>
            <w:rStyle w:val="Hyperlink"/>
            <w:noProof/>
          </w:rPr>
          <w:t>Input statement</w:t>
        </w:r>
        <w:r>
          <w:rPr>
            <w:noProof/>
            <w:webHidden/>
          </w:rPr>
          <w:tab/>
        </w:r>
        <w:r>
          <w:rPr>
            <w:noProof/>
            <w:webHidden/>
          </w:rPr>
          <w:fldChar w:fldCharType="begin"/>
        </w:r>
        <w:r>
          <w:rPr>
            <w:noProof/>
            <w:webHidden/>
          </w:rPr>
          <w:instrText xml:space="preserve"> PAGEREF _Toc501575453 \h </w:instrText>
        </w:r>
        <w:r>
          <w:rPr>
            <w:noProof/>
            <w:webHidden/>
          </w:rPr>
        </w:r>
        <w:r>
          <w:rPr>
            <w:noProof/>
            <w:webHidden/>
          </w:rPr>
          <w:fldChar w:fldCharType="separate"/>
        </w:r>
        <w:r>
          <w:rPr>
            <w:noProof/>
            <w:webHidden/>
          </w:rPr>
          <w:t>9</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4" w:history="1">
        <w:r w:rsidRPr="000C7241">
          <w:rPr>
            <w:rStyle w:val="Hyperlink"/>
            <w:noProof/>
          </w:rPr>
          <w:t>6.2</w:t>
        </w:r>
        <w:r>
          <w:rPr>
            <w:rFonts w:asciiTheme="minorHAnsi" w:eastAsiaTheme="minorEastAsia" w:hAnsiTheme="minorHAnsi"/>
            <w:noProof/>
          </w:rPr>
          <w:tab/>
        </w:r>
        <w:r w:rsidRPr="000C7241">
          <w:rPr>
            <w:rStyle w:val="Hyperlink"/>
            <w:noProof/>
          </w:rPr>
          <w:t>print statement</w:t>
        </w:r>
        <w:r>
          <w:rPr>
            <w:noProof/>
            <w:webHidden/>
          </w:rPr>
          <w:tab/>
        </w:r>
        <w:r>
          <w:rPr>
            <w:noProof/>
            <w:webHidden/>
          </w:rPr>
          <w:fldChar w:fldCharType="begin"/>
        </w:r>
        <w:r>
          <w:rPr>
            <w:noProof/>
            <w:webHidden/>
          </w:rPr>
          <w:instrText xml:space="preserve"> PAGEREF _Toc501575454 \h </w:instrText>
        </w:r>
        <w:r>
          <w:rPr>
            <w:noProof/>
            <w:webHidden/>
          </w:rPr>
        </w:r>
        <w:r>
          <w:rPr>
            <w:noProof/>
            <w:webHidden/>
          </w:rPr>
          <w:fldChar w:fldCharType="separate"/>
        </w:r>
        <w:r>
          <w:rPr>
            <w:noProof/>
            <w:webHidden/>
          </w:rPr>
          <w:t>10</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5" w:history="1">
        <w:r w:rsidRPr="000C7241">
          <w:rPr>
            <w:rStyle w:val="Hyperlink"/>
            <w:noProof/>
          </w:rPr>
          <w:t>6.3</w:t>
        </w:r>
        <w:r>
          <w:rPr>
            <w:rFonts w:asciiTheme="minorHAnsi" w:eastAsiaTheme="minorEastAsia" w:hAnsiTheme="minorHAnsi"/>
            <w:noProof/>
          </w:rPr>
          <w:tab/>
        </w:r>
        <w:r w:rsidRPr="000C7241">
          <w:rPr>
            <w:rStyle w:val="Hyperlink"/>
            <w:noProof/>
          </w:rPr>
          <w:t>goto statement</w:t>
        </w:r>
        <w:r>
          <w:rPr>
            <w:noProof/>
            <w:webHidden/>
          </w:rPr>
          <w:tab/>
        </w:r>
        <w:r>
          <w:rPr>
            <w:noProof/>
            <w:webHidden/>
          </w:rPr>
          <w:fldChar w:fldCharType="begin"/>
        </w:r>
        <w:r>
          <w:rPr>
            <w:noProof/>
            <w:webHidden/>
          </w:rPr>
          <w:instrText xml:space="preserve"> PAGEREF _Toc501575455 \h </w:instrText>
        </w:r>
        <w:r>
          <w:rPr>
            <w:noProof/>
            <w:webHidden/>
          </w:rPr>
        </w:r>
        <w:r>
          <w:rPr>
            <w:noProof/>
            <w:webHidden/>
          </w:rPr>
          <w:fldChar w:fldCharType="separate"/>
        </w:r>
        <w:r>
          <w:rPr>
            <w:noProof/>
            <w:webHidden/>
          </w:rPr>
          <w:t>12</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6" w:history="1">
        <w:r w:rsidRPr="000C7241">
          <w:rPr>
            <w:rStyle w:val="Hyperlink"/>
            <w:noProof/>
          </w:rPr>
          <w:t>6.4</w:t>
        </w:r>
        <w:r>
          <w:rPr>
            <w:rFonts w:asciiTheme="minorHAnsi" w:eastAsiaTheme="minorEastAsia" w:hAnsiTheme="minorHAnsi"/>
            <w:noProof/>
          </w:rPr>
          <w:tab/>
        </w:r>
        <w:r w:rsidRPr="000C7241">
          <w:rPr>
            <w:rStyle w:val="Hyperlink"/>
            <w:noProof/>
          </w:rPr>
          <w:t>on statement</w:t>
        </w:r>
        <w:r>
          <w:rPr>
            <w:noProof/>
            <w:webHidden/>
          </w:rPr>
          <w:tab/>
        </w:r>
        <w:r>
          <w:rPr>
            <w:noProof/>
            <w:webHidden/>
          </w:rPr>
          <w:fldChar w:fldCharType="begin"/>
        </w:r>
        <w:r>
          <w:rPr>
            <w:noProof/>
            <w:webHidden/>
          </w:rPr>
          <w:instrText xml:space="preserve"> PAGEREF _Toc501575456 \h </w:instrText>
        </w:r>
        <w:r>
          <w:rPr>
            <w:noProof/>
            <w:webHidden/>
          </w:rPr>
        </w:r>
        <w:r>
          <w:rPr>
            <w:noProof/>
            <w:webHidden/>
          </w:rPr>
          <w:fldChar w:fldCharType="separate"/>
        </w:r>
        <w:r>
          <w:rPr>
            <w:noProof/>
            <w:webHidden/>
          </w:rPr>
          <w:t>12</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7" w:history="1">
        <w:r w:rsidRPr="000C7241">
          <w:rPr>
            <w:rStyle w:val="Hyperlink"/>
            <w:noProof/>
          </w:rPr>
          <w:t>6.5</w:t>
        </w:r>
        <w:r>
          <w:rPr>
            <w:rFonts w:asciiTheme="minorHAnsi" w:eastAsiaTheme="minorEastAsia" w:hAnsiTheme="minorHAnsi"/>
            <w:noProof/>
          </w:rPr>
          <w:tab/>
        </w:r>
        <w:r w:rsidRPr="000C7241">
          <w:rPr>
            <w:rStyle w:val="Hyperlink"/>
            <w:noProof/>
          </w:rPr>
          <w:t>if statement</w:t>
        </w:r>
        <w:r>
          <w:rPr>
            <w:noProof/>
            <w:webHidden/>
          </w:rPr>
          <w:tab/>
        </w:r>
        <w:r>
          <w:rPr>
            <w:noProof/>
            <w:webHidden/>
          </w:rPr>
          <w:fldChar w:fldCharType="begin"/>
        </w:r>
        <w:r>
          <w:rPr>
            <w:noProof/>
            <w:webHidden/>
          </w:rPr>
          <w:instrText xml:space="preserve"> PAGEREF _Toc501575457 \h </w:instrText>
        </w:r>
        <w:r>
          <w:rPr>
            <w:noProof/>
            <w:webHidden/>
          </w:rPr>
        </w:r>
        <w:r>
          <w:rPr>
            <w:noProof/>
            <w:webHidden/>
          </w:rPr>
          <w:fldChar w:fldCharType="separate"/>
        </w:r>
        <w:r>
          <w:rPr>
            <w:noProof/>
            <w:webHidden/>
          </w:rPr>
          <w:t>12</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8" w:history="1">
        <w:r w:rsidRPr="000C7241">
          <w:rPr>
            <w:rStyle w:val="Hyperlink"/>
            <w:noProof/>
          </w:rPr>
          <w:t>6.6</w:t>
        </w:r>
        <w:r>
          <w:rPr>
            <w:rFonts w:asciiTheme="minorHAnsi" w:eastAsiaTheme="minorEastAsia" w:hAnsiTheme="minorHAnsi"/>
            <w:noProof/>
          </w:rPr>
          <w:tab/>
        </w:r>
        <w:r w:rsidRPr="000C7241">
          <w:rPr>
            <w:rStyle w:val="Hyperlink"/>
            <w:noProof/>
          </w:rPr>
          <w:t>rem statement</w:t>
        </w:r>
        <w:r>
          <w:rPr>
            <w:noProof/>
            <w:webHidden/>
          </w:rPr>
          <w:tab/>
        </w:r>
        <w:r>
          <w:rPr>
            <w:noProof/>
            <w:webHidden/>
          </w:rPr>
          <w:fldChar w:fldCharType="begin"/>
        </w:r>
        <w:r>
          <w:rPr>
            <w:noProof/>
            <w:webHidden/>
          </w:rPr>
          <w:instrText xml:space="preserve"> PAGEREF _Toc501575458 \h </w:instrText>
        </w:r>
        <w:r>
          <w:rPr>
            <w:noProof/>
            <w:webHidden/>
          </w:rPr>
        </w:r>
        <w:r>
          <w:rPr>
            <w:noProof/>
            <w:webHidden/>
          </w:rPr>
          <w:fldChar w:fldCharType="separate"/>
        </w:r>
        <w:r>
          <w:rPr>
            <w:noProof/>
            <w:webHidden/>
          </w:rPr>
          <w:t>13</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59" w:history="1">
        <w:r w:rsidRPr="000C7241">
          <w:rPr>
            <w:rStyle w:val="Hyperlink"/>
            <w:noProof/>
          </w:rPr>
          <w:t>6.7</w:t>
        </w:r>
        <w:r>
          <w:rPr>
            <w:rFonts w:asciiTheme="minorHAnsi" w:eastAsiaTheme="minorEastAsia" w:hAnsiTheme="minorHAnsi"/>
            <w:noProof/>
          </w:rPr>
          <w:tab/>
        </w:r>
        <w:r w:rsidRPr="000C7241">
          <w:rPr>
            <w:rStyle w:val="Hyperlink"/>
            <w:noProof/>
          </w:rPr>
          <w:t>stop statement</w:t>
        </w:r>
        <w:r>
          <w:rPr>
            <w:noProof/>
            <w:webHidden/>
          </w:rPr>
          <w:tab/>
        </w:r>
        <w:r>
          <w:rPr>
            <w:noProof/>
            <w:webHidden/>
          </w:rPr>
          <w:fldChar w:fldCharType="begin"/>
        </w:r>
        <w:r>
          <w:rPr>
            <w:noProof/>
            <w:webHidden/>
          </w:rPr>
          <w:instrText xml:space="preserve"> PAGEREF _Toc501575459 \h </w:instrText>
        </w:r>
        <w:r>
          <w:rPr>
            <w:noProof/>
            <w:webHidden/>
          </w:rPr>
        </w:r>
        <w:r>
          <w:rPr>
            <w:noProof/>
            <w:webHidden/>
          </w:rPr>
          <w:fldChar w:fldCharType="separate"/>
        </w:r>
        <w:r>
          <w:rPr>
            <w:noProof/>
            <w:webHidden/>
          </w:rPr>
          <w:t>14</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0" w:history="1">
        <w:r w:rsidRPr="000C7241">
          <w:rPr>
            <w:rStyle w:val="Hyperlink"/>
            <w:noProof/>
          </w:rPr>
          <w:t>6.8</w:t>
        </w:r>
        <w:r>
          <w:rPr>
            <w:rFonts w:asciiTheme="minorHAnsi" w:eastAsiaTheme="minorEastAsia" w:hAnsiTheme="minorHAnsi"/>
            <w:noProof/>
          </w:rPr>
          <w:tab/>
        </w:r>
        <w:r w:rsidRPr="000C7241">
          <w:rPr>
            <w:rStyle w:val="Hyperlink"/>
            <w:noProof/>
          </w:rPr>
          <w:t>run statement</w:t>
        </w:r>
        <w:r>
          <w:rPr>
            <w:noProof/>
            <w:webHidden/>
          </w:rPr>
          <w:tab/>
        </w:r>
        <w:r>
          <w:rPr>
            <w:noProof/>
            <w:webHidden/>
          </w:rPr>
          <w:fldChar w:fldCharType="begin"/>
        </w:r>
        <w:r>
          <w:rPr>
            <w:noProof/>
            <w:webHidden/>
          </w:rPr>
          <w:instrText xml:space="preserve"> PAGEREF _Toc501575460 \h </w:instrText>
        </w:r>
        <w:r>
          <w:rPr>
            <w:noProof/>
            <w:webHidden/>
          </w:rPr>
        </w:r>
        <w:r>
          <w:rPr>
            <w:noProof/>
            <w:webHidden/>
          </w:rPr>
          <w:fldChar w:fldCharType="separate"/>
        </w:r>
        <w:r>
          <w:rPr>
            <w:noProof/>
            <w:webHidden/>
          </w:rPr>
          <w:t>14</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1" w:history="1">
        <w:r w:rsidRPr="000C7241">
          <w:rPr>
            <w:rStyle w:val="Hyperlink"/>
            <w:noProof/>
          </w:rPr>
          <w:t>6.9</w:t>
        </w:r>
        <w:r>
          <w:rPr>
            <w:rFonts w:asciiTheme="minorHAnsi" w:eastAsiaTheme="minorEastAsia" w:hAnsiTheme="minorHAnsi"/>
            <w:noProof/>
          </w:rPr>
          <w:tab/>
        </w:r>
        <w:r w:rsidRPr="000C7241">
          <w:rPr>
            <w:rStyle w:val="Hyperlink"/>
            <w:noProof/>
          </w:rPr>
          <w:t>list statement</w:t>
        </w:r>
        <w:r>
          <w:rPr>
            <w:noProof/>
            <w:webHidden/>
          </w:rPr>
          <w:tab/>
        </w:r>
        <w:r>
          <w:rPr>
            <w:noProof/>
            <w:webHidden/>
          </w:rPr>
          <w:fldChar w:fldCharType="begin"/>
        </w:r>
        <w:r>
          <w:rPr>
            <w:noProof/>
            <w:webHidden/>
          </w:rPr>
          <w:instrText xml:space="preserve"> PAGEREF _Toc501575461 \h </w:instrText>
        </w:r>
        <w:r>
          <w:rPr>
            <w:noProof/>
            <w:webHidden/>
          </w:rPr>
        </w:r>
        <w:r>
          <w:rPr>
            <w:noProof/>
            <w:webHidden/>
          </w:rPr>
          <w:fldChar w:fldCharType="separate"/>
        </w:r>
        <w:r>
          <w:rPr>
            <w:noProof/>
            <w:webHidden/>
          </w:rPr>
          <w:t>14</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2" w:history="1">
        <w:r w:rsidRPr="000C7241">
          <w:rPr>
            <w:rStyle w:val="Hyperlink"/>
            <w:noProof/>
          </w:rPr>
          <w:t>6.10</w:t>
        </w:r>
        <w:r>
          <w:rPr>
            <w:rFonts w:asciiTheme="minorHAnsi" w:eastAsiaTheme="minorEastAsia" w:hAnsiTheme="minorHAnsi"/>
            <w:noProof/>
          </w:rPr>
          <w:tab/>
        </w:r>
        <w:r w:rsidRPr="000C7241">
          <w:rPr>
            <w:rStyle w:val="Hyperlink"/>
            <w:noProof/>
          </w:rPr>
          <w:t>new statement</w:t>
        </w:r>
        <w:r>
          <w:rPr>
            <w:noProof/>
            <w:webHidden/>
          </w:rPr>
          <w:tab/>
        </w:r>
        <w:r>
          <w:rPr>
            <w:noProof/>
            <w:webHidden/>
          </w:rPr>
          <w:fldChar w:fldCharType="begin"/>
        </w:r>
        <w:r>
          <w:rPr>
            <w:noProof/>
            <w:webHidden/>
          </w:rPr>
          <w:instrText xml:space="preserve"> PAGEREF _Toc501575462 \h </w:instrText>
        </w:r>
        <w:r>
          <w:rPr>
            <w:noProof/>
            <w:webHidden/>
          </w:rPr>
        </w:r>
        <w:r>
          <w:rPr>
            <w:noProof/>
            <w:webHidden/>
          </w:rPr>
          <w:fldChar w:fldCharType="separate"/>
        </w:r>
        <w:r>
          <w:rPr>
            <w:noProof/>
            <w:webHidden/>
          </w:rPr>
          <w:t>14</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3" w:history="1">
        <w:r w:rsidRPr="000C7241">
          <w:rPr>
            <w:rStyle w:val="Hyperlink"/>
            <w:noProof/>
          </w:rPr>
          <w:t>6.11</w:t>
        </w:r>
        <w:r>
          <w:rPr>
            <w:rFonts w:asciiTheme="minorHAnsi" w:eastAsiaTheme="minorEastAsia" w:hAnsiTheme="minorHAnsi"/>
            <w:noProof/>
          </w:rPr>
          <w:tab/>
        </w:r>
        <w:r w:rsidRPr="000C7241">
          <w:rPr>
            <w:rStyle w:val="Hyperlink"/>
            <w:noProof/>
          </w:rPr>
          <w:t>let statement</w:t>
        </w:r>
        <w:r>
          <w:rPr>
            <w:noProof/>
            <w:webHidden/>
          </w:rPr>
          <w:tab/>
        </w:r>
        <w:r>
          <w:rPr>
            <w:noProof/>
            <w:webHidden/>
          </w:rPr>
          <w:fldChar w:fldCharType="begin"/>
        </w:r>
        <w:r>
          <w:rPr>
            <w:noProof/>
            <w:webHidden/>
          </w:rPr>
          <w:instrText xml:space="preserve"> PAGEREF _Toc501575463 \h </w:instrText>
        </w:r>
        <w:r>
          <w:rPr>
            <w:noProof/>
            <w:webHidden/>
          </w:rPr>
        </w:r>
        <w:r>
          <w:rPr>
            <w:noProof/>
            <w:webHidden/>
          </w:rPr>
          <w:fldChar w:fldCharType="separate"/>
        </w:r>
        <w:r>
          <w:rPr>
            <w:noProof/>
            <w:webHidden/>
          </w:rPr>
          <w:t>14</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4" w:history="1">
        <w:r w:rsidRPr="000C7241">
          <w:rPr>
            <w:rStyle w:val="Hyperlink"/>
            <w:noProof/>
          </w:rPr>
          <w:t>6.12</w:t>
        </w:r>
        <w:r>
          <w:rPr>
            <w:rFonts w:asciiTheme="minorHAnsi" w:eastAsiaTheme="minorEastAsia" w:hAnsiTheme="minorHAnsi"/>
            <w:noProof/>
          </w:rPr>
          <w:tab/>
        </w:r>
        <w:r w:rsidRPr="000C7241">
          <w:rPr>
            <w:rStyle w:val="Hyperlink"/>
            <w:noProof/>
          </w:rPr>
          <w:t>load statement</w:t>
        </w:r>
        <w:r>
          <w:rPr>
            <w:noProof/>
            <w:webHidden/>
          </w:rPr>
          <w:tab/>
        </w:r>
        <w:r>
          <w:rPr>
            <w:noProof/>
            <w:webHidden/>
          </w:rPr>
          <w:fldChar w:fldCharType="begin"/>
        </w:r>
        <w:r>
          <w:rPr>
            <w:noProof/>
            <w:webHidden/>
          </w:rPr>
          <w:instrText xml:space="preserve"> PAGEREF _Toc501575464 \h </w:instrText>
        </w:r>
        <w:r>
          <w:rPr>
            <w:noProof/>
            <w:webHidden/>
          </w:rPr>
        </w:r>
        <w:r>
          <w:rPr>
            <w:noProof/>
            <w:webHidden/>
          </w:rPr>
          <w:fldChar w:fldCharType="separate"/>
        </w:r>
        <w:r>
          <w:rPr>
            <w:noProof/>
            <w:webHidden/>
          </w:rPr>
          <w:t>15</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5" w:history="1">
        <w:r w:rsidRPr="000C7241">
          <w:rPr>
            <w:rStyle w:val="Hyperlink"/>
            <w:noProof/>
          </w:rPr>
          <w:t>6.13</w:t>
        </w:r>
        <w:r>
          <w:rPr>
            <w:rFonts w:asciiTheme="minorHAnsi" w:eastAsiaTheme="minorEastAsia" w:hAnsiTheme="minorHAnsi"/>
            <w:noProof/>
          </w:rPr>
          <w:tab/>
        </w:r>
        <w:r w:rsidRPr="000C7241">
          <w:rPr>
            <w:rStyle w:val="Hyperlink"/>
            <w:noProof/>
          </w:rPr>
          <w:t>save statement</w:t>
        </w:r>
        <w:r>
          <w:rPr>
            <w:noProof/>
            <w:webHidden/>
          </w:rPr>
          <w:tab/>
        </w:r>
        <w:r>
          <w:rPr>
            <w:noProof/>
            <w:webHidden/>
          </w:rPr>
          <w:fldChar w:fldCharType="begin"/>
        </w:r>
        <w:r>
          <w:rPr>
            <w:noProof/>
            <w:webHidden/>
          </w:rPr>
          <w:instrText xml:space="preserve"> PAGEREF _Toc501575465 \h </w:instrText>
        </w:r>
        <w:r>
          <w:rPr>
            <w:noProof/>
            <w:webHidden/>
          </w:rPr>
        </w:r>
        <w:r>
          <w:rPr>
            <w:noProof/>
            <w:webHidden/>
          </w:rPr>
          <w:fldChar w:fldCharType="separate"/>
        </w:r>
        <w:r>
          <w:rPr>
            <w:noProof/>
            <w:webHidden/>
          </w:rPr>
          <w:t>15</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6" w:history="1">
        <w:r w:rsidRPr="000C7241">
          <w:rPr>
            <w:rStyle w:val="Hyperlink"/>
            <w:noProof/>
          </w:rPr>
          <w:t>6.14</w:t>
        </w:r>
        <w:r>
          <w:rPr>
            <w:rFonts w:asciiTheme="minorHAnsi" w:eastAsiaTheme="minorEastAsia" w:hAnsiTheme="minorHAnsi"/>
            <w:noProof/>
          </w:rPr>
          <w:tab/>
        </w:r>
        <w:r w:rsidRPr="000C7241">
          <w:rPr>
            <w:rStyle w:val="Hyperlink"/>
            <w:noProof/>
          </w:rPr>
          <w:t>data statement</w:t>
        </w:r>
        <w:r>
          <w:rPr>
            <w:noProof/>
            <w:webHidden/>
          </w:rPr>
          <w:tab/>
        </w:r>
        <w:r>
          <w:rPr>
            <w:noProof/>
            <w:webHidden/>
          </w:rPr>
          <w:fldChar w:fldCharType="begin"/>
        </w:r>
        <w:r>
          <w:rPr>
            <w:noProof/>
            <w:webHidden/>
          </w:rPr>
          <w:instrText xml:space="preserve"> PAGEREF _Toc501575466 \h </w:instrText>
        </w:r>
        <w:r>
          <w:rPr>
            <w:noProof/>
            <w:webHidden/>
          </w:rPr>
        </w:r>
        <w:r>
          <w:rPr>
            <w:noProof/>
            <w:webHidden/>
          </w:rPr>
          <w:fldChar w:fldCharType="separate"/>
        </w:r>
        <w:r>
          <w:rPr>
            <w:noProof/>
            <w:webHidden/>
          </w:rPr>
          <w:t>15</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7" w:history="1">
        <w:r w:rsidRPr="000C7241">
          <w:rPr>
            <w:rStyle w:val="Hyperlink"/>
            <w:noProof/>
          </w:rPr>
          <w:t>6.15</w:t>
        </w:r>
        <w:r>
          <w:rPr>
            <w:rFonts w:asciiTheme="minorHAnsi" w:eastAsiaTheme="minorEastAsia" w:hAnsiTheme="minorHAnsi"/>
            <w:noProof/>
          </w:rPr>
          <w:tab/>
        </w:r>
        <w:r w:rsidRPr="000C7241">
          <w:rPr>
            <w:rStyle w:val="Hyperlink"/>
            <w:noProof/>
          </w:rPr>
          <w:t>read statement</w:t>
        </w:r>
        <w:r>
          <w:rPr>
            <w:noProof/>
            <w:webHidden/>
          </w:rPr>
          <w:tab/>
        </w:r>
        <w:r>
          <w:rPr>
            <w:noProof/>
            <w:webHidden/>
          </w:rPr>
          <w:fldChar w:fldCharType="begin"/>
        </w:r>
        <w:r>
          <w:rPr>
            <w:noProof/>
            <w:webHidden/>
          </w:rPr>
          <w:instrText xml:space="preserve"> PAGEREF _Toc501575467 \h </w:instrText>
        </w:r>
        <w:r>
          <w:rPr>
            <w:noProof/>
            <w:webHidden/>
          </w:rPr>
        </w:r>
        <w:r>
          <w:rPr>
            <w:noProof/>
            <w:webHidden/>
          </w:rPr>
          <w:fldChar w:fldCharType="separate"/>
        </w:r>
        <w:r>
          <w:rPr>
            <w:noProof/>
            <w:webHidden/>
          </w:rPr>
          <w:t>15</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8" w:history="1">
        <w:r w:rsidRPr="000C7241">
          <w:rPr>
            <w:rStyle w:val="Hyperlink"/>
            <w:noProof/>
          </w:rPr>
          <w:t>6.16</w:t>
        </w:r>
        <w:r>
          <w:rPr>
            <w:rFonts w:asciiTheme="minorHAnsi" w:eastAsiaTheme="minorEastAsia" w:hAnsiTheme="minorHAnsi"/>
            <w:noProof/>
          </w:rPr>
          <w:tab/>
        </w:r>
        <w:r w:rsidRPr="000C7241">
          <w:rPr>
            <w:rStyle w:val="Hyperlink"/>
            <w:noProof/>
          </w:rPr>
          <w:t>restore statement</w:t>
        </w:r>
        <w:r>
          <w:rPr>
            <w:noProof/>
            <w:webHidden/>
          </w:rPr>
          <w:tab/>
        </w:r>
        <w:r>
          <w:rPr>
            <w:noProof/>
            <w:webHidden/>
          </w:rPr>
          <w:fldChar w:fldCharType="begin"/>
        </w:r>
        <w:r>
          <w:rPr>
            <w:noProof/>
            <w:webHidden/>
          </w:rPr>
          <w:instrText xml:space="preserve"> PAGEREF _Toc501575468 \h </w:instrText>
        </w:r>
        <w:r>
          <w:rPr>
            <w:noProof/>
            <w:webHidden/>
          </w:rPr>
        </w:r>
        <w:r>
          <w:rPr>
            <w:noProof/>
            <w:webHidden/>
          </w:rPr>
          <w:fldChar w:fldCharType="separate"/>
        </w:r>
        <w:r>
          <w:rPr>
            <w:noProof/>
            <w:webHidden/>
          </w:rPr>
          <w:t>15</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69" w:history="1">
        <w:r w:rsidRPr="000C7241">
          <w:rPr>
            <w:rStyle w:val="Hyperlink"/>
            <w:noProof/>
          </w:rPr>
          <w:t>6.17</w:t>
        </w:r>
        <w:r>
          <w:rPr>
            <w:rFonts w:asciiTheme="minorHAnsi" w:eastAsiaTheme="minorEastAsia" w:hAnsiTheme="minorHAnsi"/>
            <w:noProof/>
          </w:rPr>
          <w:tab/>
        </w:r>
        <w:r w:rsidRPr="000C7241">
          <w:rPr>
            <w:rStyle w:val="Hyperlink"/>
            <w:noProof/>
          </w:rPr>
          <w:t>gosub statement</w:t>
        </w:r>
        <w:r>
          <w:rPr>
            <w:noProof/>
            <w:webHidden/>
          </w:rPr>
          <w:tab/>
        </w:r>
        <w:r>
          <w:rPr>
            <w:noProof/>
            <w:webHidden/>
          </w:rPr>
          <w:fldChar w:fldCharType="begin"/>
        </w:r>
        <w:r>
          <w:rPr>
            <w:noProof/>
            <w:webHidden/>
          </w:rPr>
          <w:instrText xml:space="preserve"> PAGEREF _Toc501575469 \h </w:instrText>
        </w:r>
        <w:r>
          <w:rPr>
            <w:noProof/>
            <w:webHidden/>
          </w:rPr>
        </w:r>
        <w:r>
          <w:rPr>
            <w:noProof/>
            <w:webHidden/>
          </w:rPr>
          <w:fldChar w:fldCharType="separate"/>
        </w:r>
        <w:r>
          <w:rPr>
            <w:noProof/>
            <w:webHidden/>
          </w:rPr>
          <w:t>16</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0" w:history="1">
        <w:r w:rsidRPr="000C7241">
          <w:rPr>
            <w:rStyle w:val="Hyperlink"/>
            <w:noProof/>
          </w:rPr>
          <w:t>6.18</w:t>
        </w:r>
        <w:r>
          <w:rPr>
            <w:rFonts w:asciiTheme="minorHAnsi" w:eastAsiaTheme="minorEastAsia" w:hAnsiTheme="minorHAnsi"/>
            <w:noProof/>
          </w:rPr>
          <w:tab/>
        </w:r>
        <w:r w:rsidRPr="000C7241">
          <w:rPr>
            <w:rStyle w:val="Hyperlink"/>
            <w:noProof/>
          </w:rPr>
          <w:t>return statement</w:t>
        </w:r>
        <w:r>
          <w:rPr>
            <w:noProof/>
            <w:webHidden/>
          </w:rPr>
          <w:tab/>
        </w:r>
        <w:r>
          <w:rPr>
            <w:noProof/>
            <w:webHidden/>
          </w:rPr>
          <w:fldChar w:fldCharType="begin"/>
        </w:r>
        <w:r>
          <w:rPr>
            <w:noProof/>
            <w:webHidden/>
          </w:rPr>
          <w:instrText xml:space="preserve"> PAGEREF _Toc501575470 \h </w:instrText>
        </w:r>
        <w:r>
          <w:rPr>
            <w:noProof/>
            <w:webHidden/>
          </w:rPr>
        </w:r>
        <w:r>
          <w:rPr>
            <w:noProof/>
            <w:webHidden/>
          </w:rPr>
          <w:fldChar w:fldCharType="separate"/>
        </w:r>
        <w:r>
          <w:rPr>
            <w:noProof/>
            <w:webHidden/>
          </w:rPr>
          <w:t>16</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1" w:history="1">
        <w:r w:rsidRPr="000C7241">
          <w:rPr>
            <w:rStyle w:val="Hyperlink"/>
            <w:noProof/>
          </w:rPr>
          <w:t>6.19</w:t>
        </w:r>
        <w:r>
          <w:rPr>
            <w:rFonts w:asciiTheme="minorHAnsi" w:eastAsiaTheme="minorEastAsia" w:hAnsiTheme="minorHAnsi"/>
            <w:noProof/>
          </w:rPr>
          <w:tab/>
        </w:r>
        <w:r w:rsidRPr="000C7241">
          <w:rPr>
            <w:rStyle w:val="Hyperlink"/>
            <w:noProof/>
          </w:rPr>
          <w:t>For/next statement</w:t>
        </w:r>
        <w:r>
          <w:rPr>
            <w:noProof/>
            <w:webHidden/>
          </w:rPr>
          <w:tab/>
        </w:r>
        <w:r>
          <w:rPr>
            <w:noProof/>
            <w:webHidden/>
          </w:rPr>
          <w:fldChar w:fldCharType="begin"/>
        </w:r>
        <w:r>
          <w:rPr>
            <w:noProof/>
            <w:webHidden/>
          </w:rPr>
          <w:instrText xml:space="preserve"> PAGEREF _Toc501575471 \h </w:instrText>
        </w:r>
        <w:r>
          <w:rPr>
            <w:noProof/>
            <w:webHidden/>
          </w:rPr>
        </w:r>
        <w:r>
          <w:rPr>
            <w:noProof/>
            <w:webHidden/>
          </w:rPr>
          <w:fldChar w:fldCharType="separate"/>
        </w:r>
        <w:r>
          <w:rPr>
            <w:noProof/>
            <w:webHidden/>
          </w:rPr>
          <w:t>16</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2" w:history="1">
        <w:r w:rsidRPr="000C7241">
          <w:rPr>
            <w:rStyle w:val="Hyperlink"/>
            <w:noProof/>
          </w:rPr>
          <w:t>6.20</w:t>
        </w:r>
        <w:r>
          <w:rPr>
            <w:rFonts w:asciiTheme="minorHAnsi" w:eastAsiaTheme="minorEastAsia" w:hAnsiTheme="minorHAnsi"/>
            <w:noProof/>
          </w:rPr>
          <w:tab/>
        </w:r>
        <w:r w:rsidRPr="000C7241">
          <w:rPr>
            <w:rStyle w:val="Hyperlink"/>
            <w:noProof/>
          </w:rPr>
          <w:t>while statement</w:t>
        </w:r>
        <w:r>
          <w:rPr>
            <w:noProof/>
            <w:webHidden/>
          </w:rPr>
          <w:tab/>
        </w:r>
        <w:r>
          <w:rPr>
            <w:noProof/>
            <w:webHidden/>
          </w:rPr>
          <w:fldChar w:fldCharType="begin"/>
        </w:r>
        <w:r>
          <w:rPr>
            <w:noProof/>
            <w:webHidden/>
          </w:rPr>
          <w:instrText xml:space="preserve"> PAGEREF _Toc501575472 \h </w:instrText>
        </w:r>
        <w:r>
          <w:rPr>
            <w:noProof/>
            <w:webHidden/>
          </w:rPr>
        </w:r>
        <w:r>
          <w:rPr>
            <w:noProof/>
            <w:webHidden/>
          </w:rPr>
          <w:fldChar w:fldCharType="separate"/>
        </w:r>
        <w:r>
          <w:rPr>
            <w:noProof/>
            <w:webHidden/>
          </w:rPr>
          <w:t>18</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3" w:history="1">
        <w:r w:rsidRPr="000C7241">
          <w:rPr>
            <w:rStyle w:val="Hyperlink"/>
            <w:noProof/>
          </w:rPr>
          <w:t>6.21</w:t>
        </w:r>
        <w:r>
          <w:rPr>
            <w:rFonts w:asciiTheme="minorHAnsi" w:eastAsiaTheme="minorEastAsia" w:hAnsiTheme="minorHAnsi"/>
            <w:noProof/>
          </w:rPr>
          <w:tab/>
        </w:r>
        <w:r w:rsidRPr="000C7241">
          <w:rPr>
            <w:rStyle w:val="Hyperlink"/>
            <w:noProof/>
          </w:rPr>
          <w:t>repeat statement</w:t>
        </w:r>
        <w:r>
          <w:rPr>
            <w:noProof/>
            <w:webHidden/>
          </w:rPr>
          <w:tab/>
        </w:r>
        <w:r>
          <w:rPr>
            <w:noProof/>
            <w:webHidden/>
          </w:rPr>
          <w:fldChar w:fldCharType="begin"/>
        </w:r>
        <w:r>
          <w:rPr>
            <w:noProof/>
            <w:webHidden/>
          </w:rPr>
          <w:instrText xml:space="preserve"> PAGEREF _Toc501575473 \h </w:instrText>
        </w:r>
        <w:r>
          <w:rPr>
            <w:noProof/>
            <w:webHidden/>
          </w:rPr>
        </w:r>
        <w:r>
          <w:rPr>
            <w:noProof/>
            <w:webHidden/>
          </w:rPr>
          <w:fldChar w:fldCharType="separate"/>
        </w:r>
        <w:r>
          <w:rPr>
            <w:noProof/>
            <w:webHidden/>
          </w:rPr>
          <w:t>19</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4" w:history="1">
        <w:r w:rsidRPr="000C7241">
          <w:rPr>
            <w:rStyle w:val="Hyperlink"/>
            <w:noProof/>
          </w:rPr>
          <w:t>6.22</w:t>
        </w:r>
        <w:r>
          <w:rPr>
            <w:rFonts w:asciiTheme="minorHAnsi" w:eastAsiaTheme="minorEastAsia" w:hAnsiTheme="minorHAnsi"/>
            <w:noProof/>
          </w:rPr>
          <w:tab/>
        </w:r>
        <w:r w:rsidRPr="000C7241">
          <w:rPr>
            <w:rStyle w:val="Hyperlink"/>
            <w:noProof/>
          </w:rPr>
          <w:t>select statement</w:t>
        </w:r>
        <w:r>
          <w:rPr>
            <w:noProof/>
            <w:webHidden/>
          </w:rPr>
          <w:tab/>
        </w:r>
        <w:r>
          <w:rPr>
            <w:noProof/>
            <w:webHidden/>
          </w:rPr>
          <w:fldChar w:fldCharType="begin"/>
        </w:r>
        <w:r>
          <w:rPr>
            <w:noProof/>
            <w:webHidden/>
          </w:rPr>
          <w:instrText xml:space="preserve"> PAGEREF _Toc501575474 \h </w:instrText>
        </w:r>
        <w:r>
          <w:rPr>
            <w:noProof/>
            <w:webHidden/>
          </w:rPr>
        </w:r>
        <w:r>
          <w:rPr>
            <w:noProof/>
            <w:webHidden/>
          </w:rPr>
          <w:fldChar w:fldCharType="separate"/>
        </w:r>
        <w:r>
          <w:rPr>
            <w:noProof/>
            <w:webHidden/>
          </w:rPr>
          <w:t>19</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5" w:history="1">
        <w:r w:rsidRPr="000C7241">
          <w:rPr>
            <w:rStyle w:val="Hyperlink"/>
            <w:noProof/>
          </w:rPr>
          <w:t>6.23</w:t>
        </w:r>
        <w:r>
          <w:rPr>
            <w:rFonts w:asciiTheme="minorHAnsi" w:eastAsiaTheme="minorEastAsia" w:hAnsiTheme="minorHAnsi"/>
            <w:noProof/>
          </w:rPr>
          <w:tab/>
        </w:r>
        <w:r w:rsidRPr="000C7241">
          <w:rPr>
            <w:rStyle w:val="Hyperlink"/>
            <w:noProof/>
          </w:rPr>
          <w:t>open statement</w:t>
        </w:r>
        <w:r>
          <w:rPr>
            <w:noProof/>
            <w:webHidden/>
          </w:rPr>
          <w:tab/>
        </w:r>
        <w:r>
          <w:rPr>
            <w:noProof/>
            <w:webHidden/>
          </w:rPr>
          <w:fldChar w:fldCharType="begin"/>
        </w:r>
        <w:r>
          <w:rPr>
            <w:noProof/>
            <w:webHidden/>
          </w:rPr>
          <w:instrText xml:space="preserve"> PAGEREF _Toc501575475 \h </w:instrText>
        </w:r>
        <w:r>
          <w:rPr>
            <w:noProof/>
            <w:webHidden/>
          </w:rPr>
        </w:r>
        <w:r>
          <w:rPr>
            <w:noProof/>
            <w:webHidden/>
          </w:rPr>
          <w:fldChar w:fldCharType="separate"/>
        </w:r>
        <w:r>
          <w:rPr>
            <w:noProof/>
            <w:webHidden/>
          </w:rPr>
          <w:t>20</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6" w:history="1">
        <w:r w:rsidRPr="000C7241">
          <w:rPr>
            <w:rStyle w:val="Hyperlink"/>
            <w:noProof/>
          </w:rPr>
          <w:t>6.24</w:t>
        </w:r>
        <w:r>
          <w:rPr>
            <w:rFonts w:asciiTheme="minorHAnsi" w:eastAsiaTheme="minorEastAsia" w:hAnsiTheme="minorHAnsi"/>
            <w:noProof/>
          </w:rPr>
          <w:tab/>
        </w:r>
        <w:r w:rsidRPr="000C7241">
          <w:rPr>
            <w:rStyle w:val="Hyperlink"/>
            <w:noProof/>
          </w:rPr>
          <w:t>close statement</w:t>
        </w:r>
        <w:r>
          <w:rPr>
            <w:noProof/>
            <w:webHidden/>
          </w:rPr>
          <w:tab/>
        </w:r>
        <w:r>
          <w:rPr>
            <w:noProof/>
            <w:webHidden/>
          </w:rPr>
          <w:fldChar w:fldCharType="begin"/>
        </w:r>
        <w:r>
          <w:rPr>
            <w:noProof/>
            <w:webHidden/>
          </w:rPr>
          <w:instrText xml:space="preserve"> PAGEREF _Toc501575476 \h </w:instrText>
        </w:r>
        <w:r>
          <w:rPr>
            <w:noProof/>
            <w:webHidden/>
          </w:rPr>
        </w:r>
        <w:r>
          <w:rPr>
            <w:noProof/>
            <w:webHidden/>
          </w:rPr>
          <w:fldChar w:fldCharType="separate"/>
        </w:r>
        <w:r>
          <w:rPr>
            <w:noProof/>
            <w:webHidden/>
          </w:rPr>
          <w:t>21</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7" w:history="1">
        <w:r w:rsidRPr="000C7241">
          <w:rPr>
            <w:rStyle w:val="Hyperlink"/>
            <w:noProof/>
          </w:rPr>
          <w:t>6.25</w:t>
        </w:r>
        <w:r>
          <w:rPr>
            <w:rFonts w:asciiTheme="minorHAnsi" w:eastAsiaTheme="minorEastAsia" w:hAnsiTheme="minorHAnsi"/>
            <w:noProof/>
          </w:rPr>
          <w:tab/>
        </w:r>
        <w:r w:rsidRPr="000C7241">
          <w:rPr>
            <w:rStyle w:val="Hyperlink"/>
            <w:noProof/>
          </w:rPr>
          <w:t>end statement</w:t>
        </w:r>
        <w:r>
          <w:rPr>
            <w:noProof/>
            <w:webHidden/>
          </w:rPr>
          <w:tab/>
        </w:r>
        <w:r>
          <w:rPr>
            <w:noProof/>
            <w:webHidden/>
          </w:rPr>
          <w:fldChar w:fldCharType="begin"/>
        </w:r>
        <w:r>
          <w:rPr>
            <w:noProof/>
            <w:webHidden/>
          </w:rPr>
          <w:instrText xml:space="preserve"> PAGEREF _Toc501575477 \h </w:instrText>
        </w:r>
        <w:r>
          <w:rPr>
            <w:noProof/>
            <w:webHidden/>
          </w:rPr>
        </w:r>
        <w:r>
          <w:rPr>
            <w:noProof/>
            <w:webHidden/>
          </w:rPr>
          <w:fldChar w:fldCharType="separate"/>
        </w:r>
        <w:r>
          <w:rPr>
            <w:noProof/>
            <w:webHidden/>
          </w:rPr>
          <w:t>21</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8" w:history="1">
        <w:r w:rsidRPr="000C7241">
          <w:rPr>
            <w:rStyle w:val="Hyperlink"/>
            <w:noProof/>
          </w:rPr>
          <w:t>6.26</w:t>
        </w:r>
        <w:r>
          <w:rPr>
            <w:rFonts w:asciiTheme="minorHAnsi" w:eastAsiaTheme="minorEastAsia" w:hAnsiTheme="minorHAnsi"/>
            <w:noProof/>
          </w:rPr>
          <w:tab/>
        </w:r>
        <w:r w:rsidRPr="000C7241">
          <w:rPr>
            <w:rStyle w:val="Hyperlink"/>
            <w:noProof/>
          </w:rPr>
          <w:t>dim statement</w:t>
        </w:r>
        <w:r>
          <w:rPr>
            <w:noProof/>
            <w:webHidden/>
          </w:rPr>
          <w:tab/>
        </w:r>
        <w:r>
          <w:rPr>
            <w:noProof/>
            <w:webHidden/>
          </w:rPr>
          <w:fldChar w:fldCharType="begin"/>
        </w:r>
        <w:r>
          <w:rPr>
            <w:noProof/>
            <w:webHidden/>
          </w:rPr>
          <w:instrText xml:space="preserve"> PAGEREF _Toc501575478 \h </w:instrText>
        </w:r>
        <w:r>
          <w:rPr>
            <w:noProof/>
            <w:webHidden/>
          </w:rPr>
        </w:r>
        <w:r>
          <w:rPr>
            <w:noProof/>
            <w:webHidden/>
          </w:rPr>
          <w:fldChar w:fldCharType="separate"/>
        </w:r>
        <w:r>
          <w:rPr>
            <w:noProof/>
            <w:webHidden/>
          </w:rPr>
          <w:t>21</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79" w:history="1">
        <w:r w:rsidRPr="000C7241">
          <w:rPr>
            <w:rStyle w:val="Hyperlink"/>
            <w:noProof/>
          </w:rPr>
          <w:t>6.27</w:t>
        </w:r>
        <w:r>
          <w:rPr>
            <w:rFonts w:asciiTheme="minorHAnsi" w:eastAsiaTheme="minorEastAsia" w:hAnsiTheme="minorHAnsi"/>
            <w:noProof/>
          </w:rPr>
          <w:tab/>
        </w:r>
        <w:r w:rsidRPr="000C7241">
          <w:rPr>
            <w:rStyle w:val="Hyperlink"/>
            <w:noProof/>
          </w:rPr>
          <w:t>def statement</w:t>
        </w:r>
        <w:r>
          <w:rPr>
            <w:noProof/>
            <w:webHidden/>
          </w:rPr>
          <w:tab/>
        </w:r>
        <w:r>
          <w:rPr>
            <w:noProof/>
            <w:webHidden/>
          </w:rPr>
          <w:fldChar w:fldCharType="begin"/>
        </w:r>
        <w:r>
          <w:rPr>
            <w:noProof/>
            <w:webHidden/>
          </w:rPr>
          <w:instrText xml:space="preserve"> PAGEREF _Toc501575479 \h </w:instrText>
        </w:r>
        <w:r>
          <w:rPr>
            <w:noProof/>
            <w:webHidden/>
          </w:rPr>
        </w:r>
        <w:r>
          <w:rPr>
            <w:noProof/>
            <w:webHidden/>
          </w:rPr>
          <w:fldChar w:fldCharType="separate"/>
        </w:r>
        <w:r>
          <w:rPr>
            <w:noProof/>
            <w:webHidden/>
          </w:rPr>
          <w:t>21</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0" w:history="1">
        <w:r w:rsidRPr="000C7241">
          <w:rPr>
            <w:rStyle w:val="Hyperlink"/>
            <w:noProof/>
          </w:rPr>
          <w:t>6.28</w:t>
        </w:r>
        <w:r>
          <w:rPr>
            <w:rFonts w:asciiTheme="minorHAnsi" w:eastAsiaTheme="minorEastAsia" w:hAnsiTheme="minorHAnsi"/>
            <w:noProof/>
          </w:rPr>
          <w:tab/>
        </w:r>
        <w:r w:rsidRPr="000C7241">
          <w:rPr>
            <w:rStyle w:val="Hyperlink"/>
            <w:noProof/>
          </w:rPr>
          <w:t>Function/endfunc statement</w:t>
        </w:r>
        <w:r>
          <w:rPr>
            <w:noProof/>
            <w:webHidden/>
          </w:rPr>
          <w:tab/>
        </w:r>
        <w:r>
          <w:rPr>
            <w:noProof/>
            <w:webHidden/>
          </w:rPr>
          <w:fldChar w:fldCharType="begin"/>
        </w:r>
        <w:r>
          <w:rPr>
            <w:noProof/>
            <w:webHidden/>
          </w:rPr>
          <w:instrText xml:space="preserve"> PAGEREF _Toc501575480 \h </w:instrText>
        </w:r>
        <w:r>
          <w:rPr>
            <w:noProof/>
            <w:webHidden/>
          </w:rPr>
        </w:r>
        <w:r>
          <w:rPr>
            <w:noProof/>
            <w:webHidden/>
          </w:rPr>
          <w:fldChar w:fldCharType="separate"/>
        </w:r>
        <w:r>
          <w:rPr>
            <w:noProof/>
            <w:webHidden/>
          </w:rPr>
          <w:t>22</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1" w:history="1">
        <w:r w:rsidRPr="000C7241">
          <w:rPr>
            <w:rStyle w:val="Hyperlink"/>
            <w:noProof/>
          </w:rPr>
          <w:t>6.29</w:t>
        </w:r>
        <w:r>
          <w:rPr>
            <w:rFonts w:asciiTheme="minorHAnsi" w:eastAsiaTheme="minorEastAsia" w:hAnsiTheme="minorHAnsi"/>
            <w:noProof/>
          </w:rPr>
          <w:tab/>
        </w:r>
        <w:r w:rsidRPr="000C7241">
          <w:rPr>
            <w:rStyle w:val="Hyperlink"/>
            <w:noProof/>
          </w:rPr>
          <w:t>procedure statement</w:t>
        </w:r>
        <w:r>
          <w:rPr>
            <w:noProof/>
            <w:webHidden/>
          </w:rPr>
          <w:tab/>
        </w:r>
        <w:r>
          <w:rPr>
            <w:noProof/>
            <w:webHidden/>
          </w:rPr>
          <w:fldChar w:fldCharType="begin"/>
        </w:r>
        <w:r>
          <w:rPr>
            <w:noProof/>
            <w:webHidden/>
          </w:rPr>
          <w:instrText xml:space="preserve"> PAGEREF _Toc501575481 \h </w:instrText>
        </w:r>
        <w:r>
          <w:rPr>
            <w:noProof/>
            <w:webHidden/>
          </w:rPr>
        </w:r>
        <w:r>
          <w:rPr>
            <w:noProof/>
            <w:webHidden/>
          </w:rPr>
          <w:fldChar w:fldCharType="separate"/>
        </w:r>
        <w:r>
          <w:rPr>
            <w:noProof/>
            <w:webHidden/>
          </w:rPr>
          <w:t>22</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2" w:history="1">
        <w:r w:rsidRPr="000C7241">
          <w:rPr>
            <w:rStyle w:val="Hyperlink"/>
            <w:noProof/>
          </w:rPr>
          <w:t>6.30</w:t>
        </w:r>
        <w:r>
          <w:rPr>
            <w:rFonts w:asciiTheme="minorHAnsi" w:eastAsiaTheme="minorEastAsia" w:hAnsiTheme="minorHAnsi"/>
            <w:noProof/>
          </w:rPr>
          <w:tab/>
        </w:r>
        <w:r w:rsidRPr="000C7241">
          <w:rPr>
            <w:rStyle w:val="Hyperlink"/>
            <w:noProof/>
          </w:rPr>
          <w:t>randomize statement</w:t>
        </w:r>
        <w:r>
          <w:rPr>
            <w:noProof/>
            <w:webHidden/>
          </w:rPr>
          <w:tab/>
        </w:r>
        <w:r>
          <w:rPr>
            <w:noProof/>
            <w:webHidden/>
          </w:rPr>
          <w:fldChar w:fldCharType="begin"/>
        </w:r>
        <w:r>
          <w:rPr>
            <w:noProof/>
            <w:webHidden/>
          </w:rPr>
          <w:instrText xml:space="preserve"> PAGEREF _Toc501575482 \h </w:instrText>
        </w:r>
        <w:r>
          <w:rPr>
            <w:noProof/>
            <w:webHidden/>
          </w:rPr>
        </w:r>
        <w:r>
          <w:rPr>
            <w:noProof/>
            <w:webHidden/>
          </w:rPr>
          <w:fldChar w:fldCharType="separate"/>
        </w:r>
        <w:r>
          <w:rPr>
            <w:noProof/>
            <w:webHidden/>
          </w:rPr>
          <w:t>23</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3" w:history="1">
        <w:r w:rsidRPr="000C7241">
          <w:rPr>
            <w:rStyle w:val="Hyperlink"/>
            <w:noProof/>
          </w:rPr>
          <w:t>6.31</w:t>
        </w:r>
        <w:r>
          <w:rPr>
            <w:rFonts w:asciiTheme="minorHAnsi" w:eastAsiaTheme="minorEastAsia" w:hAnsiTheme="minorHAnsi"/>
            <w:noProof/>
          </w:rPr>
          <w:tab/>
        </w:r>
        <w:r w:rsidRPr="000C7241">
          <w:rPr>
            <w:rStyle w:val="Hyperlink"/>
            <w:noProof/>
          </w:rPr>
          <w:t>trace statement</w:t>
        </w:r>
        <w:r>
          <w:rPr>
            <w:noProof/>
            <w:webHidden/>
          </w:rPr>
          <w:tab/>
        </w:r>
        <w:r>
          <w:rPr>
            <w:noProof/>
            <w:webHidden/>
          </w:rPr>
          <w:fldChar w:fldCharType="begin"/>
        </w:r>
        <w:r>
          <w:rPr>
            <w:noProof/>
            <w:webHidden/>
          </w:rPr>
          <w:instrText xml:space="preserve"> PAGEREF _Toc501575483 \h </w:instrText>
        </w:r>
        <w:r>
          <w:rPr>
            <w:noProof/>
            <w:webHidden/>
          </w:rPr>
        </w:r>
        <w:r>
          <w:rPr>
            <w:noProof/>
            <w:webHidden/>
          </w:rPr>
          <w:fldChar w:fldCharType="separate"/>
        </w:r>
        <w:r>
          <w:rPr>
            <w:noProof/>
            <w:webHidden/>
          </w:rPr>
          <w:t>23</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4" w:history="1">
        <w:r w:rsidRPr="000C7241">
          <w:rPr>
            <w:rStyle w:val="Hyperlink"/>
            <w:noProof/>
          </w:rPr>
          <w:t>6.32</w:t>
        </w:r>
        <w:r>
          <w:rPr>
            <w:rFonts w:asciiTheme="minorHAnsi" w:eastAsiaTheme="minorEastAsia" w:hAnsiTheme="minorHAnsi"/>
            <w:noProof/>
          </w:rPr>
          <w:tab/>
        </w:r>
        <w:r w:rsidRPr="000C7241">
          <w:rPr>
            <w:rStyle w:val="Hyperlink"/>
            <w:noProof/>
          </w:rPr>
          <w:t>notrace statement</w:t>
        </w:r>
        <w:r>
          <w:rPr>
            <w:noProof/>
            <w:webHidden/>
          </w:rPr>
          <w:tab/>
        </w:r>
        <w:r>
          <w:rPr>
            <w:noProof/>
            <w:webHidden/>
          </w:rPr>
          <w:fldChar w:fldCharType="begin"/>
        </w:r>
        <w:r>
          <w:rPr>
            <w:noProof/>
            <w:webHidden/>
          </w:rPr>
          <w:instrText xml:space="preserve"> PAGEREF _Toc501575484 \h </w:instrText>
        </w:r>
        <w:r>
          <w:rPr>
            <w:noProof/>
            <w:webHidden/>
          </w:rPr>
        </w:r>
        <w:r>
          <w:rPr>
            <w:noProof/>
            <w:webHidden/>
          </w:rPr>
          <w:fldChar w:fldCharType="separate"/>
        </w:r>
        <w:r>
          <w:rPr>
            <w:noProof/>
            <w:webHidden/>
          </w:rPr>
          <w:t>23</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5" w:history="1">
        <w:r w:rsidRPr="000C7241">
          <w:rPr>
            <w:rStyle w:val="Hyperlink"/>
            <w:noProof/>
          </w:rPr>
          <w:t>6.33</w:t>
        </w:r>
        <w:r>
          <w:rPr>
            <w:rFonts w:asciiTheme="minorHAnsi" w:eastAsiaTheme="minorEastAsia" w:hAnsiTheme="minorHAnsi"/>
            <w:noProof/>
          </w:rPr>
          <w:tab/>
        </w:r>
        <w:r w:rsidRPr="000C7241">
          <w:rPr>
            <w:rStyle w:val="Hyperlink"/>
            <w:noProof/>
          </w:rPr>
          <w:t>bye statement</w:t>
        </w:r>
        <w:r>
          <w:rPr>
            <w:noProof/>
            <w:webHidden/>
          </w:rPr>
          <w:tab/>
        </w:r>
        <w:r>
          <w:rPr>
            <w:noProof/>
            <w:webHidden/>
          </w:rPr>
          <w:fldChar w:fldCharType="begin"/>
        </w:r>
        <w:r>
          <w:rPr>
            <w:noProof/>
            <w:webHidden/>
          </w:rPr>
          <w:instrText xml:space="preserve"> PAGEREF _Toc501575485 \h </w:instrText>
        </w:r>
        <w:r>
          <w:rPr>
            <w:noProof/>
            <w:webHidden/>
          </w:rPr>
        </w:r>
        <w:r>
          <w:rPr>
            <w:noProof/>
            <w:webHidden/>
          </w:rPr>
          <w:fldChar w:fldCharType="separate"/>
        </w:r>
        <w:r>
          <w:rPr>
            <w:noProof/>
            <w:webHidden/>
          </w:rPr>
          <w:t>23</w:t>
        </w:r>
        <w:r>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86" w:history="1">
        <w:r w:rsidRPr="000C7241">
          <w:rPr>
            <w:rStyle w:val="Hyperlink"/>
            <w:noProof/>
          </w:rPr>
          <w:t>7</w:t>
        </w:r>
        <w:r>
          <w:rPr>
            <w:rFonts w:asciiTheme="minorHAnsi" w:eastAsiaTheme="minorEastAsia" w:hAnsiTheme="minorHAnsi"/>
            <w:noProof/>
          </w:rPr>
          <w:tab/>
        </w:r>
        <w:r w:rsidRPr="000C7241">
          <w:rPr>
            <w:rStyle w:val="Hyperlink"/>
            <w:noProof/>
          </w:rPr>
          <w:t>Expressions</w:t>
        </w:r>
        <w:r>
          <w:rPr>
            <w:noProof/>
            <w:webHidden/>
          </w:rPr>
          <w:tab/>
        </w:r>
        <w:r>
          <w:rPr>
            <w:noProof/>
            <w:webHidden/>
          </w:rPr>
          <w:fldChar w:fldCharType="begin"/>
        </w:r>
        <w:r>
          <w:rPr>
            <w:noProof/>
            <w:webHidden/>
          </w:rPr>
          <w:instrText xml:space="preserve"> PAGEREF _Toc501575486 \h </w:instrText>
        </w:r>
        <w:r>
          <w:rPr>
            <w:noProof/>
            <w:webHidden/>
          </w:rPr>
        </w:r>
        <w:r>
          <w:rPr>
            <w:noProof/>
            <w:webHidden/>
          </w:rPr>
          <w:fldChar w:fldCharType="separate"/>
        </w:r>
        <w:r>
          <w:rPr>
            <w:noProof/>
            <w:webHidden/>
          </w:rPr>
          <w:t>23</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7" w:history="1">
        <w:r w:rsidRPr="000C7241">
          <w:rPr>
            <w:rStyle w:val="Hyperlink"/>
            <w:noProof/>
          </w:rPr>
          <w:t>7.1</w:t>
        </w:r>
        <w:r>
          <w:rPr>
            <w:rFonts w:asciiTheme="minorHAnsi" w:eastAsiaTheme="minorEastAsia" w:hAnsiTheme="minorHAnsi"/>
            <w:noProof/>
          </w:rPr>
          <w:tab/>
        </w:r>
        <w:r w:rsidRPr="000C7241">
          <w:rPr>
            <w:rStyle w:val="Hyperlink"/>
            <w:noProof/>
          </w:rPr>
          <w:t>Standard functions</w:t>
        </w:r>
        <w:r>
          <w:rPr>
            <w:noProof/>
            <w:webHidden/>
          </w:rPr>
          <w:tab/>
        </w:r>
        <w:r>
          <w:rPr>
            <w:noProof/>
            <w:webHidden/>
          </w:rPr>
          <w:fldChar w:fldCharType="begin"/>
        </w:r>
        <w:r>
          <w:rPr>
            <w:noProof/>
            <w:webHidden/>
          </w:rPr>
          <w:instrText xml:space="preserve"> PAGEREF _Toc501575487 \h </w:instrText>
        </w:r>
        <w:r>
          <w:rPr>
            <w:noProof/>
            <w:webHidden/>
          </w:rPr>
        </w:r>
        <w:r>
          <w:rPr>
            <w:noProof/>
            <w:webHidden/>
          </w:rPr>
          <w:fldChar w:fldCharType="separate"/>
        </w:r>
        <w:r>
          <w:rPr>
            <w:noProof/>
            <w:webHidden/>
          </w:rPr>
          <w:t>24</w:t>
        </w:r>
        <w:r>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88" w:history="1">
        <w:r w:rsidRPr="000C7241">
          <w:rPr>
            <w:rStyle w:val="Hyperlink"/>
            <w:noProof/>
          </w:rPr>
          <w:t>8</w:t>
        </w:r>
        <w:r>
          <w:rPr>
            <w:rFonts w:asciiTheme="minorHAnsi" w:eastAsiaTheme="minorEastAsia" w:hAnsiTheme="minorHAnsi"/>
            <w:noProof/>
          </w:rPr>
          <w:tab/>
        </w:r>
        <w:r w:rsidRPr="000C7241">
          <w:rPr>
            <w:rStyle w:val="Hyperlink"/>
            <w:noProof/>
          </w:rPr>
          <w:t>ISO 7185 extension routines</w:t>
        </w:r>
        <w:r>
          <w:rPr>
            <w:noProof/>
            <w:webHidden/>
          </w:rPr>
          <w:tab/>
        </w:r>
        <w:r>
          <w:rPr>
            <w:noProof/>
            <w:webHidden/>
          </w:rPr>
          <w:fldChar w:fldCharType="begin"/>
        </w:r>
        <w:r>
          <w:rPr>
            <w:noProof/>
            <w:webHidden/>
          </w:rPr>
          <w:instrText xml:space="preserve"> PAGEREF _Toc501575488 \h </w:instrText>
        </w:r>
        <w:r>
          <w:rPr>
            <w:noProof/>
            <w:webHidden/>
          </w:rPr>
        </w:r>
        <w:r>
          <w:rPr>
            <w:noProof/>
            <w:webHidden/>
          </w:rPr>
          <w:fldChar w:fldCharType="separate"/>
        </w:r>
        <w:r>
          <w:rPr>
            <w:noProof/>
            <w:webHidden/>
          </w:rPr>
          <w:t>26</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89" w:history="1">
        <w:r w:rsidRPr="000C7241">
          <w:rPr>
            <w:rStyle w:val="Hyperlink"/>
            <w:noProof/>
          </w:rPr>
          <w:t>8.1</w:t>
        </w:r>
        <w:r>
          <w:rPr>
            <w:rFonts w:asciiTheme="minorHAnsi" w:eastAsiaTheme="minorEastAsia" w:hAnsiTheme="minorHAnsi"/>
            <w:noProof/>
          </w:rPr>
          <w:tab/>
        </w:r>
        <w:r w:rsidRPr="000C7241">
          <w:rPr>
            <w:rStyle w:val="Hyperlink"/>
            <w:noProof/>
          </w:rPr>
          <w:t>Routines</w:t>
        </w:r>
        <w:r>
          <w:rPr>
            <w:noProof/>
            <w:webHidden/>
          </w:rPr>
          <w:tab/>
        </w:r>
        <w:r>
          <w:rPr>
            <w:noProof/>
            <w:webHidden/>
          </w:rPr>
          <w:fldChar w:fldCharType="begin"/>
        </w:r>
        <w:r>
          <w:rPr>
            <w:noProof/>
            <w:webHidden/>
          </w:rPr>
          <w:instrText xml:space="preserve"> PAGEREF _Toc501575489 \h </w:instrText>
        </w:r>
        <w:r>
          <w:rPr>
            <w:noProof/>
            <w:webHidden/>
          </w:rPr>
        </w:r>
        <w:r>
          <w:rPr>
            <w:noProof/>
            <w:webHidden/>
          </w:rPr>
          <w:fldChar w:fldCharType="separate"/>
        </w:r>
        <w:r>
          <w:rPr>
            <w:noProof/>
            <w:webHidden/>
          </w:rPr>
          <w:t>26</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90" w:history="1">
        <w:r w:rsidRPr="000C7241">
          <w:rPr>
            <w:rStyle w:val="Hyperlink"/>
            <w:noProof/>
          </w:rPr>
          <w:t>8.1.1</w:t>
        </w:r>
        <w:r>
          <w:rPr>
            <w:rFonts w:asciiTheme="minorHAnsi" w:eastAsiaTheme="minorEastAsia" w:hAnsiTheme="minorHAnsi"/>
            <w:noProof/>
          </w:rPr>
          <w:tab/>
        </w:r>
        <w:r w:rsidRPr="000C7241">
          <w:rPr>
            <w:rStyle w:val="Hyperlink"/>
            <w:noProof/>
          </w:rPr>
          <w:t>Named file input</w:t>
        </w:r>
        <w:r>
          <w:rPr>
            <w:noProof/>
            <w:webHidden/>
          </w:rPr>
          <w:tab/>
        </w:r>
        <w:r>
          <w:rPr>
            <w:noProof/>
            <w:webHidden/>
          </w:rPr>
          <w:fldChar w:fldCharType="begin"/>
        </w:r>
        <w:r>
          <w:rPr>
            <w:noProof/>
            <w:webHidden/>
          </w:rPr>
          <w:instrText xml:space="preserve"> PAGEREF _Toc501575490 \h </w:instrText>
        </w:r>
        <w:r>
          <w:rPr>
            <w:noProof/>
            <w:webHidden/>
          </w:rPr>
        </w:r>
        <w:r>
          <w:rPr>
            <w:noProof/>
            <w:webHidden/>
          </w:rPr>
          <w:fldChar w:fldCharType="separate"/>
        </w:r>
        <w:r>
          <w:rPr>
            <w:noProof/>
            <w:webHidden/>
          </w:rPr>
          <w:t>26</w:t>
        </w:r>
        <w:r>
          <w:rPr>
            <w:noProof/>
            <w:webHidden/>
          </w:rPr>
          <w:fldChar w:fldCharType="end"/>
        </w:r>
      </w:hyperlink>
    </w:p>
    <w:p w:rsidR="009601EE" w:rsidRDefault="009601EE">
      <w:pPr>
        <w:pStyle w:val="TOC3"/>
        <w:tabs>
          <w:tab w:val="left" w:pos="1102"/>
          <w:tab w:val="right" w:leader="dot" w:pos="9208"/>
        </w:tabs>
        <w:rPr>
          <w:rFonts w:asciiTheme="minorHAnsi" w:eastAsiaTheme="minorEastAsia" w:hAnsiTheme="minorHAnsi"/>
          <w:noProof/>
        </w:rPr>
      </w:pPr>
      <w:hyperlink w:anchor="_Toc501575491" w:history="1">
        <w:r w:rsidRPr="000C7241">
          <w:rPr>
            <w:rStyle w:val="Hyperlink"/>
            <w:noProof/>
          </w:rPr>
          <w:t>8.1.2</w:t>
        </w:r>
        <w:r>
          <w:rPr>
            <w:rFonts w:asciiTheme="minorHAnsi" w:eastAsiaTheme="minorEastAsia" w:hAnsiTheme="minorHAnsi"/>
            <w:noProof/>
          </w:rPr>
          <w:tab/>
        </w:r>
        <w:r w:rsidRPr="000C7241">
          <w:rPr>
            <w:rStyle w:val="Hyperlink"/>
            <w:noProof/>
          </w:rPr>
          <w:t>Boolean bit operations</w:t>
        </w:r>
        <w:r>
          <w:rPr>
            <w:noProof/>
            <w:webHidden/>
          </w:rPr>
          <w:tab/>
        </w:r>
        <w:r>
          <w:rPr>
            <w:noProof/>
            <w:webHidden/>
          </w:rPr>
          <w:fldChar w:fldCharType="begin"/>
        </w:r>
        <w:r>
          <w:rPr>
            <w:noProof/>
            <w:webHidden/>
          </w:rPr>
          <w:instrText xml:space="preserve"> PAGEREF _Toc501575491 \h </w:instrText>
        </w:r>
        <w:r>
          <w:rPr>
            <w:noProof/>
            <w:webHidden/>
          </w:rPr>
        </w:r>
        <w:r>
          <w:rPr>
            <w:noProof/>
            <w:webHidden/>
          </w:rPr>
          <w:fldChar w:fldCharType="separate"/>
        </w:r>
        <w:r>
          <w:rPr>
            <w:noProof/>
            <w:webHidden/>
          </w:rPr>
          <w:t>26</w:t>
        </w:r>
        <w:r>
          <w:rPr>
            <w:noProof/>
            <w:webHidden/>
          </w:rPr>
          <w:fldChar w:fldCharType="end"/>
        </w:r>
      </w:hyperlink>
    </w:p>
    <w:p w:rsidR="009601EE" w:rsidRDefault="009601EE">
      <w:pPr>
        <w:pStyle w:val="TOC1"/>
        <w:tabs>
          <w:tab w:val="left" w:pos="442"/>
          <w:tab w:val="right" w:leader="dot" w:pos="9208"/>
        </w:tabs>
        <w:rPr>
          <w:rFonts w:asciiTheme="minorHAnsi" w:eastAsiaTheme="minorEastAsia" w:hAnsiTheme="minorHAnsi"/>
          <w:noProof/>
        </w:rPr>
      </w:pPr>
      <w:hyperlink w:anchor="_Toc501575492" w:history="1">
        <w:r w:rsidRPr="000C7241">
          <w:rPr>
            <w:rStyle w:val="Hyperlink"/>
            <w:noProof/>
          </w:rPr>
          <w:t>9</w:t>
        </w:r>
        <w:r>
          <w:rPr>
            <w:rFonts w:asciiTheme="minorHAnsi" w:eastAsiaTheme="minorEastAsia" w:hAnsiTheme="minorHAnsi"/>
            <w:noProof/>
          </w:rPr>
          <w:tab/>
        </w:r>
        <w:r w:rsidRPr="000C7241">
          <w:rPr>
            <w:rStyle w:val="Hyperlink"/>
            <w:noProof/>
          </w:rPr>
          <w:t>Using ISO 7185 mode</w:t>
        </w:r>
        <w:r>
          <w:rPr>
            <w:noProof/>
            <w:webHidden/>
          </w:rPr>
          <w:tab/>
        </w:r>
        <w:r>
          <w:rPr>
            <w:noProof/>
            <w:webHidden/>
          </w:rPr>
          <w:fldChar w:fldCharType="begin"/>
        </w:r>
        <w:r>
          <w:rPr>
            <w:noProof/>
            <w:webHidden/>
          </w:rPr>
          <w:instrText xml:space="preserve"> PAGEREF _Toc501575492 \h </w:instrText>
        </w:r>
        <w:r>
          <w:rPr>
            <w:noProof/>
            <w:webHidden/>
          </w:rPr>
        </w:r>
        <w:r>
          <w:rPr>
            <w:noProof/>
            <w:webHidden/>
          </w:rPr>
          <w:fldChar w:fldCharType="separate"/>
        </w:r>
        <w:r>
          <w:rPr>
            <w:noProof/>
            <w:webHidden/>
          </w:rPr>
          <w:t>27</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93" w:history="1">
        <w:r w:rsidRPr="000C7241">
          <w:rPr>
            <w:rStyle w:val="Hyperlink"/>
            <w:noProof/>
          </w:rPr>
          <w:t>9.1</w:t>
        </w:r>
        <w:r>
          <w:rPr>
            <w:rFonts w:asciiTheme="minorHAnsi" w:eastAsiaTheme="minorEastAsia" w:hAnsiTheme="minorHAnsi"/>
            <w:noProof/>
          </w:rPr>
          <w:tab/>
        </w:r>
        <w:r w:rsidRPr="000C7241">
          <w:rPr>
            <w:rStyle w:val="Hyperlink"/>
            <w:noProof/>
          </w:rPr>
          <w:t>Batch mode</w:t>
        </w:r>
        <w:r>
          <w:rPr>
            <w:noProof/>
            <w:webHidden/>
          </w:rPr>
          <w:tab/>
        </w:r>
        <w:r>
          <w:rPr>
            <w:noProof/>
            <w:webHidden/>
          </w:rPr>
          <w:fldChar w:fldCharType="begin"/>
        </w:r>
        <w:r>
          <w:rPr>
            <w:noProof/>
            <w:webHidden/>
          </w:rPr>
          <w:instrText xml:space="preserve"> PAGEREF _Toc501575493 \h </w:instrText>
        </w:r>
        <w:r>
          <w:rPr>
            <w:noProof/>
            <w:webHidden/>
          </w:rPr>
        </w:r>
        <w:r>
          <w:rPr>
            <w:noProof/>
            <w:webHidden/>
          </w:rPr>
          <w:fldChar w:fldCharType="separate"/>
        </w:r>
        <w:r>
          <w:rPr>
            <w:noProof/>
            <w:webHidden/>
          </w:rPr>
          <w:t>27</w:t>
        </w:r>
        <w:r>
          <w:rPr>
            <w:noProof/>
            <w:webHidden/>
          </w:rPr>
          <w:fldChar w:fldCharType="end"/>
        </w:r>
      </w:hyperlink>
    </w:p>
    <w:p w:rsidR="009601EE" w:rsidRDefault="009601EE">
      <w:pPr>
        <w:pStyle w:val="TOC2"/>
        <w:tabs>
          <w:tab w:val="left" w:pos="879"/>
          <w:tab w:val="right" w:leader="dot" w:pos="9208"/>
        </w:tabs>
        <w:rPr>
          <w:rFonts w:asciiTheme="minorHAnsi" w:eastAsiaTheme="minorEastAsia" w:hAnsiTheme="minorHAnsi"/>
          <w:noProof/>
        </w:rPr>
      </w:pPr>
      <w:hyperlink w:anchor="_Toc501575494" w:history="1">
        <w:r w:rsidRPr="000C7241">
          <w:rPr>
            <w:rStyle w:val="Hyperlink"/>
            <w:noProof/>
          </w:rPr>
          <w:t>9.2</w:t>
        </w:r>
        <w:r>
          <w:rPr>
            <w:rFonts w:asciiTheme="minorHAnsi" w:eastAsiaTheme="minorEastAsia" w:hAnsiTheme="minorHAnsi"/>
            <w:noProof/>
          </w:rPr>
          <w:tab/>
        </w:r>
        <w:r w:rsidRPr="000C7241">
          <w:rPr>
            <w:rStyle w:val="Hyperlink"/>
            <w:noProof/>
          </w:rPr>
          <w:t>Cut and paste</w:t>
        </w:r>
        <w:r>
          <w:rPr>
            <w:noProof/>
            <w:webHidden/>
          </w:rPr>
          <w:tab/>
        </w:r>
        <w:r>
          <w:rPr>
            <w:noProof/>
            <w:webHidden/>
          </w:rPr>
          <w:fldChar w:fldCharType="begin"/>
        </w:r>
        <w:r>
          <w:rPr>
            <w:noProof/>
            <w:webHidden/>
          </w:rPr>
          <w:instrText xml:space="preserve"> PAGEREF _Toc501575494 \h </w:instrText>
        </w:r>
        <w:r>
          <w:rPr>
            <w:noProof/>
            <w:webHidden/>
          </w:rPr>
        </w:r>
        <w:r>
          <w:rPr>
            <w:noProof/>
            <w:webHidden/>
          </w:rPr>
          <w:fldChar w:fldCharType="separate"/>
        </w:r>
        <w:r>
          <w:rPr>
            <w:noProof/>
            <w:webHidden/>
          </w:rPr>
          <w:t>27</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C847D9" w:rsidRDefault="00C847D9" w:rsidP="004E68F7">
      <w:pPr>
        <w:pStyle w:val="Heading1"/>
      </w:pPr>
      <w:bookmarkStart w:id="0" w:name="_Toc320481114"/>
      <w:bookmarkStart w:id="1" w:name="_Ref371924699"/>
      <w:bookmarkStart w:id="2" w:name="_Ref371924702"/>
      <w:bookmarkStart w:id="3" w:name="_Ref371924703"/>
      <w:bookmarkStart w:id="4" w:name="_Ref371924773"/>
      <w:bookmarkStart w:id="5" w:name="_Toc501575432"/>
      <w:r>
        <w:lastRenderedPageBreak/>
        <w:t>Introduction</w:t>
      </w:r>
      <w:bookmarkEnd w:id="0"/>
      <w:bookmarkEnd w:id="1"/>
      <w:bookmarkEnd w:id="2"/>
      <w:bookmarkEnd w:id="3"/>
      <w:bookmarkEnd w:id="4"/>
      <w:bookmarkEnd w:id="5"/>
    </w:p>
    <w:p w:rsidR="00852064" w:rsidRDefault="00852064" w:rsidP="00C847D9">
      <w:r>
        <w:t>This manual covers the Basic language interpreter that comes with the Pascal-P5 porting kit. The interpreter is written entirely in ISO 7185 Pascal, but contains extensions that are normally commented out to provide named file I/O.</w:t>
      </w:r>
    </w:p>
    <w:p w:rsidR="00852064" w:rsidRDefault="00CF6339" w:rsidP="00C847D9">
      <w:r>
        <w:t>The language of the basic interpreter was in common use in the late 1970’s/early 1980’s. When the first microprocessors were used widely to create hobby computers, the Basic language was popular as the programming language. Because the most popular previous implementation was DEC PDP-11 Basic, those Basic implementations often appeared as cut down versions of that Basic interpreter to enable porting of various programs from that machine. This includes implementations such as MBasic-80 by Microsoft, and others.</w:t>
      </w:r>
    </w:p>
    <w:p w:rsidR="00CF6339" w:rsidRDefault="00CF6339" w:rsidP="00C847D9">
      <w:r>
        <w:t>P5 Basic roughly implements MBasic-80, but a subset of that. The test material for it is the “Creative Computing” set of Basic language games that were published in the 1970s. Please see:</w:t>
      </w:r>
    </w:p>
    <w:p w:rsidR="00CF6339" w:rsidRDefault="00DC5114" w:rsidP="00C847D9">
      <w:hyperlink r:id="rId10" w:history="1">
        <w:r w:rsidR="00CF6339" w:rsidRPr="003671F5">
          <w:rPr>
            <w:rStyle w:val="Hyperlink"/>
          </w:rPr>
          <w:t>http://www.classicbasicgames.org/</w:t>
        </w:r>
      </w:hyperlink>
    </w:p>
    <w:p w:rsidR="00CF6339" w:rsidRDefault="00B52CEA" w:rsidP="00C847D9">
      <w:r>
        <w:t>Thus P5 Basic, for the most part, implements the set of features necessary to implement that set of programs. However, P5 Basic implements several features to enable a better programming style than those original Basics, including:</w:t>
      </w:r>
    </w:p>
    <w:p w:rsidR="00B52CEA" w:rsidRDefault="00B52CEA" w:rsidP="00B52CEA">
      <w:pPr>
        <w:pStyle w:val="ListParagraph"/>
        <w:numPr>
          <w:ilvl w:val="0"/>
          <w:numId w:val="34"/>
        </w:numPr>
      </w:pPr>
      <w:r>
        <w:t>Programs without leading line numbers.</w:t>
      </w:r>
    </w:p>
    <w:p w:rsidR="00B52CEA" w:rsidRDefault="00B52CEA" w:rsidP="00B52CEA">
      <w:pPr>
        <w:pStyle w:val="ListParagraph"/>
        <w:numPr>
          <w:ilvl w:val="0"/>
          <w:numId w:val="34"/>
        </w:numPr>
      </w:pPr>
      <w:r>
        <w:t xml:space="preserve">Full alphanumeric identifiers, including </w:t>
      </w:r>
      <w:proofErr w:type="spellStart"/>
      <w:r>
        <w:t>goto</w:t>
      </w:r>
      <w:proofErr w:type="spellEnd"/>
      <w:r>
        <w:t xml:space="preserve"> targets.</w:t>
      </w:r>
    </w:p>
    <w:p w:rsidR="00B52CEA" w:rsidRDefault="00B52CEA" w:rsidP="00B52CEA">
      <w:pPr>
        <w:pStyle w:val="ListParagraph"/>
        <w:numPr>
          <w:ilvl w:val="0"/>
          <w:numId w:val="34"/>
        </w:numPr>
      </w:pPr>
      <w:r>
        <w:t>Structured statements.</w:t>
      </w:r>
    </w:p>
    <w:p w:rsidR="00B52CEA" w:rsidRDefault="00B52CEA" w:rsidP="00B52CEA">
      <w:pPr>
        <w:pStyle w:val="ListParagraph"/>
        <w:numPr>
          <w:ilvl w:val="0"/>
          <w:numId w:val="34"/>
        </w:numPr>
      </w:pPr>
      <w:r>
        <w:t>Free form, multiline constructs.</w:t>
      </w:r>
    </w:p>
    <w:p w:rsidR="00B52CEA" w:rsidRDefault="00B52CEA" w:rsidP="00B52CEA">
      <w:r>
        <w:t>This has been implemented in a manner backwards compatible to the base language.</w:t>
      </w:r>
    </w:p>
    <w:p w:rsidR="007B46B2" w:rsidRDefault="007B46B2" w:rsidP="004E68F7">
      <w:pPr>
        <w:pStyle w:val="Heading1"/>
      </w:pPr>
      <w:bookmarkStart w:id="6" w:name="_Toc501575433"/>
      <w:r>
        <w:t>Beta software warning</w:t>
      </w:r>
      <w:bookmarkEnd w:id="6"/>
    </w:p>
    <w:p w:rsidR="007B46B2" w:rsidRDefault="007B46B2" w:rsidP="007B46B2">
      <w:r>
        <w:t>P5 Basic is beta software at this time (version &lt; 1). It should not be considered reliable for production use.</w:t>
      </w:r>
    </w:p>
    <w:p w:rsidR="004E68F7" w:rsidRDefault="004E68F7" w:rsidP="004E68F7">
      <w:pPr>
        <w:pStyle w:val="Heading1"/>
      </w:pPr>
      <w:bookmarkStart w:id="7" w:name="_Toc501575434"/>
      <w:r>
        <w:t>Syntax notation used</w:t>
      </w:r>
      <w:bookmarkEnd w:id="7"/>
    </w:p>
    <w:p w:rsidR="004E68F7" w:rsidRDefault="004E68F7" w:rsidP="007B46B2">
      <w:r>
        <w:t>The notation used to introduce language syntax elements is:</w:t>
      </w:r>
    </w:p>
    <w:p w:rsidR="004E68F7" w:rsidRDefault="004E68F7" w:rsidP="007B46B2">
      <w:r>
        <w:t>[</w:t>
      </w:r>
      <w:proofErr w:type="gramStart"/>
      <w:r>
        <w:t>option</w:t>
      </w:r>
      <w:proofErr w:type="gramEnd"/>
      <w:r>
        <w:t>]</w:t>
      </w:r>
      <w:r>
        <w:tab/>
      </w:r>
      <w:r>
        <w:tab/>
      </w:r>
      <w:proofErr w:type="gramStart"/>
      <w:r>
        <w:t>An optional item that may or may not exist.</w:t>
      </w:r>
      <w:proofErr w:type="gramEnd"/>
    </w:p>
    <w:p w:rsidR="004E68F7" w:rsidRDefault="004E68F7" w:rsidP="007B46B2">
      <w:proofErr w:type="gramStart"/>
      <w:r>
        <w:t>repeated</w:t>
      </w:r>
      <w:proofErr w:type="gramEnd"/>
      <w:r>
        <w:t>…</w:t>
      </w:r>
      <w:r>
        <w:tab/>
        <w:t>An item that may be repeated any number of times from 1 to n.</w:t>
      </w:r>
    </w:p>
    <w:p w:rsidR="004E68F7" w:rsidRDefault="004E68F7" w:rsidP="007B46B2">
      <w:r>
        <w:t>[</w:t>
      </w:r>
      <w:proofErr w:type="gramStart"/>
      <w:r>
        <w:t>option</w:t>
      </w:r>
      <w:proofErr w:type="gramEnd"/>
      <w:r>
        <w:t>]…</w:t>
      </w:r>
      <w:r>
        <w:tab/>
        <w:t>An item that may be repeated any number of times from 0 to n.</w:t>
      </w:r>
    </w:p>
    <w:p w:rsidR="004E68F7" w:rsidRDefault="004E68F7" w:rsidP="007B46B2">
      <w:proofErr w:type="spellStart"/>
      <w:proofErr w:type="gramStart"/>
      <w:r>
        <w:t>a|b</w:t>
      </w:r>
      <w:proofErr w:type="spellEnd"/>
      <w:proofErr w:type="gramEnd"/>
      <w:r>
        <w:tab/>
      </w:r>
      <w:r>
        <w:tab/>
        <w:t>Two alternatives, IE, a or b but not both.</w:t>
      </w:r>
    </w:p>
    <w:p w:rsidR="004E68F7" w:rsidRDefault="004E68F7" w:rsidP="007B46B2">
      <w:r>
        <w:t>‘</w:t>
      </w:r>
      <w:proofErr w:type="gramStart"/>
      <w:r>
        <w:t>literal</w:t>
      </w:r>
      <w:proofErr w:type="gramEnd"/>
      <w:r>
        <w:t>’</w:t>
      </w:r>
      <w:r>
        <w:tab/>
      </w:r>
      <w:r>
        <w:tab/>
        <w:t>Literally, the characters in single quotes.</w:t>
      </w:r>
    </w:p>
    <w:p w:rsidR="004E68F7" w:rsidRDefault="004E68F7" w:rsidP="007B46B2">
      <w:r>
        <w:t>“</w:t>
      </w:r>
      <w:proofErr w:type="gramStart"/>
      <w:r>
        <w:t>string</w:t>
      </w:r>
      <w:proofErr w:type="gramEnd"/>
      <w:r>
        <w:t>”</w:t>
      </w:r>
      <w:r>
        <w:tab/>
      </w:r>
      <w:r>
        <w:tab/>
        <w:t>A constant string of characters.</w:t>
      </w:r>
    </w:p>
    <w:p w:rsidR="004E68F7" w:rsidRDefault="004E68F7" w:rsidP="007B46B2">
      <w:proofErr w:type="gramStart"/>
      <w:r w:rsidRPr="004E68F7">
        <w:rPr>
          <w:rStyle w:val="tableheaderChar0"/>
        </w:rPr>
        <w:t>keyword</w:t>
      </w:r>
      <w:proofErr w:type="gramEnd"/>
      <w:r>
        <w:tab/>
        <w:t>A language keyword.</w:t>
      </w:r>
    </w:p>
    <w:p w:rsidR="00A04B88" w:rsidRDefault="00A04B88" w:rsidP="007B46B2">
      <w:r>
        <w:lastRenderedPageBreak/>
        <w:t>(</w:t>
      </w:r>
      <w:proofErr w:type="gramStart"/>
      <w:r>
        <w:t>group</w:t>
      </w:r>
      <w:proofErr w:type="gramEnd"/>
      <w:r>
        <w:t>)</w:t>
      </w:r>
      <w:r>
        <w:tab/>
      </w:r>
      <w:r>
        <w:tab/>
      </w:r>
      <w:proofErr w:type="gramStart"/>
      <w:r>
        <w:t>A group of items, usually for purposes of repeating.</w:t>
      </w:r>
      <w:proofErr w:type="gramEnd"/>
    </w:p>
    <w:p w:rsidR="00A04B88" w:rsidRPr="007B46B2" w:rsidRDefault="00A04B88" w:rsidP="007B46B2">
      <w:r>
        <w:t>(</w:t>
      </w:r>
      <w:proofErr w:type="gramStart"/>
      <w:r>
        <w:t>group</w:t>
      </w:r>
      <w:proofErr w:type="gramEnd"/>
      <w:r>
        <w:t>)…</w:t>
      </w:r>
      <w:r>
        <w:tab/>
      </w:r>
      <w:proofErr w:type="gramStart"/>
      <w:r>
        <w:t xml:space="preserve">A repeated group, 1 </w:t>
      </w:r>
      <w:proofErr w:type="spellStart"/>
      <w:r>
        <w:t>to n</w:t>
      </w:r>
      <w:proofErr w:type="spellEnd"/>
      <w:r>
        <w:t xml:space="preserve"> times.</w:t>
      </w:r>
      <w:proofErr w:type="gramEnd"/>
    </w:p>
    <w:p w:rsidR="00563ADD" w:rsidRDefault="00563ADD" w:rsidP="004E68F7">
      <w:pPr>
        <w:pStyle w:val="Heading1"/>
      </w:pPr>
      <w:bookmarkStart w:id="8" w:name="_Toc501575435"/>
      <w:r>
        <w:t>Format of source</w:t>
      </w:r>
      <w:bookmarkEnd w:id="8"/>
    </w:p>
    <w:p w:rsidR="00563ADD" w:rsidRDefault="00563ADD" w:rsidP="00563ADD">
      <w:r>
        <w:t>A P5 basic program consists of a series of text lines. Each line may or may not have a leading number, which is ignored while the program is being executed. Lines can be blank.</w:t>
      </w:r>
    </w:p>
    <w:p w:rsidR="00563ADD" w:rsidRDefault="00563ADD" w:rsidP="00563ADD">
      <w:pPr>
        <w:spacing w:after="0"/>
      </w:pPr>
      <w:r>
        <w:t>10 print “hi”</w:t>
      </w:r>
    </w:p>
    <w:p w:rsidR="00563ADD" w:rsidRDefault="00563ADD" w:rsidP="00563ADD">
      <w:pPr>
        <w:spacing w:after="0"/>
      </w:pPr>
      <w:r>
        <w:t>20</w:t>
      </w:r>
    </w:p>
    <w:p w:rsidR="00563ADD" w:rsidRPr="00563ADD" w:rsidRDefault="00563ADD" w:rsidP="00563ADD">
      <w:r>
        <w:t>30 end</w:t>
      </w:r>
    </w:p>
    <w:p w:rsidR="00563ADD" w:rsidRDefault="00563ADD" w:rsidP="00B52CEA">
      <w:r>
        <w:t>Case is not significant except within strings.</w:t>
      </w:r>
    </w:p>
    <w:p w:rsidR="00322BA1" w:rsidRDefault="00322BA1" w:rsidP="00322BA1">
      <w:pPr>
        <w:pStyle w:val="Heading3"/>
      </w:pPr>
      <w:bookmarkStart w:id="9" w:name="_Toc501575436"/>
      <w:r>
        <w:t>Line ent</w:t>
      </w:r>
      <w:r w:rsidR="00D771C8">
        <w:t>r</w:t>
      </w:r>
      <w:r>
        <w:t>y</w:t>
      </w:r>
      <w:bookmarkEnd w:id="9"/>
    </w:p>
    <w:p w:rsidR="00322BA1" w:rsidRDefault="00322BA1" w:rsidP="00322BA1">
      <w:r>
        <w:t>When lines are entered on the console, the “line oriented editor” mode is used. The format of a console line is:</w:t>
      </w:r>
    </w:p>
    <w:p w:rsidR="00322BA1" w:rsidRPr="00322BA1" w:rsidRDefault="00322BA1" w:rsidP="00322BA1">
      <w:r>
        <w:t>[</w:t>
      </w:r>
      <w:proofErr w:type="gramStart"/>
      <w:r>
        <w:t>number</w:t>
      </w:r>
      <w:proofErr w:type="gramEnd"/>
      <w:r>
        <w:t>] program text…</w:t>
      </w:r>
    </w:p>
    <w:p w:rsidR="00563ADD" w:rsidRDefault="00563ADD" w:rsidP="00B52CEA">
      <w:r>
        <w:t>When a line is entered, and it has a leading number, that line is matched to the lines in the current program store. If the line number order is:</w:t>
      </w:r>
    </w:p>
    <w:p w:rsidR="00563ADD" w:rsidRDefault="00563ADD" w:rsidP="00563ADD">
      <w:pPr>
        <w:pStyle w:val="ListParagraph"/>
        <w:numPr>
          <w:ilvl w:val="0"/>
          <w:numId w:val="35"/>
        </w:numPr>
      </w:pPr>
      <w:r>
        <w:t>Between existing lines: it is inserted between those lines.</w:t>
      </w:r>
    </w:p>
    <w:p w:rsidR="00563ADD" w:rsidRDefault="00563ADD" w:rsidP="00563ADD">
      <w:pPr>
        <w:pStyle w:val="ListParagraph"/>
        <w:numPr>
          <w:ilvl w:val="0"/>
          <w:numId w:val="35"/>
        </w:numPr>
      </w:pPr>
      <w:r>
        <w:t>Equal to an existing line: the line is replaced.</w:t>
      </w:r>
    </w:p>
    <w:p w:rsidR="00563ADD" w:rsidRDefault="00563ADD" w:rsidP="00563ADD">
      <w:pPr>
        <w:pStyle w:val="ListParagraph"/>
        <w:numPr>
          <w:ilvl w:val="0"/>
          <w:numId w:val="35"/>
        </w:numPr>
      </w:pPr>
      <w:r>
        <w:t>After any line in the program: the new line is added above the program.</w:t>
      </w:r>
    </w:p>
    <w:p w:rsidR="00563ADD" w:rsidRDefault="00563ADD" w:rsidP="00563ADD">
      <w:pPr>
        <w:pStyle w:val="ListParagraph"/>
        <w:numPr>
          <w:ilvl w:val="0"/>
          <w:numId w:val="35"/>
        </w:numPr>
      </w:pPr>
      <w:r>
        <w:t>Before any line in the program: the new line is added before the program.</w:t>
      </w:r>
    </w:p>
    <w:p w:rsidR="00563ADD" w:rsidRDefault="00563ADD" w:rsidP="00563ADD">
      <w:r>
        <w:t>If a line number is entered alone, it signifies that any existing line is to be deleted. If a space or spaces exist after the number, then</w:t>
      </w:r>
      <w:r w:rsidR="00322BA1">
        <w:t xml:space="preserve"> a blank line is assumed.</w:t>
      </w:r>
    </w:p>
    <w:p w:rsidR="00322BA1" w:rsidRDefault="00322BA1" w:rsidP="00563ADD">
      <w:r>
        <w:t>All leading spaces before the line number are removed. This is the only time the formatting of source lines is changed.</w:t>
      </w:r>
    </w:p>
    <w:p w:rsidR="00322BA1" w:rsidRDefault="00322BA1" w:rsidP="00563ADD">
      <w:r>
        <w:t>If no line number appears on the entered line, then the line is considered to be immediately executable.</w:t>
      </w:r>
    </w:p>
    <w:p w:rsidR="00322BA1" w:rsidRDefault="00322BA1" w:rsidP="00322BA1">
      <w:pPr>
        <w:pStyle w:val="Heading3"/>
      </w:pPr>
      <w:bookmarkStart w:id="10" w:name="_Toc501575437"/>
      <w:r>
        <w:t>File entry</w:t>
      </w:r>
      <w:bookmarkEnd w:id="10"/>
    </w:p>
    <w:p w:rsidR="00322BA1" w:rsidRDefault="00322BA1" w:rsidP="00322BA1">
      <w:r>
        <w:t>If a source file is read, each line is treated as if it were directly entered on the console. However, if no line number appears, the line is simply appended to the current program. In this manner, it is possible to enter a program without line numbers.</w:t>
      </w:r>
    </w:p>
    <w:p w:rsidR="00322BA1" w:rsidRDefault="00E53304" w:rsidP="00322BA1">
      <w:r>
        <w:t xml:space="preserve">When a source file is written, it is output as is, </w:t>
      </w:r>
      <w:proofErr w:type="spellStart"/>
      <w:r>
        <w:t>with out</w:t>
      </w:r>
      <w:proofErr w:type="spellEnd"/>
      <w:r>
        <w:t xml:space="preserve"> without a leading line number.</w:t>
      </w:r>
    </w:p>
    <w:p w:rsidR="00E53304" w:rsidRDefault="00E53304" w:rsidP="00322BA1">
      <w:r>
        <w:t>Thus directly saving and restoring program files allows free form programming.</w:t>
      </w:r>
    </w:p>
    <w:p w:rsidR="00E53304" w:rsidRDefault="00E53304" w:rsidP="00423C17">
      <w:pPr>
        <w:pStyle w:val="Heading3"/>
      </w:pPr>
      <w:bookmarkStart w:id="11" w:name="_Toc501575438"/>
      <w:r>
        <w:t>Identifiers</w:t>
      </w:r>
      <w:bookmarkEnd w:id="11"/>
    </w:p>
    <w:p w:rsidR="00E53304" w:rsidRDefault="00E53304" w:rsidP="00E53304">
      <w:r>
        <w:t>Identifiers in P5 Basic are of the form:</w:t>
      </w:r>
    </w:p>
    <w:p w:rsidR="00E53304" w:rsidRDefault="00E53304" w:rsidP="00E53304">
      <w:r>
        <w:t>[_</w:t>
      </w:r>
      <w:proofErr w:type="gramStart"/>
      <w:r w:rsidR="00423C17">
        <w:t>,a</w:t>
      </w:r>
      <w:proofErr w:type="gramEnd"/>
      <w:r w:rsidR="00423C17">
        <w:t>-</w:t>
      </w:r>
      <w:proofErr w:type="spellStart"/>
      <w:r w:rsidR="00423C17">
        <w:t>z,A</w:t>
      </w:r>
      <w:proofErr w:type="spellEnd"/>
      <w:r w:rsidR="00423C17">
        <w:t>-Z][_</w:t>
      </w:r>
      <w:proofErr w:type="gramStart"/>
      <w:r w:rsidR="00423C17">
        <w:t>,a</w:t>
      </w:r>
      <w:proofErr w:type="gramEnd"/>
      <w:r w:rsidR="00423C17">
        <w:t>-</w:t>
      </w:r>
      <w:proofErr w:type="spellStart"/>
      <w:r w:rsidR="00423C17">
        <w:t>z,A</w:t>
      </w:r>
      <w:proofErr w:type="spellEnd"/>
      <w:r w:rsidR="00423C17">
        <w:t>-Z]…</w:t>
      </w:r>
    </w:p>
    <w:p w:rsidR="00423C17" w:rsidRDefault="00423C17" w:rsidP="00E53304">
      <w:r>
        <w:lastRenderedPageBreak/>
        <w:t>An identifier starts with any of _, a through z and A through Z, followed by any number of characters in _, a though z, A through Z, or 0 through 9. Note that this also means the legacy basic identifiers are valid labels, thus:</w:t>
      </w:r>
    </w:p>
    <w:p w:rsidR="00423C17" w:rsidRDefault="00423C17" w:rsidP="00E53304">
      <w:proofErr w:type="gramStart"/>
      <w:r>
        <w:t>a</w:t>
      </w:r>
      <w:proofErr w:type="gramEnd"/>
    </w:p>
    <w:p w:rsidR="00423C17" w:rsidRDefault="00423C17" w:rsidP="00E53304">
      <w:r>
        <w:t>a1</w:t>
      </w:r>
    </w:p>
    <w:p w:rsidR="00423C17" w:rsidRDefault="00423C17" w:rsidP="00E53304">
      <w:r>
        <w:t>a10</w:t>
      </w:r>
    </w:p>
    <w:p w:rsidR="00423C17" w:rsidRDefault="00423C17" w:rsidP="00E53304">
      <w:proofErr w:type="spellStart"/>
      <w:r>
        <w:t>MyVariable</w:t>
      </w:r>
      <w:proofErr w:type="spellEnd"/>
    </w:p>
    <w:p w:rsidR="00423C17" w:rsidRDefault="00423C17" w:rsidP="00E53304">
      <w:proofErr w:type="gramStart"/>
      <w:r>
        <w:t>Are all valid identifiers.</w:t>
      </w:r>
      <w:proofErr w:type="gramEnd"/>
    </w:p>
    <w:p w:rsidR="00423C17" w:rsidRDefault="00423C17" w:rsidP="00E53304">
      <w:r>
        <w:t>Note that case is irrelevant in P5 Basic. Thus:</w:t>
      </w:r>
    </w:p>
    <w:p w:rsidR="00423C17" w:rsidRDefault="00423C17" w:rsidP="00E53304">
      <w:proofErr w:type="spellStart"/>
      <w:r>
        <w:t>MyVar</w:t>
      </w:r>
      <w:proofErr w:type="spellEnd"/>
    </w:p>
    <w:p w:rsidR="00423C17" w:rsidRDefault="00423C17" w:rsidP="00E53304">
      <w:r>
        <w:t>And</w:t>
      </w:r>
    </w:p>
    <w:p w:rsidR="00423C17" w:rsidRDefault="00423C17" w:rsidP="00E53304">
      <w:proofErr w:type="spellStart"/>
      <w:r>
        <w:t>Myvar</w:t>
      </w:r>
      <w:proofErr w:type="spellEnd"/>
    </w:p>
    <w:p w:rsidR="00423C17" w:rsidRDefault="00423C17" w:rsidP="00E53304">
      <w:proofErr w:type="gramStart"/>
      <w:r>
        <w:t>Are the same identifier.</w:t>
      </w:r>
      <w:proofErr w:type="gramEnd"/>
    </w:p>
    <w:p w:rsidR="00423C17" w:rsidRDefault="00423C17" w:rsidP="00423C17">
      <w:pPr>
        <w:pStyle w:val="Heading3"/>
      </w:pPr>
      <w:bookmarkStart w:id="12" w:name="_Toc501575439"/>
      <w:r>
        <w:t>Numeric constants</w:t>
      </w:r>
      <w:bookmarkEnd w:id="12"/>
    </w:p>
    <w:p w:rsidR="0035320D" w:rsidRDefault="0035320D" w:rsidP="0035320D">
      <w:proofErr w:type="spellStart"/>
      <w:r>
        <w:t>Numberic</w:t>
      </w:r>
      <w:proofErr w:type="spellEnd"/>
      <w:r>
        <w:t xml:space="preserve"> constants can be simple integer, or real:</w:t>
      </w:r>
    </w:p>
    <w:p w:rsidR="0035320D" w:rsidRDefault="0035320D" w:rsidP="0035320D">
      <w:r>
        <w:t>1</w:t>
      </w:r>
    </w:p>
    <w:p w:rsidR="0035320D" w:rsidRDefault="0035320D" w:rsidP="0035320D">
      <w:r>
        <w:t>1.2</w:t>
      </w:r>
    </w:p>
    <w:p w:rsidR="0035320D" w:rsidRDefault="0035320D" w:rsidP="0035320D">
      <w:r>
        <w:t>1.2e5</w:t>
      </w:r>
    </w:p>
    <w:p w:rsidR="0035320D" w:rsidRDefault="0035320D" w:rsidP="0035320D">
      <w:r>
        <w:t>.5</w:t>
      </w:r>
    </w:p>
    <w:p w:rsidR="0035320D" w:rsidRDefault="0035320D" w:rsidP="0035320D">
      <w:r>
        <w:t>-0.5</w:t>
      </w:r>
    </w:p>
    <w:p w:rsidR="0035320D" w:rsidRDefault="0035320D" w:rsidP="0035320D">
      <w:r>
        <w:t>Integer constants can also be input in hex, octal or binary:</w:t>
      </w:r>
    </w:p>
    <w:p w:rsidR="0035320D" w:rsidRDefault="0035320D" w:rsidP="0035320D">
      <w:r>
        <w:t>$10</w:t>
      </w:r>
      <w:r>
        <w:tab/>
        <w:t>Hexadecimal 16</w:t>
      </w:r>
    </w:p>
    <w:p w:rsidR="0035320D" w:rsidRDefault="0035320D" w:rsidP="0035320D">
      <w:r>
        <w:t>&amp;10</w:t>
      </w:r>
      <w:r>
        <w:tab/>
        <w:t>Octal 8</w:t>
      </w:r>
    </w:p>
    <w:p w:rsidR="0035320D" w:rsidRPr="0035320D" w:rsidRDefault="0035320D" w:rsidP="0035320D">
      <w:r>
        <w:t>%0101</w:t>
      </w:r>
      <w:r>
        <w:tab/>
        <w:t>Binary 5</w:t>
      </w:r>
    </w:p>
    <w:p w:rsidR="00423C17" w:rsidRDefault="00423C17" w:rsidP="00423C17">
      <w:pPr>
        <w:pStyle w:val="Heading3"/>
      </w:pPr>
      <w:bookmarkStart w:id="13" w:name="_Toc501575440"/>
      <w:r>
        <w:t>String constants</w:t>
      </w:r>
      <w:bookmarkEnd w:id="13"/>
    </w:p>
    <w:p w:rsidR="0035320D" w:rsidRDefault="0035320D" w:rsidP="0035320D">
      <w:r>
        <w:t>String constants are characters between double quotes:</w:t>
      </w:r>
    </w:p>
    <w:p w:rsidR="0035320D" w:rsidRDefault="0035320D" w:rsidP="0035320D">
      <w:r>
        <w:t>“</w:t>
      </w:r>
      <w:proofErr w:type="gramStart"/>
      <w:r>
        <w:t>hi</w:t>
      </w:r>
      <w:proofErr w:type="gramEnd"/>
      <w:r>
        <w:t xml:space="preserve"> there”</w:t>
      </w:r>
    </w:p>
    <w:p w:rsidR="0035320D" w:rsidRDefault="0035320D" w:rsidP="0035320D">
      <w:r>
        <w:t>If a double quote is wanted within the string, a “quote image” is used, consisting of two back to back quotes:</w:t>
      </w:r>
    </w:p>
    <w:p w:rsidR="0035320D" w:rsidRDefault="0035320D" w:rsidP="0035320D">
      <w:r>
        <w:t>“and he said “”what is going on”” there?”</w:t>
      </w:r>
    </w:p>
    <w:p w:rsidR="00ED19D9" w:rsidRDefault="00ED19D9" w:rsidP="00ED19D9">
      <w:pPr>
        <w:pStyle w:val="Heading3"/>
      </w:pPr>
      <w:bookmarkStart w:id="14" w:name="_Toc501575441"/>
      <w:r>
        <w:lastRenderedPageBreak/>
        <w:t>Comments</w:t>
      </w:r>
      <w:bookmarkEnd w:id="14"/>
    </w:p>
    <w:p w:rsidR="00ED19D9" w:rsidRDefault="00ED19D9" w:rsidP="00ED19D9">
      <w:r>
        <w:t xml:space="preserve">P5 Pascal features </w:t>
      </w:r>
      <w:proofErr w:type="gramStart"/>
      <w:r>
        <w:t>both a</w:t>
      </w:r>
      <w:proofErr w:type="gramEnd"/>
      <w:r>
        <w:t xml:space="preserve"> comment statement, </w:t>
      </w:r>
      <w:r w:rsidRPr="00ED19D9">
        <w:rPr>
          <w:rStyle w:val="referenceChar"/>
        </w:rPr>
        <w:t>rem</w:t>
      </w:r>
      <w:r>
        <w:t>, as well as a comment character, ‘!’. The difference is, besides being shorter</w:t>
      </w:r>
      <w:proofErr w:type="gramStart"/>
      <w:r>
        <w:t>, !</w:t>
      </w:r>
      <w:proofErr w:type="gramEnd"/>
      <w:r>
        <w:t xml:space="preserve"> </w:t>
      </w:r>
      <w:proofErr w:type="gramStart"/>
      <w:r>
        <w:t>is</w:t>
      </w:r>
      <w:proofErr w:type="gramEnd"/>
      <w:r>
        <w:t xml:space="preserve"> not a statement and can appear anywhere on the line. Like the </w:t>
      </w:r>
      <w:r w:rsidRPr="00ED19D9">
        <w:rPr>
          <w:rStyle w:val="referenceChar"/>
        </w:rPr>
        <w:t>rem</w:t>
      </w:r>
      <w:r>
        <w:t xml:space="preserve"> statement, it ignores all further text on the line.</w:t>
      </w:r>
    </w:p>
    <w:p w:rsidR="007B46B2" w:rsidRDefault="007B46B2" w:rsidP="007B46B2">
      <w:pPr>
        <w:pStyle w:val="Heading3"/>
      </w:pPr>
      <w:bookmarkStart w:id="15" w:name="_Toc501575442"/>
      <w:r>
        <w:t>Internal format</w:t>
      </w:r>
      <w:bookmarkEnd w:id="15"/>
    </w:p>
    <w:p w:rsidR="007B46B2" w:rsidRPr="007B46B2" w:rsidRDefault="007B46B2" w:rsidP="007B46B2">
      <w:r>
        <w:t xml:space="preserve">P5 Basic reformats the source language into an internal, </w:t>
      </w:r>
      <w:proofErr w:type="spellStart"/>
      <w:r>
        <w:t>tolkenized</w:t>
      </w:r>
      <w:proofErr w:type="spellEnd"/>
      <w:r>
        <w:t xml:space="preserve"> format that is more efficient, both to store as well as to interpret. It tries hard to maintain the original format of the source. For example, the spacing of the original program is maintained. However, there is one change, and that is of numeric formats. Numbers are simplified, with leading zeros removed, and floating point constants are normalized.</w:t>
      </w:r>
    </w:p>
    <w:p w:rsidR="00E53304" w:rsidRDefault="00E53304" w:rsidP="0070191C">
      <w:pPr>
        <w:pStyle w:val="Heading1"/>
      </w:pPr>
      <w:bookmarkStart w:id="16" w:name="_Toc501575443"/>
      <w:r>
        <w:t>Variables</w:t>
      </w:r>
      <w:bookmarkEnd w:id="16"/>
    </w:p>
    <w:p w:rsidR="00E53304" w:rsidRDefault="00370BE7" w:rsidP="00322BA1">
      <w:r>
        <w:t>P5 Basic allows for 7</w:t>
      </w:r>
      <w:r w:rsidR="00E53304">
        <w:t xml:space="preserve"> different kinds of variables</w:t>
      </w:r>
    </w:p>
    <w:p w:rsidR="0068285C" w:rsidRDefault="0068285C" w:rsidP="00322BA1">
      <w:proofErr w:type="gramStart"/>
      <w:r>
        <w:t>x</w:t>
      </w:r>
      <w:proofErr w:type="gramEnd"/>
      <w:r>
        <w:tab/>
      </w:r>
      <w:r>
        <w:tab/>
        <w:t>Real (floating point)</w:t>
      </w:r>
    </w:p>
    <w:p w:rsidR="0068285C" w:rsidRDefault="0068285C" w:rsidP="00322BA1">
      <w:proofErr w:type="gramStart"/>
      <w:r>
        <w:t>x</w:t>
      </w:r>
      <w:proofErr w:type="gramEnd"/>
      <w:r>
        <w:t>%</w:t>
      </w:r>
      <w:r>
        <w:tab/>
      </w:r>
      <w:r>
        <w:tab/>
        <w:t>Integer</w:t>
      </w:r>
    </w:p>
    <w:p w:rsidR="0068285C" w:rsidRDefault="0068285C" w:rsidP="00322BA1">
      <w:proofErr w:type="gramStart"/>
      <w:r>
        <w:t>x</w:t>
      </w:r>
      <w:proofErr w:type="gramEnd"/>
      <w:r>
        <w:t>$</w:t>
      </w:r>
      <w:r>
        <w:tab/>
      </w:r>
      <w:r>
        <w:tab/>
        <w:t>String</w:t>
      </w:r>
    </w:p>
    <w:p w:rsidR="0068285C" w:rsidRDefault="0068285C" w:rsidP="00322BA1">
      <w:proofErr w:type="gramStart"/>
      <w:r>
        <w:t>x(</w:t>
      </w:r>
      <w:proofErr w:type="gramEnd"/>
      <w:r>
        <w:t>n[,n]…)</w:t>
      </w:r>
      <w:r>
        <w:tab/>
        <w:t>Real array</w:t>
      </w:r>
    </w:p>
    <w:p w:rsidR="0068285C" w:rsidRDefault="0068285C" w:rsidP="00322BA1">
      <w:proofErr w:type="gramStart"/>
      <w:r>
        <w:t>x%</w:t>
      </w:r>
      <w:proofErr w:type="gramEnd"/>
      <w:r>
        <w:t>(n,[n]…)</w:t>
      </w:r>
      <w:r>
        <w:tab/>
        <w:t>Integer array</w:t>
      </w:r>
    </w:p>
    <w:p w:rsidR="0068285C" w:rsidRDefault="0068285C" w:rsidP="00322BA1">
      <w:proofErr w:type="gramStart"/>
      <w:r>
        <w:t>x</w:t>
      </w:r>
      <w:proofErr w:type="gramEnd"/>
      <w:r>
        <w:t>$(n,[n]…)</w:t>
      </w:r>
      <w:r>
        <w:tab/>
        <w:t>String array</w:t>
      </w:r>
    </w:p>
    <w:p w:rsidR="00370BE7" w:rsidRDefault="00370BE7" w:rsidP="00322BA1">
      <w:proofErr w:type="spellStart"/>
      <w:proofErr w:type="gramStart"/>
      <w:r>
        <w:t>x.y</w:t>
      </w:r>
      <w:proofErr w:type="spellEnd"/>
      <w:proofErr w:type="gramEnd"/>
      <w:r>
        <w:tab/>
      </w:r>
      <w:r>
        <w:tab/>
        <w:t>Record</w:t>
      </w:r>
    </w:p>
    <w:p w:rsidR="0068285C" w:rsidRDefault="0068285C" w:rsidP="00322BA1">
      <w:r>
        <w:t>Each form of variable contains different data. Thus:</w:t>
      </w:r>
    </w:p>
    <w:p w:rsidR="0068285C" w:rsidRDefault="0068285C" w:rsidP="00322BA1">
      <w:proofErr w:type="gramStart"/>
      <w:r>
        <w:t>x</w:t>
      </w:r>
      <w:proofErr w:type="gramEnd"/>
    </w:p>
    <w:p w:rsidR="0068285C" w:rsidRDefault="0068285C" w:rsidP="00322BA1">
      <w:r>
        <w:t>And</w:t>
      </w:r>
    </w:p>
    <w:p w:rsidR="0068285C" w:rsidRDefault="0068285C" w:rsidP="00322BA1">
      <w:proofErr w:type="gramStart"/>
      <w:r>
        <w:t>x</w:t>
      </w:r>
      <w:proofErr w:type="gramEnd"/>
      <w:r>
        <w:t>$</w:t>
      </w:r>
    </w:p>
    <w:p w:rsidR="0068285C" w:rsidRDefault="0068285C" w:rsidP="00322BA1">
      <w:r>
        <w:t>Refer to two completely different variables.</w:t>
      </w:r>
    </w:p>
    <w:p w:rsidR="0068285C" w:rsidRDefault="0068285C" w:rsidP="0070191C">
      <w:pPr>
        <w:pStyle w:val="Heading2"/>
      </w:pPr>
      <w:bookmarkStart w:id="17" w:name="_Toc501575444"/>
      <w:r>
        <w:t>Real</w:t>
      </w:r>
      <w:bookmarkEnd w:id="17"/>
    </w:p>
    <w:p w:rsidR="0068285C" w:rsidRDefault="0068285C" w:rsidP="0068285C">
      <w:r>
        <w:t>Real valued variables can take any value, with any fraction. They can be used for integer math, but take longer to calculate than integer based variables.</w:t>
      </w:r>
    </w:p>
    <w:p w:rsidR="0068285C" w:rsidRDefault="0068285C" w:rsidP="0070191C">
      <w:pPr>
        <w:pStyle w:val="Heading2"/>
      </w:pPr>
      <w:bookmarkStart w:id="18" w:name="_Toc501575445"/>
      <w:r>
        <w:t>Integer</w:t>
      </w:r>
      <w:bookmarkEnd w:id="18"/>
    </w:p>
    <w:p w:rsidR="0068285C" w:rsidRDefault="0068285C" w:rsidP="0068285C">
      <w:r>
        <w:t xml:space="preserve">Integer valued variables always assume integer only values, no fractional part. They are generally faster and more compact than </w:t>
      </w:r>
      <w:proofErr w:type="spellStart"/>
      <w:r>
        <w:t>reals</w:t>
      </w:r>
      <w:proofErr w:type="spellEnd"/>
      <w:r>
        <w:t>.</w:t>
      </w:r>
    </w:p>
    <w:p w:rsidR="0068285C" w:rsidRDefault="0068285C" w:rsidP="0070191C">
      <w:pPr>
        <w:pStyle w:val="Heading2"/>
      </w:pPr>
      <w:bookmarkStart w:id="19" w:name="_Toc501575446"/>
      <w:r>
        <w:t>String</w:t>
      </w:r>
      <w:bookmarkEnd w:id="19"/>
    </w:p>
    <w:p w:rsidR="0068285C" w:rsidRDefault="0068285C" w:rsidP="0068285C">
      <w:r>
        <w:t>String valued variables take a series of c</w:t>
      </w:r>
      <w:r w:rsidR="002232AC">
        <w:t>haracters and can be any length up to 250 characters.</w:t>
      </w:r>
    </w:p>
    <w:p w:rsidR="0068285C" w:rsidRDefault="0068285C" w:rsidP="0070191C">
      <w:pPr>
        <w:pStyle w:val="Heading2"/>
      </w:pPr>
      <w:bookmarkStart w:id="20" w:name="_Toc501575447"/>
      <w:r>
        <w:lastRenderedPageBreak/>
        <w:t>Arrays</w:t>
      </w:r>
      <w:bookmarkEnd w:id="20"/>
    </w:p>
    <w:p w:rsidR="0068285C" w:rsidRDefault="0068285C" w:rsidP="0068285C">
      <w:r>
        <w:t>Each of real, integer and string can be expressed as an array, and that array can have any number of dimensions. For example:</w:t>
      </w:r>
    </w:p>
    <w:p w:rsidR="0068285C" w:rsidRDefault="0068285C" w:rsidP="0068285C">
      <w:proofErr w:type="gramStart"/>
      <w:r>
        <w:t>x(</w:t>
      </w:r>
      <w:proofErr w:type="gramEnd"/>
      <w:r>
        <w:t>10, 14, 12, 31, 42)</w:t>
      </w:r>
    </w:p>
    <w:p w:rsidR="0068285C" w:rsidRDefault="0068285C" w:rsidP="0068285C">
      <w:proofErr w:type="gramStart"/>
      <w:r>
        <w:t>Is a valid array.</w:t>
      </w:r>
      <w:proofErr w:type="gramEnd"/>
      <w:r w:rsidR="00CD0D58">
        <w:t xml:space="preserve"> Index values range from 0 to n, where n is any number between 0 and 1000.</w:t>
      </w:r>
    </w:p>
    <w:p w:rsidR="00CD0D58" w:rsidRDefault="00CD0D58" w:rsidP="0068285C">
      <w:r>
        <w:t>Arrays are distinct from other variable types, but not from each other. Once an array with a given identifier is used with a given number of dimensions, the number of dimensions used to access it cannot change. Thus:</w:t>
      </w:r>
    </w:p>
    <w:p w:rsidR="00CD0D58" w:rsidRDefault="00CD0D58" w:rsidP="0068285C">
      <w:proofErr w:type="gramStart"/>
      <w:r>
        <w:t>a(</w:t>
      </w:r>
      <w:proofErr w:type="gramEnd"/>
      <w:r>
        <w:t>10)</w:t>
      </w:r>
    </w:p>
    <w:p w:rsidR="00CD0D58" w:rsidRDefault="00CD0D58" w:rsidP="0068285C">
      <w:r>
        <w:t>Cannot later be used as:</w:t>
      </w:r>
    </w:p>
    <w:p w:rsidR="00CD0D58" w:rsidRDefault="00CD0D58" w:rsidP="0068285C">
      <w:proofErr w:type="gramStart"/>
      <w:r>
        <w:t>a(</w:t>
      </w:r>
      <w:proofErr w:type="gramEnd"/>
      <w:r>
        <w:t>10, 10)</w:t>
      </w:r>
    </w:p>
    <w:p w:rsidR="00441F90" w:rsidRDefault="00441F90" w:rsidP="0068285C">
      <w:r>
        <w:t>Arrays can be dimensioned by the dim statement, but more typically the size and index characteristics of the array are determined automatically from its first encountered form.</w:t>
      </w:r>
    </w:p>
    <w:p w:rsidR="00441F90" w:rsidRDefault="00441F90" w:rsidP="0070191C">
      <w:pPr>
        <w:pStyle w:val="Heading3"/>
      </w:pPr>
      <w:bookmarkStart w:id="21" w:name="_Toc501575448"/>
      <w:r>
        <w:t>Sparse arrays</w:t>
      </w:r>
      <w:bookmarkEnd w:id="21"/>
    </w:p>
    <w:p w:rsidR="00441F90" w:rsidRDefault="00441F90" w:rsidP="00441F90">
      <w:r>
        <w:t>In P5 Basic, arrays are automatically sparse. If the statements appear:</w:t>
      </w:r>
    </w:p>
    <w:p w:rsidR="00441F90" w:rsidRDefault="00441F90" w:rsidP="00441F90">
      <w:r>
        <w:t>A$(1) = “hi”</w:t>
      </w:r>
    </w:p>
    <w:p w:rsidR="00441F90" w:rsidRDefault="00441F90" w:rsidP="00441F90">
      <w:r>
        <w:t>A$(10) = “there”</w:t>
      </w:r>
    </w:p>
    <w:p w:rsidR="00441F90" w:rsidRDefault="00441F90" w:rsidP="00441F90">
      <w:r>
        <w:t>The resulting array is not 10 units long, but 2.</w:t>
      </w:r>
      <w:r w:rsidR="005C5D18">
        <w:t xml:space="preserve"> P5 Basic does not allocate array elements until they are used.</w:t>
      </w:r>
    </w:p>
    <w:p w:rsidR="00991ED8" w:rsidRDefault="00991ED8" w:rsidP="0070191C">
      <w:pPr>
        <w:pStyle w:val="Heading3"/>
      </w:pPr>
      <w:bookmarkStart w:id="22" w:name="_Toc501575449"/>
      <w:r>
        <w:t>Function precedence over arrays</w:t>
      </w:r>
      <w:bookmarkEnd w:id="22"/>
    </w:p>
    <w:p w:rsidR="00991ED8" w:rsidRDefault="00991ED8" w:rsidP="00441F90">
      <w:r>
        <w:t>In Basic, array notation a(x) and function notation f(y) are inherently ambiguous with respect to each other. When a name is used to introduce a function, any array definition by that same name is essentially masked by the function definition. The previous contents of the array will not be usable.</w:t>
      </w:r>
    </w:p>
    <w:p w:rsidR="00991ED8" w:rsidRDefault="00991ED8" w:rsidP="00441F90">
      <w:r>
        <w:t>Naming functions and arrays the same is to be avoided for this reason.</w:t>
      </w:r>
    </w:p>
    <w:p w:rsidR="00991ED8" w:rsidRDefault="00991ED8" w:rsidP="0070191C">
      <w:pPr>
        <w:pStyle w:val="Heading2"/>
      </w:pPr>
      <w:bookmarkStart w:id="23" w:name="_Toc501575450"/>
      <w:r>
        <w:t>Records</w:t>
      </w:r>
      <w:bookmarkEnd w:id="23"/>
    </w:p>
    <w:p w:rsidR="00991ED8" w:rsidRDefault="00991ED8" w:rsidP="00991ED8">
      <w:r>
        <w:t>A record is a collection of named fields, each of which can have a different type:</w:t>
      </w:r>
    </w:p>
    <w:p w:rsidR="00991ED8" w:rsidRDefault="00991ED8" w:rsidP="00991ED8">
      <w:proofErr w:type="spellStart"/>
      <w:r>
        <w:t>a.b</w:t>
      </w:r>
      <w:proofErr w:type="spellEnd"/>
      <w:r>
        <w:t xml:space="preserve"> = 1</w:t>
      </w:r>
    </w:p>
    <w:p w:rsidR="00991ED8" w:rsidRDefault="00991ED8" w:rsidP="00991ED8">
      <w:proofErr w:type="spellStart"/>
      <w:r>
        <w:t>a.b</w:t>
      </w:r>
      <w:proofErr w:type="spellEnd"/>
      <w:r>
        <w:t>$ = “hi there”</w:t>
      </w:r>
    </w:p>
    <w:p w:rsidR="00991ED8" w:rsidRDefault="00991ED8" w:rsidP="00991ED8">
      <w:proofErr w:type="spellStart"/>
      <w:proofErr w:type="gramStart"/>
      <w:r>
        <w:t>a.b</w:t>
      </w:r>
      <w:proofErr w:type="spellEnd"/>
      <w:r>
        <w:t>(</w:t>
      </w:r>
      <w:proofErr w:type="gramEnd"/>
      <w:r>
        <w:t>5) = 62</w:t>
      </w:r>
    </w:p>
    <w:p w:rsidR="00991ED8" w:rsidRDefault="00991ED8" w:rsidP="00991ED8">
      <w:proofErr w:type="spellStart"/>
      <w:r>
        <w:t>a.c</w:t>
      </w:r>
      <w:proofErr w:type="spellEnd"/>
      <w:r>
        <w:t>% = 7</w:t>
      </w:r>
    </w:p>
    <w:p w:rsidR="00991ED8" w:rsidRDefault="00991ED8" w:rsidP="00991ED8">
      <w:r>
        <w:t>There is no limit to the number of fields each record can have. Records can contain records:</w:t>
      </w:r>
    </w:p>
    <w:p w:rsidR="00991ED8" w:rsidRDefault="00991ED8" w:rsidP="00991ED8">
      <w:proofErr w:type="spellStart"/>
      <w:r>
        <w:t>a.b.c</w:t>
      </w:r>
      <w:proofErr w:type="spellEnd"/>
      <w:r>
        <w:t>$ = “hello world”</w:t>
      </w:r>
    </w:p>
    <w:p w:rsidR="00991ED8" w:rsidRDefault="00991ED8" w:rsidP="00991ED8">
      <w:proofErr w:type="gramStart"/>
      <w:r>
        <w:lastRenderedPageBreak/>
        <w:t>is</w:t>
      </w:r>
      <w:proofErr w:type="gramEnd"/>
      <w:r>
        <w:t xml:space="preserve"> a record a, with field b which is a record, which contains field c.</w:t>
      </w:r>
    </w:p>
    <w:p w:rsidR="00991ED8" w:rsidRDefault="00991ED8" w:rsidP="00991ED8">
      <w:r>
        <w:t>However, in this version of P5 Basic, arrays of records are not possible.</w:t>
      </w:r>
    </w:p>
    <w:p w:rsidR="00CF1A5A" w:rsidRDefault="00CF1A5A" w:rsidP="0070191C">
      <w:pPr>
        <w:pStyle w:val="Heading2"/>
      </w:pPr>
      <w:bookmarkStart w:id="24" w:name="_Toc501575451"/>
      <w:r w:rsidRPr="0070191C">
        <w:t>Files</w:t>
      </w:r>
      <w:bookmarkEnd w:id="24"/>
    </w:p>
    <w:p w:rsidR="00CF1A5A" w:rsidRDefault="00CF1A5A" w:rsidP="00CF1A5A">
      <w:r>
        <w:t xml:space="preserve">Separate from variables, P5 Basic can operate on a number of text files referenced by </w:t>
      </w:r>
      <w:proofErr w:type="gramStart"/>
      <w:r>
        <w:t>number,</w:t>
      </w:r>
      <w:proofErr w:type="gramEnd"/>
      <w:r>
        <w:t xml:space="preserve"> from 1 to </w:t>
      </w:r>
      <w:r w:rsidR="00E26555">
        <w:t xml:space="preserve">n where n is a maximum of 100. </w:t>
      </w:r>
      <w:proofErr w:type="gramStart"/>
      <w:r w:rsidR="00E26555">
        <w:rPr>
          <w:rStyle w:val="referenceChar"/>
        </w:rPr>
        <w:t>i</w:t>
      </w:r>
      <w:r w:rsidR="00E26555" w:rsidRPr="00E26555">
        <w:rPr>
          <w:rStyle w:val="referenceChar"/>
        </w:rPr>
        <w:t>nput</w:t>
      </w:r>
      <w:proofErr w:type="gramEnd"/>
      <w:r w:rsidR="00E26555">
        <w:t xml:space="preserve"> or </w:t>
      </w:r>
      <w:r w:rsidR="00E26555" w:rsidRPr="00E26555">
        <w:rPr>
          <w:rStyle w:val="referenceChar"/>
        </w:rPr>
        <w:t>print</w:t>
      </w:r>
      <w:r w:rsidR="00E26555">
        <w:t xml:space="preserve"> statements can be used with files. Two file numbers, 1 and 2 are reserved:</w:t>
      </w:r>
    </w:p>
    <w:p w:rsidR="00E26555" w:rsidRDefault="00E26555" w:rsidP="00CF1A5A">
      <w:r>
        <w:t>1</w:t>
      </w:r>
      <w:r>
        <w:tab/>
        <w:t>Standard input file.</w:t>
      </w:r>
    </w:p>
    <w:p w:rsidR="00E26555" w:rsidRDefault="00E26555" w:rsidP="00CF1A5A">
      <w:r>
        <w:t>2</w:t>
      </w:r>
      <w:r>
        <w:tab/>
        <w:t>Standard output file.</w:t>
      </w:r>
    </w:p>
    <w:p w:rsidR="00E26555" w:rsidRDefault="00E26555" w:rsidP="00CF1A5A">
      <w:r>
        <w:t xml:space="preserve">So the default file for input statements is #1, and the default file for print statements is #2. </w:t>
      </w:r>
    </w:p>
    <w:p w:rsidR="005260E5" w:rsidRPr="00CF1A5A" w:rsidRDefault="005260E5" w:rsidP="00CF1A5A">
      <w:r>
        <w:t xml:space="preserve">Files are text only, and structured into lines. </w:t>
      </w:r>
      <w:proofErr w:type="gramStart"/>
      <w:r w:rsidRPr="005260E5">
        <w:rPr>
          <w:rStyle w:val="referenceChar"/>
        </w:rPr>
        <w:t>input</w:t>
      </w:r>
      <w:proofErr w:type="gramEnd"/>
      <w:r>
        <w:t xml:space="preserve"> statements read whole lines from a file. </w:t>
      </w:r>
      <w:proofErr w:type="gramStart"/>
      <w:r w:rsidRPr="005260E5">
        <w:rPr>
          <w:rStyle w:val="referenceChar"/>
        </w:rPr>
        <w:t>print</w:t>
      </w:r>
      <w:proofErr w:type="gramEnd"/>
      <w:r>
        <w:t xml:space="preserve"> statements write whole lines to a file.</w:t>
      </w:r>
    </w:p>
    <w:p w:rsidR="00423C17" w:rsidRDefault="00423C17" w:rsidP="00076984">
      <w:pPr>
        <w:pStyle w:val="Heading1"/>
      </w:pPr>
      <w:bookmarkStart w:id="25" w:name="_Toc501575452"/>
      <w:r>
        <w:t>Statements</w:t>
      </w:r>
      <w:bookmarkEnd w:id="25"/>
    </w:p>
    <w:p w:rsidR="00E26555" w:rsidRDefault="00E26555" w:rsidP="00076984">
      <w:pPr>
        <w:pStyle w:val="Heading2"/>
      </w:pPr>
      <w:bookmarkStart w:id="26" w:name="_Toc501575453"/>
      <w:r>
        <w:t>I</w:t>
      </w:r>
      <w:r w:rsidR="00423C17">
        <w:t>nput</w:t>
      </w:r>
      <w:r>
        <w:t xml:space="preserve"> statement</w:t>
      </w:r>
      <w:bookmarkEnd w:id="26"/>
    </w:p>
    <w:p w:rsidR="00E26555" w:rsidRDefault="006C0A45" w:rsidP="00E26555">
      <w:proofErr w:type="gramStart"/>
      <w:r w:rsidRPr="006C0A45">
        <w:rPr>
          <w:rStyle w:val="referenceChar"/>
        </w:rPr>
        <w:t>i</w:t>
      </w:r>
      <w:r w:rsidR="00E26555" w:rsidRPr="006C0A45">
        <w:rPr>
          <w:rStyle w:val="referenceChar"/>
        </w:rPr>
        <w:t>nput</w:t>
      </w:r>
      <w:proofErr w:type="gramEnd"/>
      <w:r w:rsidR="00E26555">
        <w:t xml:space="preserve"> [#file,] [prompt</w:t>
      </w:r>
      <w:r>
        <w:t>[;|,]</w:t>
      </w:r>
      <w:r w:rsidR="00E26555">
        <w:t>]</w:t>
      </w:r>
      <w:r>
        <w:t xml:space="preserve"> variable[,variable]</w:t>
      </w:r>
    </w:p>
    <w:p w:rsidR="006C0A45" w:rsidRDefault="006C0A45" w:rsidP="00E26555">
      <w:r>
        <w:t>The input statement reads some number of variables from either a file or the standard input. The file number can be specified, or the default file #1 used (standard input). If a prompt string is specified, then that will be output to the standard output before the input is performed. This mode is not valid if a file number was specified (even if it is the standard input). The prompt string is a simple constant string. No string expression can be specified.</w:t>
      </w:r>
    </w:p>
    <w:p w:rsidR="006C0A45" w:rsidRDefault="006C0A45" w:rsidP="00E26555">
      <w:r>
        <w:t xml:space="preserve">If no prompt string is not present, then “? </w:t>
      </w:r>
      <w:proofErr w:type="gramStart"/>
      <w:r>
        <w:t>“ will</w:t>
      </w:r>
      <w:proofErr w:type="gramEnd"/>
      <w:r>
        <w:t xml:space="preserve"> be output as the standard prompt (question mark followed by space). The prompt is terminated by either ‘;’ or ‘,’. Which character terminates the prompt determines:</w:t>
      </w:r>
    </w:p>
    <w:p w:rsidR="006C0A45" w:rsidRDefault="006C0A45" w:rsidP="00E26555">
      <w:r>
        <w:t>;</w:t>
      </w:r>
      <w:r>
        <w:tab/>
        <w:t xml:space="preserve">Specifies to output the standard prompt (“? “) </w:t>
      </w:r>
      <w:r w:rsidRPr="006C0A45">
        <w:rPr>
          <w:i/>
        </w:rPr>
        <w:t>after</w:t>
      </w:r>
      <w:r>
        <w:t xml:space="preserve"> the prompt string is output.</w:t>
      </w:r>
    </w:p>
    <w:p w:rsidR="006C0A45" w:rsidRDefault="006C0A45" w:rsidP="00E26555">
      <w:r>
        <w:t>,</w:t>
      </w:r>
      <w:r>
        <w:tab/>
        <w:t xml:space="preserve">Specifies to </w:t>
      </w:r>
      <w:r w:rsidRPr="006C0A45">
        <w:rPr>
          <w:i/>
        </w:rPr>
        <w:t>not</w:t>
      </w:r>
      <w:r>
        <w:t xml:space="preserve"> output the standard prompt after the prompt string is output.</w:t>
      </w:r>
    </w:p>
    <w:p w:rsidR="006C0A45" w:rsidRDefault="00796D73" w:rsidP="00E26555">
      <w:r>
        <w:t>The input statement reads an entire line from the text file or standard input. If multiple variables appear, then the input line is separated into fields by the ‘,’ character. For example:</w:t>
      </w:r>
    </w:p>
    <w:p w:rsidR="00796D73" w:rsidRDefault="00796D73" w:rsidP="00E26555">
      <w:proofErr w:type="gramStart"/>
      <w:r w:rsidRPr="00796D73">
        <w:rPr>
          <w:rStyle w:val="referenceChar"/>
        </w:rPr>
        <w:t>input</w:t>
      </w:r>
      <w:proofErr w:type="gramEnd"/>
      <w:r>
        <w:t xml:space="preserve"> a, b, c</w:t>
      </w:r>
    </w:p>
    <w:p w:rsidR="00796D73" w:rsidRDefault="00796D73" w:rsidP="00E26555">
      <w:r>
        <w:t xml:space="preserve">Given an input line “1, 2, </w:t>
      </w:r>
      <w:proofErr w:type="gramStart"/>
      <w:r>
        <w:t>3</w:t>
      </w:r>
      <w:proofErr w:type="gramEnd"/>
      <w:r>
        <w:t>” would give the results:</w:t>
      </w:r>
    </w:p>
    <w:p w:rsidR="00796D73" w:rsidRDefault="00796D73" w:rsidP="00E26555">
      <w:r>
        <w:t>a = 1</w:t>
      </w:r>
    </w:p>
    <w:p w:rsidR="00796D73" w:rsidRDefault="00796D73" w:rsidP="00E26555">
      <w:r>
        <w:t>b = 2</w:t>
      </w:r>
    </w:p>
    <w:p w:rsidR="00796D73" w:rsidRDefault="00796D73" w:rsidP="00E26555">
      <w:r>
        <w:t>c = 3</w:t>
      </w:r>
    </w:p>
    <w:p w:rsidR="00423C17" w:rsidRDefault="00796D73" w:rsidP="00796D73">
      <w:r>
        <w:lastRenderedPageBreak/>
        <w:t>String values are also delimited by ‘</w:t>
      </w:r>
      <w:proofErr w:type="gramStart"/>
      <w:r>
        <w:t>,</w:t>
      </w:r>
      <w:proofErr w:type="gramEnd"/>
      <w:r>
        <w:t>’ if more than one variable appears on the input statement. However, if only one string variable appears, the entire input line will be assigned to the given variable without regard to embedded ‘,’ characters.</w:t>
      </w:r>
    </w:p>
    <w:p w:rsidR="00A64F0E" w:rsidRPr="00796D73" w:rsidRDefault="00A64F0E" w:rsidP="00796D73">
      <w:r>
        <w:t>Note that input from a file is not available if named file handling is not enabled.</w:t>
      </w:r>
    </w:p>
    <w:p w:rsidR="00423C17" w:rsidRDefault="00A64F0E" w:rsidP="00076984">
      <w:pPr>
        <w:pStyle w:val="Heading2"/>
      </w:pPr>
      <w:bookmarkStart w:id="27" w:name="_Toc501575454"/>
      <w:proofErr w:type="gramStart"/>
      <w:r>
        <w:t>p</w:t>
      </w:r>
      <w:r w:rsidR="00796D73">
        <w:t>rint</w:t>
      </w:r>
      <w:proofErr w:type="gramEnd"/>
      <w:r w:rsidR="00796D73">
        <w:t xml:space="preserve"> statement</w:t>
      </w:r>
      <w:bookmarkEnd w:id="27"/>
    </w:p>
    <w:p w:rsidR="002232AC" w:rsidRDefault="00CD7799" w:rsidP="002232AC">
      <w:proofErr w:type="gramStart"/>
      <w:r w:rsidRPr="00FE3F9D">
        <w:rPr>
          <w:rStyle w:val="tableheaderChar0"/>
        </w:rPr>
        <w:t>print</w:t>
      </w:r>
      <w:proofErr w:type="gramEnd"/>
      <w:r>
        <w:t xml:space="preserve"> [#file] </w:t>
      </w:r>
      <w:r w:rsidR="00A04B88">
        <w:t>(</w:t>
      </w:r>
      <w:r>
        <w:t>[</w:t>
      </w:r>
      <w:r w:rsidRPr="00FE3F9D">
        <w:rPr>
          <w:rStyle w:val="tableheaderChar0"/>
        </w:rPr>
        <w:t>tab</w:t>
      </w:r>
      <w:r>
        <w:t>(number)] [</w:t>
      </w:r>
      <w:r w:rsidRPr="00FE3F9D">
        <w:rPr>
          <w:rStyle w:val="tableheaderChar0"/>
        </w:rPr>
        <w:t>using</w:t>
      </w:r>
      <w:r>
        <w:t xml:space="preserve"> “format”] [</w:t>
      </w:r>
      <w:r w:rsidR="00363073">
        <w:t>expression</w:t>
      </w:r>
      <w:r w:rsidR="00FE3F9D">
        <w:t xml:space="preserve"> [,|;] [expression[,|;]]</w:t>
      </w:r>
      <w:r w:rsidR="00A04B88">
        <w:t>)</w:t>
      </w:r>
      <w:r w:rsidR="00FE3F9D">
        <w:t>…</w:t>
      </w:r>
    </w:p>
    <w:p w:rsidR="00A04B88" w:rsidRDefault="00FE3F9D" w:rsidP="002232AC">
      <w:r>
        <w:t>Print a series of expressions, of any ty</w:t>
      </w:r>
      <w:r w:rsidR="00A04B88">
        <w:t>pe, integer, string or real, on</w:t>
      </w:r>
      <w:r>
        <w:t xml:space="preserve"> one output line. </w:t>
      </w:r>
      <w:r w:rsidR="00A04B88">
        <w:t xml:space="preserve">The print statement starts with an optional file number, </w:t>
      </w:r>
      <w:proofErr w:type="gramStart"/>
      <w:r w:rsidR="00A04B88">
        <w:t>the a</w:t>
      </w:r>
      <w:proofErr w:type="gramEnd"/>
      <w:r w:rsidR="00A04B88">
        <w:t xml:space="preserve"> series of “print groups”, containing </w:t>
      </w:r>
      <w:r w:rsidR="00A04B88" w:rsidRPr="00A04B88">
        <w:rPr>
          <w:rStyle w:val="tableheaderChar0"/>
        </w:rPr>
        <w:t>tab</w:t>
      </w:r>
      <w:r w:rsidR="00A04B88">
        <w:t xml:space="preserve">, </w:t>
      </w:r>
      <w:r w:rsidR="00A04B88" w:rsidRPr="00A04B88">
        <w:rPr>
          <w:rStyle w:val="tableheaderChar0"/>
        </w:rPr>
        <w:t>using</w:t>
      </w:r>
      <w:r w:rsidR="00A04B88">
        <w:t>, and then expressions, ending with a print format character.</w:t>
      </w:r>
    </w:p>
    <w:p w:rsidR="00A04B88" w:rsidRDefault="00A04B88" w:rsidP="00A04B88">
      <w:r>
        <w:t>If a file number is specified, then the output is redirected to that file. The default file is #2, the standard output.</w:t>
      </w:r>
    </w:p>
    <w:p w:rsidR="00FE3F9D" w:rsidRDefault="00A04B88" w:rsidP="002232AC">
      <w:r>
        <w:t>Each group</w:t>
      </w:r>
      <w:r w:rsidR="00FE3F9D">
        <w:t xml:space="preserve"> must be separated from the next by ‘,’ or ‘;’. The separation of each printed field from the next is determined by the character used to separate the fields. The ‘,’ character causes each field to be placed in 15</w:t>
      </w:r>
      <w:r w:rsidR="00FE3F9D">
        <w:rPr>
          <w:vertAlign w:val="superscript"/>
        </w:rPr>
        <w:t xml:space="preserve"> </w:t>
      </w:r>
      <w:r w:rsidR="00FE3F9D">
        <w:t>character spaces. The ‘;’ character causes each field to be placed separated by 2 spaces. Thus:</w:t>
      </w:r>
    </w:p>
    <w:p w:rsidR="00FE3F9D" w:rsidRDefault="00FE3F9D" w:rsidP="00FE3F9D">
      <w:proofErr w:type="gramStart"/>
      <w:r>
        <w:t>print</w:t>
      </w:r>
      <w:proofErr w:type="gramEnd"/>
      <w:r>
        <w:t xml:space="preserve"> 1,2</w:t>
      </w:r>
    </w:p>
    <w:p w:rsidR="00FE3F9D" w:rsidRDefault="00FE3F9D" w:rsidP="00FE3F9D">
      <w:r>
        <w:t xml:space="preserve"> 1           2</w:t>
      </w:r>
    </w:p>
    <w:p w:rsidR="00FE3F9D" w:rsidRDefault="00FE3F9D" w:rsidP="00FE3F9D">
      <w:proofErr w:type="gramStart"/>
      <w:r>
        <w:t>print</w:t>
      </w:r>
      <w:proofErr w:type="gramEnd"/>
      <w:r>
        <w:t xml:space="preserve"> 1;2</w:t>
      </w:r>
    </w:p>
    <w:p w:rsidR="00FE3F9D" w:rsidRDefault="00FE3F9D" w:rsidP="00FE3F9D">
      <w:r>
        <w:t xml:space="preserve"> </w:t>
      </w:r>
      <w:proofErr w:type="gramStart"/>
      <w:r>
        <w:t>1  2</w:t>
      </w:r>
      <w:proofErr w:type="gramEnd"/>
    </w:p>
    <w:p w:rsidR="00A04B88" w:rsidRDefault="00A04B88" w:rsidP="00A04B88">
      <w:r>
        <w:t xml:space="preserve">If the print group starts with a </w:t>
      </w:r>
      <w:r w:rsidRPr="00A04B88">
        <w:rPr>
          <w:rStyle w:val="tableheaderChar0"/>
        </w:rPr>
        <w:t>tab</w:t>
      </w:r>
      <w:r>
        <w:rPr>
          <w:rStyle w:val="tableheaderChar0"/>
          <w:rFonts w:ascii="Times New Roman" w:hAnsi="Times New Roman"/>
          <w:b w:val="0"/>
          <w:color w:val="auto"/>
        </w:rPr>
        <w:t xml:space="preserve"> </w:t>
      </w:r>
      <w:r>
        <w:t xml:space="preserve">expression, it will contain a numeric expression that evaluates to a tab location on the line, from 1 to n, where n is the character location on the line. </w:t>
      </w:r>
      <w:r w:rsidR="000A2FD9">
        <w:t>The print location will be padded with that number of spaces to reach the tab position. Thus:</w:t>
      </w:r>
    </w:p>
    <w:p w:rsidR="000A2FD9" w:rsidRDefault="000A2FD9" w:rsidP="000A2FD9">
      <w:proofErr w:type="gramStart"/>
      <w:r>
        <w:t>print</w:t>
      </w:r>
      <w:proofErr w:type="gramEnd"/>
      <w:r>
        <w:t xml:space="preserve"> tab(20) "hi"</w:t>
      </w:r>
    </w:p>
    <w:p w:rsidR="000A2FD9" w:rsidRDefault="000A2FD9" w:rsidP="000A2FD9">
      <w:r>
        <w:t xml:space="preserve">                   </w:t>
      </w:r>
      <w:proofErr w:type="gramStart"/>
      <w:r>
        <w:t>hi</w:t>
      </w:r>
      <w:proofErr w:type="gramEnd"/>
    </w:p>
    <w:p w:rsidR="000A2FD9" w:rsidRDefault="000A2FD9" w:rsidP="000A2FD9">
      <w:r>
        <w:t xml:space="preserve">To allow more flexibility in output formatting the </w:t>
      </w:r>
      <w:r w:rsidRPr="000A2FD9">
        <w:rPr>
          <w:rStyle w:val="referenceChar"/>
        </w:rPr>
        <w:t>using</w:t>
      </w:r>
      <w:r>
        <w:t xml:space="preserve"> facility is available. Using takes a string expression. The string specifies a series of characters to determine how the expression to be printed is laid out on the line. The following character meanings exist:</w:t>
      </w:r>
    </w:p>
    <w:p w:rsidR="000A2FD9" w:rsidRDefault="000A2FD9" w:rsidP="000A2FD9">
      <w:r>
        <w:t>&amp;</w:t>
      </w:r>
      <w:r>
        <w:tab/>
        <w:t>Print a string</w:t>
      </w:r>
    </w:p>
    <w:p w:rsidR="000A2FD9" w:rsidRDefault="001C12B2" w:rsidP="000A2FD9">
      <w:r>
        <w:t>$</w:t>
      </w:r>
      <w:r>
        <w:tab/>
        <w:t xml:space="preserve">Print ‘$’ if at the left of the </w:t>
      </w:r>
      <w:r w:rsidR="00E561D4">
        <w:t xml:space="preserve">most significant digit in number, otherwise </w:t>
      </w:r>
      <w:proofErr w:type="gramStart"/>
      <w:r w:rsidR="00E561D4">
        <w:t>‘ ‘</w:t>
      </w:r>
      <w:proofErr w:type="gramEnd"/>
      <w:r w:rsidR="00E561D4">
        <w:t xml:space="preserve"> (space).</w:t>
      </w:r>
    </w:p>
    <w:p w:rsidR="001C12B2" w:rsidRDefault="001C12B2" w:rsidP="00E561D4">
      <w:pPr>
        <w:ind w:left="720" w:hanging="720"/>
      </w:pPr>
      <w:r>
        <w:t>,</w:t>
      </w:r>
      <w:r>
        <w:tab/>
        <w:t>Divide digits in a number</w:t>
      </w:r>
      <w:r w:rsidR="00E561D4">
        <w:t xml:space="preserve">. Prints ‘,’ if within significant digits of the number, otherwise </w:t>
      </w:r>
      <w:proofErr w:type="gramStart"/>
      <w:r w:rsidR="00E561D4">
        <w:t>‘ ‘</w:t>
      </w:r>
      <w:proofErr w:type="gramEnd"/>
      <w:r w:rsidR="00E561D4">
        <w:t xml:space="preserve"> (space)</w:t>
      </w:r>
      <w:r>
        <w:t>.</w:t>
      </w:r>
    </w:p>
    <w:p w:rsidR="001C12B2" w:rsidRDefault="001C12B2" w:rsidP="001C12B2">
      <w:r>
        <w:t>#</w:t>
      </w:r>
      <w:r>
        <w:tab/>
        <w:t>Print digit in this position or space if not significant.</w:t>
      </w:r>
    </w:p>
    <w:p w:rsidR="00F473C1" w:rsidRDefault="00F473C1" w:rsidP="001C12B2">
      <w:r>
        <w:t>0</w:t>
      </w:r>
      <w:r>
        <w:tab/>
        <w:t>Print digit or zero if not significant.</w:t>
      </w:r>
    </w:p>
    <w:p w:rsidR="001C12B2" w:rsidRDefault="001C12B2" w:rsidP="001C12B2">
      <w:r>
        <w:t>-</w:t>
      </w:r>
      <w:r>
        <w:tab/>
        <w:t xml:space="preserve">Print sign if negative before </w:t>
      </w:r>
      <w:r w:rsidR="00E561D4">
        <w:t>most significant digit</w:t>
      </w:r>
      <w:r>
        <w:t>.</w:t>
      </w:r>
    </w:p>
    <w:p w:rsidR="001C12B2" w:rsidRDefault="001C12B2" w:rsidP="001C12B2">
      <w:r>
        <w:lastRenderedPageBreak/>
        <w:t>+</w:t>
      </w:r>
      <w:r>
        <w:tab/>
        <w:t>Print any sign before non-zero digits.</w:t>
      </w:r>
    </w:p>
    <w:p w:rsidR="001C12B2" w:rsidRDefault="001C12B2" w:rsidP="001C12B2">
      <w:r>
        <w:t>.</w:t>
      </w:r>
      <w:r>
        <w:tab/>
        <w:t>Place decimal point.</w:t>
      </w:r>
    </w:p>
    <w:p w:rsidR="001C12B2" w:rsidRDefault="001C12B2" w:rsidP="001C12B2">
      <w:r>
        <w:t>^</w:t>
      </w:r>
      <w:r>
        <w:tab/>
        <w:t>Print exponent.</w:t>
      </w:r>
    </w:p>
    <w:p w:rsidR="001C12B2" w:rsidRDefault="001C12B2" w:rsidP="001C12B2">
      <w:r>
        <w:t xml:space="preserve">Any other character than what appears above is simply printed in place. </w:t>
      </w:r>
      <w:r w:rsidR="00F473C1">
        <w:t>The idea of using is to present an “image” of what the number looks like in its field.</w:t>
      </w:r>
      <w:r w:rsidR="00A50D4D">
        <w:t xml:space="preserve"> Each character of the format indicates what happens in that digit position.</w:t>
      </w:r>
      <w:r w:rsidR="00F473C1">
        <w:t xml:space="preserve"> </w:t>
      </w:r>
      <w:r>
        <w:t>Thus:</w:t>
      </w:r>
    </w:p>
    <w:p w:rsidR="001C12B2" w:rsidRDefault="001C12B2" w:rsidP="001C12B2">
      <w:proofErr w:type="gramStart"/>
      <w:r>
        <w:t>print</w:t>
      </w:r>
      <w:proofErr w:type="gramEnd"/>
      <w:r>
        <w:t xml:space="preserve"> using "The string is: &amp;" "hi"</w:t>
      </w:r>
    </w:p>
    <w:p w:rsidR="001C12B2" w:rsidRDefault="001C12B2" w:rsidP="001C12B2">
      <w:r>
        <w:t>The string is: hi</w:t>
      </w:r>
    </w:p>
    <w:p w:rsidR="00F473C1" w:rsidRDefault="00F473C1" w:rsidP="00F473C1">
      <w:pPr>
        <w:pStyle w:val="Code"/>
      </w:pPr>
      <w:proofErr w:type="gramStart"/>
      <w:r>
        <w:t>print</w:t>
      </w:r>
      <w:proofErr w:type="gramEnd"/>
      <w:r>
        <w:t xml:space="preserve"> using "####" 5</w:t>
      </w:r>
    </w:p>
    <w:p w:rsidR="00F473C1" w:rsidRDefault="00F473C1" w:rsidP="00F473C1">
      <w:pPr>
        <w:pStyle w:val="Code"/>
      </w:pPr>
      <w:r>
        <w:t xml:space="preserve">   5</w:t>
      </w:r>
    </w:p>
    <w:p w:rsidR="00F473C1" w:rsidRDefault="00F473C1" w:rsidP="00F473C1">
      <w:pPr>
        <w:pStyle w:val="Code"/>
      </w:pPr>
    </w:p>
    <w:p w:rsidR="00F473C1" w:rsidRDefault="00F473C1" w:rsidP="00F473C1">
      <w:pPr>
        <w:pStyle w:val="Code"/>
      </w:pPr>
      <w:proofErr w:type="gramStart"/>
      <w:r>
        <w:t>print</w:t>
      </w:r>
      <w:proofErr w:type="gramEnd"/>
      <w:r>
        <w:t xml:space="preserve"> using "0000" 5</w:t>
      </w:r>
    </w:p>
    <w:p w:rsidR="00F473C1" w:rsidRDefault="00F473C1" w:rsidP="00F473C1">
      <w:pPr>
        <w:pStyle w:val="Code"/>
      </w:pPr>
      <w:r>
        <w:t>0005</w:t>
      </w:r>
    </w:p>
    <w:p w:rsidR="00F473C1" w:rsidRDefault="00F473C1" w:rsidP="00F473C1">
      <w:pPr>
        <w:pStyle w:val="Code"/>
      </w:pPr>
    </w:p>
    <w:p w:rsidR="00F473C1" w:rsidRDefault="00F473C1" w:rsidP="00F473C1">
      <w:pPr>
        <w:pStyle w:val="Code"/>
      </w:pPr>
      <w:proofErr w:type="gramStart"/>
      <w:r>
        <w:t>print</w:t>
      </w:r>
      <w:proofErr w:type="gramEnd"/>
      <w:r>
        <w:t xml:space="preserve"> using "$$$#" 5</w:t>
      </w:r>
    </w:p>
    <w:p w:rsidR="00F473C1" w:rsidRDefault="00F473C1" w:rsidP="00F473C1">
      <w:pPr>
        <w:pStyle w:val="Code"/>
      </w:pPr>
      <w:r>
        <w:t xml:space="preserve">  $5</w:t>
      </w:r>
    </w:p>
    <w:p w:rsidR="00E561D4" w:rsidRDefault="00E561D4" w:rsidP="00E561D4">
      <w:pPr>
        <w:pStyle w:val="Code"/>
      </w:pPr>
    </w:p>
    <w:p w:rsidR="00A50D4D" w:rsidRDefault="00A50D4D" w:rsidP="00F473C1">
      <w:r>
        <w:t>The formatter starts by finding the decimal point in the format. This is either explicitly the ‘.’ decimal point format character or the position to the right of any of the digit format characters. If the number is integer, it is considered to be a whole number with only 0’s as the fraction.</w:t>
      </w:r>
    </w:p>
    <w:p w:rsidR="00A50D4D" w:rsidRDefault="00A50D4D" w:rsidP="00F473C1">
      <w:r>
        <w:t xml:space="preserve">Having found the decimal position, each number format character to the left of the decimal position is matched to a digit in the whole part of the number, and each number format character to the right of the decimal position is matched to a </w:t>
      </w:r>
      <w:proofErr w:type="spellStart"/>
      <w:r>
        <w:t>a</w:t>
      </w:r>
      <w:proofErr w:type="spellEnd"/>
      <w:r>
        <w:t xml:space="preserve"> digit in the fractional part of the number. Thus:</w:t>
      </w:r>
    </w:p>
    <w:p w:rsidR="00A50D4D" w:rsidRDefault="00A50D4D" w:rsidP="00A50D4D">
      <w:pPr>
        <w:pStyle w:val="Code"/>
      </w:pPr>
      <w:proofErr w:type="gramStart"/>
      <w:r>
        <w:t>print</w:t>
      </w:r>
      <w:proofErr w:type="gramEnd"/>
      <w:r>
        <w:t xml:space="preserve"> using "###.###" 5</w:t>
      </w:r>
    </w:p>
    <w:p w:rsidR="00A50D4D" w:rsidRDefault="00A50D4D" w:rsidP="00A50D4D">
      <w:pPr>
        <w:pStyle w:val="Code"/>
      </w:pPr>
      <w:r>
        <w:t xml:space="preserve">  5.000</w:t>
      </w:r>
    </w:p>
    <w:p w:rsidR="00A50D4D" w:rsidRDefault="00A50D4D" w:rsidP="00A50D4D">
      <w:pPr>
        <w:pStyle w:val="Code"/>
      </w:pPr>
    </w:p>
    <w:p w:rsidR="00A50D4D" w:rsidRDefault="00A50D4D" w:rsidP="00A50D4D">
      <w:pPr>
        <w:pStyle w:val="Code"/>
      </w:pPr>
      <w:proofErr w:type="gramStart"/>
      <w:r>
        <w:t>print</w:t>
      </w:r>
      <w:proofErr w:type="gramEnd"/>
      <w:r>
        <w:t xml:space="preserve"> </w:t>
      </w:r>
      <w:proofErr w:type="spellStart"/>
      <w:r>
        <w:t>usign</w:t>
      </w:r>
      <w:proofErr w:type="spellEnd"/>
      <w:r>
        <w:t xml:space="preserve"> "###.###" 5.123</w:t>
      </w:r>
    </w:p>
    <w:p w:rsidR="00A50D4D" w:rsidRDefault="00E561D4" w:rsidP="00A50D4D">
      <w:pPr>
        <w:pStyle w:val="Code"/>
      </w:pPr>
      <w:r w:rsidRPr="00E561D4">
        <w:t xml:space="preserve">  5.123</w:t>
      </w:r>
    </w:p>
    <w:p w:rsidR="00E561D4" w:rsidRDefault="00E561D4" w:rsidP="00A50D4D">
      <w:pPr>
        <w:pStyle w:val="Code"/>
      </w:pPr>
    </w:p>
    <w:p w:rsidR="00E561D4" w:rsidRDefault="00E561D4" w:rsidP="00E561D4">
      <w:pPr>
        <w:pStyle w:val="Code"/>
      </w:pPr>
      <w:proofErr w:type="gramStart"/>
      <w:r>
        <w:t>print</w:t>
      </w:r>
      <w:proofErr w:type="gramEnd"/>
      <w:r>
        <w:t xml:space="preserve"> using "###,###.###" 5.123</w:t>
      </w:r>
    </w:p>
    <w:p w:rsidR="00E561D4" w:rsidRDefault="00E561D4" w:rsidP="00E561D4">
      <w:pPr>
        <w:pStyle w:val="Code"/>
      </w:pPr>
      <w:r>
        <w:t xml:space="preserve">      5.123</w:t>
      </w:r>
    </w:p>
    <w:p w:rsidR="00E561D4" w:rsidRDefault="00E561D4" w:rsidP="00E561D4">
      <w:pPr>
        <w:pStyle w:val="Code"/>
      </w:pPr>
    </w:p>
    <w:p w:rsidR="00E561D4" w:rsidRDefault="00E561D4" w:rsidP="00E561D4">
      <w:pPr>
        <w:pStyle w:val="Code"/>
      </w:pPr>
      <w:proofErr w:type="gramStart"/>
      <w:r>
        <w:t>print</w:t>
      </w:r>
      <w:proofErr w:type="gramEnd"/>
      <w:r>
        <w:t xml:space="preserve"> using "###,###.###" 1465.123</w:t>
      </w:r>
    </w:p>
    <w:p w:rsidR="00E561D4" w:rsidRDefault="00E561D4" w:rsidP="00E561D4">
      <w:pPr>
        <w:pStyle w:val="Code"/>
      </w:pPr>
      <w:r>
        <w:t xml:space="preserve">  1,465.123</w:t>
      </w:r>
    </w:p>
    <w:p w:rsidR="00453EFC" w:rsidRDefault="00453EFC" w:rsidP="00453EFC">
      <w:pPr>
        <w:pStyle w:val="Code"/>
      </w:pPr>
    </w:p>
    <w:p w:rsidR="00453EFC" w:rsidRDefault="00453EFC" w:rsidP="00453EFC">
      <w:pPr>
        <w:pStyle w:val="Code"/>
      </w:pPr>
      <w:proofErr w:type="gramStart"/>
      <w:r>
        <w:t>print</w:t>
      </w:r>
      <w:proofErr w:type="gramEnd"/>
      <w:r>
        <w:t xml:space="preserve"> using "000,000.###" 1465.123</w:t>
      </w:r>
    </w:p>
    <w:p w:rsidR="00453EFC" w:rsidRDefault="00453EFC" w:rsidP="00453EFC">
      <w:pPr>
        <w:pStyle w:val="Code"/>
      </w:pPr>
      <w:r>
        <w:t>001,465.123</w:t>
      </w:r>
    </w:p>
    <w:p w:rsidR="00453EFC" w:rsidRDefault="00453EFC" w:rsidP="00453EFC">
      <w:pPr>
        <w:pStyle w:val="Code"/>
      </w:pPr>
    </w:p>
    <w:p w:rsidR="00453EFC" w:rsidRDefault="00453EFC" w:rsidP="00453EFC">
      <w:pPr>
        <w:pStyle w:val="Code"/>
      </w:pPr>
      <w:proofErr w:type="gramStart"/>
      <w:r>
        <w:t>print</w:t>
      </w:r>
      <w:proofErr w:type="gramEnd"/>
      <w:r>
        <w:t xml:space="preserve"> using "$$$,$$#.###" 1465.123</w:t>
      </w:r>
    </w:p>
    <w:p w:rsidR="00453EFC" w:rsidRDefault="00453EFC" w:rsidP="00453EFC">
      <w:pPr>
        <w:pStyle w:val="Code"/>
      </w:pPr>
      <w:r>
        <w:t xml:space="preserve"> $1,465.123</w:t>
      </w:r>
    </w:p>
    <w:p w:rsidR="00453EFC" w:rsidRDefault="00453EFC" w:rsidP="00453EFC">
      <w:pPr>
        <w:pStyle w:val="Code"/>
      </w:pPr>
    </w:p>
    <w:p w:rsidR="00453EFC" w:rsidRDefault="00453EFC" w:rsidP="00453EFC">
      <w:pPr>
        <w:pStyle w:val="Code"/>
      </w:pPr>
      <w:proofErr w:type="gramStart"/>
      <w:r>
        <w:t>print</w:t>
      </w:r>
      <w:proofErr w:type="gramEnd"/>
      <w:r>
        <w:t xml:space="preserve"> using "---,--#.###" 1465.123</w:t>
      </w:r>
    </w:p>
    <w:p w:rsidR="00453EFC" w:rsidRDefault="00453EFC" w:rsidP="00453EFC">
      <w:pPr>
        <w:pStyle w:val="Code"/>
      </w:pPr>
      <w:r>
        <w:t xml:space="preserve">  1,465.123</w:t>
      </w:r>
    </w:p>
    <w:p w:rsidR="00453EFC" w:rsidRDefault="00453EFC" w:rsidP="00453EFC">
      <w:pPr>
        <w:pStyle w:val="Code"/>
      </w:pPr>
    </w:p>
    <w:p w:rsidR="00453EFC" w:rsidRDefault="00453EFC" w:rsidP="00453EFC">
      <w:pPr>
        <w:pStyle w:val="Code"/>
      </w:pPr>
      <w:proofErr w:type="gramStart"/>
      <w:r>
        <w:t>print</w:t>
      </w:r>
      <w:proofErr w:type="gramEnd"/>
      <w:r>
        <w:t xml:space="preserve"> using "---,--#.###" -1465.123</w:t>
      </w:r>
    </w:p>
    <w:p w:rsidR="00453EFC" w:rsidRDefault="00453EFC" w:rsidP="00453EFC">
      <w:pPr>
        <w:pStyle w:val="Code"/>
      </w:pPr>
      <w:r>
        <w:lastRenderedPageBreak/>
        <w:t xml:space="preserve"> -1,465.123</w:t>
      </w:r>
    </w:p>
    <w:p w:rsidR="001C12B2" w:rsidRDefault="001C12B2" w:rsidP="001C12B2"/>
    <w:p w:rsidR="00453EFC" w:rsidRDefault="00453EFC" w:rsidP="001C12B2">
      <w:r>
        <w:t>It is an error if there are more than one ‘.’ (</w:t>
      </w:r>
      <w:proofErr w:type="gramStart"/>
      <w:r>
        <w:t>decimal</w:t>
      </w:r>
      <w:proofErr w:type="gramEnd"/>
      <w:r>
        <w:t xml:space="preserve">) format characters in the </w:t>
      </w:r>
      <w:r w:rsidRPr="00453EFC">
        <w:rPr>
          <w:rStyle w:val="referenceChar"/>
        </w:rPr>
        <w:t>using</w:t>
      </w:r>
      <w:r>
        <w:t xml:space="preserve"> string.</w:t>
      </w:r>
    </w:p>
    <w:p w:rsidR="00DC5114" w:rsidRDefault="00DC5114" w:rsidP="001C12B2">
      <w:r>
        <w:t xml:space="preserve">When real numbers are printed, the most space efficient format is used. Generally if </w:t>
      </w:r>
      <w:r w:rsidR="0070191C">
        <w:t>the number can be represented without an exponent in 10 characters, it is printed that way. If it takes more than 10 characters, the exponent format is used.</w:t>
      </w:r>
    </w:p>
    <w:p w:rsidR="0070191C" w:rsidRPr="00A04B88" w:rsidRDefault="0070191C" w:rsidP="001C12B2">
      <w:r>
        <w:t xml:space="preserve">To get the exact format you want, it is recommended that </w:t>
      </w:r>
      <w:r w:rsidRPr="0070191C">
        <w:rPr>
          <w:rStyle w:val="referenceChar"/>
        </w:rPr>
        <w:t>print</w:t>
      </w:r>
      <w:r>
        <w:t xml:space="preserve"> </w:t>
      </w:r>
      <w:r w:rsidRPr="0070191C">
        <w:rPr>
          <w:rStyle w:val="referenceChar"/>
        </w:rPr>
        <w:t>using</w:t>
      </w:r>
      <w:r>
        <w:t xml:space="preserve"> be utilized.</w:t>
      </w:r>
    </w:p>
    <w:p w:rsidR="00423C17" w:rsidRDefault="00A64F0E" w:rsidP="00076984">
      <w:pPr>
        <w:pStyle w:val="Heading2"/>
      </w:pPr>
      <w:bookmarkStart w:id="28" w:name="_Toc501575455"/>
      <w:proofErr w:type="spellStart"/>
      <w:proofErr w:type="gramStart"/>
      <w:r>
        <w:t>g</w:t>
      </w:r>
      <w:r w:rsidR="00796D73">
        <w:t>oto</w:t>
      </w:r>
      <w:proofErr w:type="spellEnd"/>
      <w:proofErr w:type="gramEnd"/>
      <w:r w:rsidR="00796D73">
        <w:t xml:space="preserve"> statement</w:t>
      </w:r>
      <w:bookmarkEnd w:id="28"/>
    </w:p>
    <w:p w:rsidR="002232AC" w:rsidRDefault="002232AC" w:rsidP="002232AC">
      <w:proofErr w:type="spellStart"/>
      <w:proofErr w:type="gramStart"/>
      <w:r w:rsidRPr="002232AC">
        <w:rPr>
          <w:rStyle w:val="referenceChar"/>
        </w:rPr>
        <w:t>goto</w:t>
      </w:r>
      <w:proofErr w:type="spellEnd"/>
      <w:proofErr w:type="gramEnd"/>
      <w:r>
        <w:t xml:space="preserve"> [line </w:t>
      </w:r>
      <w:proofErr w:type="spellStart"/>
      <w:r>
        <w:t>number|label</w:t>
      </w:r>
      <w:proofErr w:type="spellEnd"/>
      <w:r>
        <w:t>]</w:t>
      </w:r>
    </w:p>
    <w:p w:rsidR="002232AC" w:rsidRDefault="002232AC" w:rsidP="002232AC">
      <w:proofErr w:type="gramStart"/>
      <w:r>
        <w:t>label</w:t>
      </w:r>
      <w:proofErr w:type="gramEnd"/>
      <w:r>
        <w:t>:</w:t>
      </w:r>
    </w:p>
    <w:p w:rsidR="002232AC" w:rsidRDefault="002232AC" w:rsidP="002232AC">
      <w:r>
        <w:t xml:space="preserve">The </w:t>
      </w:r>
      <w:proofErr w:type="spellStart"/>
      <w:r>
        <w:t>goto</w:t>
      </w:r>
      <w:proofErr w:type="spellEnd"/>
      <w:r>
        <w:t xml:space="preserve"> statement causes program execution to stop and then continue at a new location. If a line number is specified, then that is found and executed. If, instead an identifier appears, then the execution continues after the indicated label. It is an error if the line number or label is not found.</w:t>
      </w:r>
    </w:p>
    <w:p w:rsidR="002232AC" w:rsidRDefault="002232AC" w:rsidP="002232AC">
      <w:r>
        <w:t>The ability to specify an identifier instead of a line number enables free format code with or without line numbers. To enable this, a label must be present in the code. It must appear first on the line before any statements. The line containing the label may or may not also have a line number on it.</w:t>
      </w:r>
    </w:p>
    <w:p w:rsidR="00423C17" w:rsidRDefault="00A64F0E" w:rsidP="00076984">
      <w:pPr>
        <w:pStyle w:val="Heading2"/>
      </w:pPr>
      <w:bookmarkStart w:id="29" w:name="_Toc501575456"/>
      <w:proofErr w:type="gramStart"/>
      <w:r>
        <w:t>o</w:t>
      </w:r>
      <w:r w:rsidR="007B46B2">
        <w:t>n</w:t>
      </w:r>
      <w:proofErr w:type="gramEnd"/>
      <w:r w:rsidR="007B46B2">
        <w:t xml:space="preserve"> statement</w:t>
      </w:r>
      <w:bookmarkEnd w:id="29"/>
    </w:p>
    <w:p w:rsidR="00453EFC" w:rsidRDefault="00453EFC" w:rsidP="00ED570A">
      <w:pPr>
        <w:spacing w:after="0"/>
      </w:pPr>
      <w:proofErr w:type="gramStart"/>
      <w:r w:rsidRPr="00453EFC">
        <w:rPr>
          <w:rStyle w:val="referenceChar"/>
        </w:rPr>
        <w:t>on</w:t>
      </w:r>
      <w:proofErr w:type="gramEnd"/>
      <w:r>
        <w:t xml:space="preserve"> expression </w:t>
      </w:r>
      <w:proofErr w:type="spellStart"/>
      <w:r w:rsidRPr="00453EFC">
        <w:rPr>
          <w:rStyle w:val="referenceChar"/>
        </w:rPr>
        <w:t>goto</w:t>
      </w:r>
      <w:proofErr w:type="spellEnd"/>
      <w:r>
        <w:t xml:space="preserve"> </w:t>
      </w:r>
      <w:proofErr w:type="spellStart"/>
      <w:r>
        <w:t>label|lineno</w:t>
      </w:r>
      <w:proofErr w:type="spellEnd"/>
      <w:r>
        <w:t xml:space="preserve"> [,</w:t>
      </w:r>
      <w:proofErr w:type="spellStart"/>
      <w:r>
        <w:t>label|lineno</w:t>
      </w:r>
      <w:proofErr w:type="spellEnd"/>
      <w:r>
        <w:t>]…</w:t>
      </w:r>
    </w:p>
    <w:p w:rsidR="00ED570A" w:rsidRDefault="00ED570A" w:rsidP="00ED570A">
      <w:proofErr w:type="gramStart"/>
      <w:r w:rsidRPr="00453EFC">
        <w:rPr>
          <w:rStyle w:val="referenceChar"/>
        </w:rPr>
        <w:t>on</w:t>
      </w:r>
      <w:proofErr w:type="gramEnd"/>
      <w:r>
        <w:t xml:space="preserve"> expression </w:t>
      </w:r>
      <w:proofErr w:type="spellStart"/>
      <w:r w:rsidRPr="00453EFC">
        <w:rPr>
          <w:rStyle w:val="referenceChar"/>
        </w:rPr>
        <w:t>go</w:t>
      </w:r>
      <w:r>
        <w:rPr>
          <w:rStyle w:val="referenceChar"/>
        </w:rPr>
        <w:t>sub</w:t>
      </w:r>
      <w:proofErr w:type="spellEnd"/>
      <w:r>
        <w:t xml:space="preserve"> </w:t>
      </w:r>
      <w:proofErr w:type="spellStart"/>
      <w:r>
        <w:t>label|lineno</w:t>
      </w:r>
      <w:proofErr w:type="spellEnd"/>
      <w:r>
        <w:t xml:space="preserve"> [,</w:t>
      </w:r>
      <w:proofErr w:type="spellStart"/>
      <w:r>
        <w:t>label|lineno</w:t>
      </w:r>
      <w:proofErr w:type="spellEnd"/>
      <w:r>
        <w:t>]…</w:t>
      </w:r>
    </w:p>
    <w:p w:rsidR="00453EFC" w:rsidRDefault="00453EFC" w:rsidP="00453EFC">
      <w:r>
        <w:t xml:space="preserve">The </w:t>
      </w:r>
      <w:r w:rsidRPr="00ED570A">
        <w:rPr>
          <w:rStyle w:val="referenceChar"/>
        </w:rPr>
        <w:t>on</w:t>
      </w:r>
      <w:r>
        <w:t xml:space="preserve"> statement parses an expression and uses the value to select from a list of line numbers or labels.</w:t>
      </w:r>
      <w:r w:rsidR="00ED570A">
        <w:t xml:space="preserve"> If the expression is 1, the first in list is matched. </w:t>
      </w:r>
      <w:proofErr w:type="gramStart"/>
      <w:r w:rsidR="00ED570A">
        <w:t>If 2, the second, etc.</w:t>
      </w:r>
      <w:proofErr w:type="gramEnd"/>
      <w:r w:rsidR="00ED570A">
        <w:t xml:space="preserve"> If no item in the list is matched, execution simply continues.</w:t>
      </w:r>
    </w:p>
    <w:p w:rsidR="00ED570A" w:rsidRPr="00453EFC" w:rsidRDefault="00ED570A" w:rsidP="00453EFC">
      <w:r>
        <w:t xml:space="preserve">The target line may be a </w:t>
      </w:r>
      <w:proofErr w:type="spellStart"/>
      <w:r w:rsidRPr="00ED570A">
        <w:rPr>
          <w:rStyle w:val="referenceChar"/>
        </w:rPr>
        <w:t>goto</w:t>
      </w:r>
      <w:proofErr w:type="spellEnd"/>
      <w:r>
        <w:t xml:space="preserve"> or </w:t>
      </w:r>
      <w:proofErr w:type="spellStart"/>
      <w:r w:rsidRPr="00ED570A">
        <w:rPr>
          <w:rStyle w:val="referenceChar"/>
        </w:rPr>
        <w:t>gosub</w:t>
      </w:r>
      <w:proofErr w:type="spellEnd"/>
      <w:r>
        <w:t xml:space="preserve">. If </w:t>
      </w:r>
      <w:proofErr w:type="spellStart"/>
      <w:r w:rsidRPr="00ED570A">
        <w:rPr>
          <w:rStyle w:val="referenceChar"/>
        </w:rPr>
        <w:t>goto</w:t>
      </w:r>
      <w:proofErr w:type="spellEnd"/>
      <w:r>
        <w:t xml:space="preserve">, the execution simply transfers to the target line (see the </w:t>
      </w:r>
      <w:proofErr w:type="spellStart"/>
      <w:r w:rsidRPr="00ED570A">
        <w:rPr>
          <w:rStyle w:val="referenceChar"/>
        </w:rPr>
        <w:t>goto</w:t>
      </w:r>
      <w:proofErr w:type="spellEnd"/>
      <w:r>
        <w:t xml:space="preserve"> statement). If </w:t>
      </w:r>
      <w:proofErr w:type="spellStart"/>
      <w:r w:rsidRPr="00ED570A">
        <w:rPr>
          <w:rStyle w:val="referenceChar"/>
        </w:rPr>
        <w:t>gosub</w:t>
      </w:r>
      <w:proofErr w:type="spellEnd"/>
      <w:r>
        <w:t xml:space="preserve">, the target statement is executed, and </w:t>
      </w:r>
      <w:proofErr w:type="spellStart"/>
      <w:r>
        <w:t>a</w:t>
      </w:r>
      <w:proofErr w:type="spellEnd"/>
      <w:r>
        <w:t xml:space="preserve"> ensuing </w:t>
      </w:r>
      <w:r w:rsidRPr="00ED570A">
        <w:rPr>
          <w:rStyle w:val="referenceChar"/>
        </w:rPr>
        <w:t>return</w:t>
      </w:r>
      <w:r>
        <w:t xml:space="preserve"> statement will cause it to return to the next statement after the </w:t>
      </w:r>
      <w:r w:rsidRPr="00ED570A">
        <w:rPr>
          <w:rStyle w:val="referenceChar"/>
        </w:rPr>
        <w:t>on</w:t>
      </w:r>
      <w:r>
        <w:t xml:space="preserve"> (see </w:t>
      </w:r>
      <w:proofErr w:type="spellStart"/>
      <w:r w:rsidRPr="00ED570A">
        <w:rPr>
          <w:rStyle w:val="referenceChar"/>
        </w:rPr>
        <w:t>gosub</w:t>
      </w:r>
      <w:proofErr w:type="spellEnd"/>
      <w:r>
        <w:t xml:space="preserve"> statement).</w:t>
      </w:r>
    </w:p>
    <w:p w:rsidR="00423C17" w:rsidRDefault="00A64F0E" w:rsidP="00076984">
      <w:pPr>
        <w:pStyle w:val="Heading2"/>
      </w:pPr>
      <w:bookmarkStart w:id="30" w:name="_Toc501575457"/>
      <w:proofErr w:type="gramStart"/>
      <w:r>
        <w:t>i</w:t>
      </w:r>
      <w:r w:rsidR="007B46B2">
        <w:t>f</w:t>
      </w:r>
      <w:proofErr w:type="gramEnd"/>
      <w:r w:rsidR="007B46B2">
        <w:t xml:space="preserve"> statement</w:t>
      </w:r>
      <w:bookmarkEnd w:id="30"/>
    </w:p>
    <w:p w:rsidR="002232AC" w:rsidRDefault="002232AC" w:rsidP="002232AC">
      <w:proofErr w:type="gramStart"/>
      <w:r w:rsidRPr="008F4D00">
        <w:rPr>
          <w:rStyle w:val="referenceChar"/>
        </w:rPr>
        <w:t>if</w:t>
      </w:r>
      <w:proofErr w:type="gramEnd"/>
      <w:r>
        <w:t xml:space="preserve"> cond</w:t>
      </w:r>
      <w:r w:rsidR="008F4D00">
        <w:t>ition</w:t>
      </w:r>
      <w:r>
        <w:t xml:space="preserve"> </w:t>
      </w:r>
      <w:r w:rsidRPr="008F4D00">
        <w:rPr>
          <w:rStyle w:val="referenceChar"/>
        </w:rPr>
        <w:t>then</w:t>
      </w:r>
      <w:r w:rsidR="008F4D00">
        <w:t xml:space="preserve"> statement [</w:t>
      </w:r>
      <w:r w:rsidR="008F4D00" w:rsidRPr="008F4D00">
        <w:rPr>
          <w:rStyle w:val="referenceChar"/>
        </w:rPr>
        <w:t>else</w:t>
      </w:r>
      <w:r w:rsidR="008F4D00">
        <w:t xml:space="preserve"> statement]</w:t>
      </w:r>
    </w:p>
    <w:p w:rsidR="008F4D00" w:rsidRDefault="008F4D00" w:rsidP="002232AC">
      <w:proofErr w:type="gramStart"/>
      <w:r w:rsidRPr="008F4D00">
        <w:rPr>
          <w:rStyle w:val="referenceChar"/>
        </w:rPr>
        <w:t>if</w:t>
      </w:r>
      <w:proofErr w:type="gramEnd"/>
      <w:r>
        <w:t xml:space="preserve"> condition </w:t>
      </w:r>
      <w:proofErr w:type="spellStart"/>
      <w:r w:rsidRPr="008F4D00">
        <w:rPr>
          <w:rStyle w:val="referenceChar"/>
        </w:rPr>
        <w:t>goto</w:t>
      </w:r>
      <w:proofErr w:type="spellEnd"/>
      <w:r>
        <w:t xml:space="preserve"> [</w:t>
      </w:r>
      <w:proofErr w:type="spellStart"/>
      <w:r>
        <w:t>line|identifier</w:t>
      </w:r>
      <w:proofErr w:type="spellEnd"/>
      <w:r>
        <w:t>]</w:t>
      </w:r>
    </w:p>
    <w:p w:rsidR="008F4D00" w:rsidRDefault="008F4D00" w:rsidP="002232AC">
      <w:proofErr w:type="gramStart"/>
      <w:r w:rsidRPr="008F4D00">
        <w:rPr>
          <w:rStyle w:val="referenceChar"/>
        </w:rPr>
        <w:t>if</w:t>
      </w:r>
      <w:proofErr w:type="gramEnd"/>
      <w:r>
        <w:t xml:space="preserve"> condition </w:t>
      </w:r>
      <w:r w:rsidRPr="008F4D00">
        <w:rPr>
          <w:rStyle w:val="referenceChar"/>
        </w:rPr>
        <w:t>then</w:t>
      </w:r>
    </w:p>
    <w:p w:rsidR="008F4D00" w:rsidRDefault="008F4D00" w:rsidP="002232AC">
      <w:r>
        <w:t>[</w:t>
      </w:r>
      <w:proofErr w:type="gramStart"/>
      <w:r>
        <w:t>else</w:t>
      </w:r>
      <w:proofErr w:type="gramEnd"/>
      <w:r>
        <w:t>]</w:t>
      </w:r>
    </w:p>
    <w:p w:rsidR="008F4D00" w:rsidRDefault="008F4D00" w:rsidP="008F4D00">
      <w:pPr>
        <w:pStyle w:val="reference"/>
      </w:pPr>
      <w:proofErr w:type="spellStart"/>
      <w:r>
        <w:t>Endif</w:t>
      </w:r>
      <w:proofErr w:type="spellEnd"/>
    </w:p>
    <w:p w:rsidR="008F4D00" w:rsidRDefault="008F4D00" w:rsidP="008F4D00">
      <w:proofErr w:type="gramStart"/>
      <w:r>
        <w:t>The if</w:t>
      </w:r>
      <w:proofErr w:type="gramEnd"/>
      <w:r>
        <w:t xml:space="preserve"> statement controls execution according to a given condition. It comes in several forms, and may either complete on a single line, or span many lines.</w:t>
      </w:r>
    </w:p>
    <w:p w:rsidR="008F4D00" w:rsidRDefault="008F4D00" w:rsidP="008F4D00">
      <w:r>
        <w:t>The condition must evaluate to 0 or non-zero. If the condition is zero, then the condition is false. If the condition is non-zero, then it is true.</w:t>
      </w:r>
    </w:p>
    <w:p w:rsidR="0009288A" w:rsidRDefault="008F4D00" w:rsidP="008F4D00">
      <w:r>
        <w:lastRenderedPageBreak/>
        <w:t>The first form gives a statement to execute if the condition is true, optionally followed by a statement to execute if the condi</w:t>
      </w:r>
      <w:r w:rsidR="0009288A">
        <w:t xml:space="preserve">tion is false. A side effect is that the rest of the line after the statement is executed along with the last active part of </w:t>
      </w:r>
      <w:proofErr w:type="gramStart"/>
      <w:r w:rsidR="0009288A">
        <w:t xml:space="preserve">the </w:t>
      </w:r>
      <w:r w:rsidR="0009288A" w:rsidRPr="0009288A">
        <w:rPr>
          <w:rStyle w:val="referenceChar"/>
        </w:rPr>
        <w:t>if</w:t>
      </w:r>
      <w:proofErr w:type="gramEnd"/>
      <w:r w:rsidR="0009288A">
        <w:t xml:space="preserve"> statement. Thus:</w:t>
      </w:r>
    </w:p>
    <w:p w:rsidR="0009288A" w:rsidRDefault="0009288A" w:rsidP="008F4D00">
      <w:proofErr w:type="gramStart"/>
      <w:r w:rsidRPr="0009288A">
        <w:rPr>
          <w:rStyle w:val="referenceChar"/>
        </w:rPr>
        <w:t>if</w:t>
      </w:r>
      <w:proofErr w:type="gramEnd"/>
      <w:r>
        <w:t xml:space="preserve"> 1 </w:t>
      </w:r>
      <w:r w:rsidRPr="0009288A">
        <w:rPr>
          <w:rStyle w:val="referenceChar"/>
        </w:rPr>
        <w:t>then</w:t>
      </w:r>
      <w:r>
        <w:t xml:space="preserve"> </w:t>
      </w:r>
      <w:r w:rsidRPr="0009288A">
        <w:rPr>
          <w:rStyle w:val="referenceChar"/>
        </w:rPr>
        <w:t>print</w:t>
      </w:r>
      <w:r>
        <w:t xml:space="preserve"> “hi”: </w:t>
      </w:r>
      <w:r w:rsidRPr="0009288A">
        <w:rPr>
          <w:rStyle w:val="referenceChar"/>
        </w:rPr>
        <w:t>print</w:t>
      </w:r>
      <w:r>
        <w:t xml:space="preserve"> “how are you”</w:t>
      </w:r>
    </w:p>
    <w:p w:rsidR="0009288A" w:rsidRDefault="0009288A" w:rsidP="008F4D00">
      <w:r>
        <w:t>Prints:</w:t>
      </w:r>
    </w:p>
    <w:p w:rsidR="0009288A" w:rsidRDefault="0009288A" w:rsidP="0009288A">
      <w:pPr>
        <w:pStyle w:val="reference"/>
      </w:pPr>
      <w:proofErr w:type="gramStart"/>
      <w:r>
        <w:t>hi</w:t>
      </w:r>
      <w:proofErr w:type="gramEnd"/>
    </w:p>
    <w:p w:rsidR="0009288A" w:rsidRDefault="0009288A" w:rsidP="008F4D00">
      <w:proofErr w:type="gramStart"/>
      <w:r>
        <w:t>how</w:t>
      </w:r>
      <w:proofErr w:type="gramEnd"/>
      <w:r>
        <w:t xml:space="preserve"> are you</w:t>
      </w:r>
    </w:p>
    <w:p w:rsidR="0009288A" w:rsidRDefault="0009288A" w:rsidP="008F4D00">
      <w:r>
        <w:t xml:space="preserve">Because the last part of </w:t>
      </w:r>
      <w:proofErr w:type="gramStart"/>
      <w:r>
        <w:t>the if</w:t>
      </w:r>
      <w:proofErr w:type="gramEnd"/>
      <w:r>
        <w:t xml:space="preserve"> statement is the true clause. If the condition is not true, none of the rest of the line is executed.</w:t>
      </w:r>
    </w:p>
    <w:p w:rsidR="0009288A" w:rsidRDefault="0009288A" w:rsidP="008F4D00">
      <w:r>
        <w:t>If this if is executed:</w:t>
      </w:r>
    </w:p>
    <w:p w:rsidR="008F4D00" w:rsidRDefault="0009288A" w:rsidP="008F4D00">
      <w:proofErr w:type="gramStart"/>
      <w:r w:rsidRPr="0009288A">
        <w:rPr>
          <w:rStyle w:val="referenceChar"/>
        </w:rPr>
        <w:t>if</w:t>
      </w:r>
      <w:r>
        <w:t xml:space="preserve">  1</w:t>
      </w:r>
      <w:proofErr w:type="gramEnd"/>
      <w:r>
        <w:t xml:space="preserve"> </w:t>
      </w:r>
      <w:r w:rsidRPr="0009288A">
        <w:rPr>
          <w:rStyle w:val="referenceChar"/>
        </w:rPr>
        <w:t>then</w:t>
      </w:r>
      <w:r>
        <w:t xml:space="preserve"> </w:t>
      </w:r>
      <w:r w:rsidRPr="0009288A">
        <w:rPr>
          <w:rStyle w:val="referenceChar"/>
        </w:rPr>
        <w:t>print</w:t>
      </w:r>
      <w:r>
        <w:t xml:space="preserve"> “hi” </w:t>
      </w:r>
      <w:r w:rsidRPr="0009288A">
        <w:rPr>
          <w:rStyle w:val="referenceChar"/>
        </w:rPr>
        <w:t>else</w:t>
      </w:r>
      <w:r>
        <w:t xml:space="preserve"> </w:t>
      </w:r>
      <w:r w:rsidRPr="0009288A">
        <w:rPr>
          <w:rStyle w:val="referenceChar"/>
        </w:rPr>
        <w:t>print</w:t>
      </w:r>
      <w:r>
        <w:t xml:space="preserve"> “lo”: </w:t>
      </w:r>
      <w:r w:rsidRPr="0009288A">
        <w:rPr>
          <w:rStyle w:val="referenceChar"/>
        </w:rPr>
        <w:t>print</w:t>
      </w:r>
      <w:r>
        <w:t xml:space="preserve"> “how are you”</w:t>
      </w:r>
    </w:p>
    <w:p w:rsidR="0009288A" w:rsidRDefault="0009288A" w:rsidP="008F4D00">
      <w:r>
        <w:t>Prints:</w:t>
      </w:r>
    </w:p>
    <w:p w:rsidR="0009288A" w:rsidRDefault="0009288A" w:rsidP="008F4D00">
      <w:proofErr w:type="gramStart"/>
      <w:r>
        <w:t>hi</w:t>
      </w:r>
      <w:proofErr w:type="gramEnd"/>
    </w:p>
    <w:p w:rsidR="0009288A" w:rsidRDefault="0009288A" w:rsidP="008F4D00">
      <w:r>
        <w:t>And then terminates the line, because the else or false clause controls the rest of the line. The statement:</w:t>
      </w:r>
    </w:p>
    <w:p w:rsidR="0009288A" w:rsidRDefault="0009288A" w:rsidP="0009288A">
      <w:proofErr w:type="gramStart"/>
      <w:r w:rsidRPr="0009288A">
        <w:rPr>
          <w:rStyle w:val="referenceChar"/>
        </w:rPr>
        <w:t>if</w:t>
      </w:r>
      <w:r>
        <w:t xml:space="preserve">  0</w:t>
      </w:r>
      <w:proofErr w:type="gramEnd"/>
      <w:r>
        <w:t xml:space="preserve"> </w:t>
      </w:r>
      <w:r w:rsidRPr="0009288A">
        <w:rPr>
          <w:rStyle w:val="referenceChar"/>
        </w:rPr>
        <w:t>then</w:t>
      </w:r>
      <w:r>
        <w:t xml:space="preserve"> </w:t>
      </w:r>
      <w:r w:rsidRPr="0009288A">
        <w:rPr>
          <w:rStyle w:val="referenceChar"/>
        </w:rPr>
        <w:t>print</w:t>
      </w:r>
      <w:r>
        <w:t xml:space="preserve"> “hi” </w:t>
      </w:r>
      <w:r w:rsidRPr="0009288A">
        <w:rPr>
          <w:rStyle w:val="referenceChar"/>
        </w:rPr>
        <w:t>else</w:t>
      </w:r>
      <w:r>
        <w:t xml:space="preserve"> </w:t>
      </w:r>
      <w:r w:rsidRPr="0009288A">
        <w:rPr>
          <w:rStyle w:val="referenceChar"/>
        </w:rPr>
        <w:t>print</w:t>
      </w:r>
      <w:r>
        <w:t xml:space="preserve"> “lo”: </w:t>
      </w:r>
      <w:r w:rsidRPr="0009288A">
        <w:rPr>
          <w:rStyle w:val="referenceChar"/>
        </w:rPr>
        <w:t>print</w:t>
      </w:r>
      <w:r>
        <w:t xml:space="preserve"> “how are you”</w:t>
      </w:r>
    </w:p>
    <w:p w:rsidR="0009288A" w:rsidRDefault="0009288A" w:rsidP="008F4D00">
      <w:r>
        <w:t>Prints:</w:t>
      </w:r>
    </w:p>
    <w:p w:rsidR="0009288A" w:rsidRDefault="002A193C" w:rsidP="008F4D00">
      <w:proofErr w:type="gramStart"/>
      <w:r>
        <w:t>l</w:t>
      </w:r>
      <w:r w:rsidR="0009288A">
        <w:t>o</w:t>
      </w:r>
      <w:proofErr w:type="gramEnd"/>
    </w:p>
    <w:p w:rsidR="0009288A" w:rsidRDefault="0009288A" w:rsidP="008F4D00">
      <w:r>
        <w:t>How are you</w:t>
      </w:r>
    </w:p>
    <w:p w:rsidR="0009288A" w:rsidRDefault="0009288A" w:rsidP="008F4D00">
      <w:proofErr w:type="spellStart"/>
      <w:r>
        <w:t>Bcause</w:t>
      </w:r>
      <w:proofErr w:type="spellEnd"/>
      <w:r>
        <w:t xml:space="preserve"> the else or false clause enables the rest of the line.</w:t>
      </w:r>
    </w:p>
    <w:p w:rsidR="001B5BC0" w:rsidRDefault="001B5BC0" w:rsidP="008F4D00">
      <w:r>
        <w:t>[</w:t>
      </w:r>
      <w:proofErr w:type="gramStart"/>
      <w:r>
        <w:t>note</w:t>
      </w:r>
      <w:proofErr w:type="gramEnd"/>
      <w:r>
        <w:t>: I don’t think this is correct behavior according to MBasic-80]</w:t>
      </w:r>
    </w:p>
    <w:p w:rsidR="0009288A" w:rsidRDefault="0009288A" w:rsidP="008F4D00">
      <w:r>
        <w:t xml:space="preserve">The rules for continuation on the same line using </w:t>
      </w:r>
      <w:r w:rsidRPr="0009288A">
        <w:rPr>
          <w:rStyle w:val="referenceChar"/>
        </w:rPr>
        <w:t>if</w:t>
      </w:r>
      <w:r>
        <w:t xml:space="preserve"> are a bit complex. The recommendation is to only use </w:t>
      </w:r>
      <w:r w:rsidRPr="0009288A">
        <w:rPr>
          <w:rStyle w:val="referenceChar"/>
        </w:rPr>
        <w:t>if</w:t>
      </w:r>
      <w:r>
        <w:t xml:space="preserve"> for a single statement on the line.</w:t>
      </w:r>
    </w:p>
    <w:p w:rsidR="0009288A" w:rsidRDefault="0009288A" w:rsidP="008F4D00">
      <w:r>
        <w:t xml:space="preserve">The second form of if gives shorthand for </w:t>
      </w:r>
      <w:proofErr w:type="spellStart"/>
      <w:r>
        <w:t>gotos</w:t>
      </w:r>
      <w:proofErr w:type="spellEnd"/>
      <w:r>
        <w:t xml:space="preserve">. If the condition is true, then the </w:t>
      </w:r>
      <w:proofErr w:type="spellStart"/>
      <w:r>
        <w:t>goto</w:t>
      </w:r>
      <w:proofErr w:type="spellEnd"/>
      <w:r>
        <w:t xml:space="preserve"> is executed (see the </w:t>
      </w:r>
      <w:proofErr w:type="spellStart"/>
      <w:r>
        <w:t>goto</w:t>
      </w:r>
      <w:proofErr w:type="spellEnd"/>
      <w:r>
        <w:t xml:space="preserve"> statement). The rest of the line is not executed.</w:t>
      </w:r>
    </w:p>
    <w:p w:rsidR="0009288A" w:rsidRDefault="0009288A" w:rsidP="008F4D00">
      <w:r>
        <w:t xml:space="preserve">In the final form, </w:t>
      </w:r>
      <w:proofErr w:type="gramStart"/>
      <w:r w:rsidR="00345639">
        <w:t xml:space="preserve">the </w:t>
      </w:r>
      <w:r w:rsidR="00345639" w:rsidRPr="00345639">
        <w:rPr>
          <w:rStyle w:val="referenceChar"/>
        </w:rPr>
        <w:t>if</w:t>
      </w:r>
      <w:proofErr w:type="gramEnd"/>
      <w:r w:rsidR="00345639">
        <w:t xml:space="preserve"> statement spans multiple lines. This form of </w:t>
      </w:r>
      <w:proofErr w:type="spellStart"/>
      <w:r w:rsidR="00345639" w:rsidRPr="00345639">
        <w:rPr>
          <w:rStyle w:val="referenceChar"/>
        </w:rPr>
        <w:t>if</w:t>
      </w:r>
      <w:proofErr w:type="spellEnd"/>
      <w:r w:rsidR="00345639">
        <w:t xml:space="preserve"> is more appropriate for free-form program code. </w:t>
      </w:r>
      <w:proofErr w:type="gramStart"/>
      <w:r w:rsidR="00345639">
        <w:t>The if</w:t>
      </w:r>
      <w:proofErr w:type="gramEnd"/>
      <w:r w:rsidR="00345639">
        <w:t xml:space="preserve"> statement multiline mode is activated if there is nothing on the line past the then keyword. When this occurs, </w:t>
      </w:r>
      <w:proofErr w:type="gramStart"/>
      <w:r w:rsidR="00345639">
        <w:t>the if</w:t>
      </w:r>
      <w:proofErr w:type="gramEnd"/>
      <w:r w:rsidR="00345639">
        <w:t xml:space="preserve"> is not terminated until </w:t>
      </w:r>
      <w:proofErr w:type="spellStart"/>
      <w:r w:rsidR="00345639" w:rsidRPr="001B5BC0">
        <w:rPr>
          <w:rStyle w:val="referenceChar"/>
        </w:rPr>
        <w:t>endif</w:t>
      </w:r>
      <w:proofErr w:type="spellEnd"/>
      <w:r w:rsidR="00345639">
        <w:t xml:space="preserve"> is encountered. If an </w:t>
      </w:r>
      <w:r w:rsidR="00345639" w:rsidRPr="001B5BC0">
        <w:rPr>
          <w:rStyle w:val="referenceChar"/>
        </w:rPr>
        <w:t>else</w:t>
      </w:r>
      <w:r w:rsidR="00345639">
        <w:t xml:space="preserve"> is encountered and the condition is false, then that is executed. In both true and false cases, </w:t>
      </w:r>
      <w:proofErr w:type="gramStart"/>
      <w:r w:rsidR="00345639">
        <w:t xml:space="preserve">the </w:t>
      </w:r>
      <w:r w:rsidR="00345639" w:rsidRPr="001B5BC0">
        <w:rPr>
          <w:rStyle w:val="referenceChar"/>
        </w:rPr>
        <w:t>if</w:t>
      </w:r>
      <w:proofErr w:type="gramEnd"/>
      <w:r w:rsidR="00345639">
        <w:t xml:space="preserve"> statement ends after the </w:t>
      </w:r>
      <w:proofErr w:type="spellStart"/>
      <w:r w:rsidR="00345639" w:rsidRPr="001B5BC0">
        <w:rPr>
          <w:rStyle w:val="referenceChar"/>
        </w:rPr>
        <w:t>endif</w:t>
      </w:r>
      <w:proofErr w:type="spellEnd"/>
      <w:r w:rsidR="00345639">
        <w:t xml:space="preserve"> is encountered.</w:t>
      </w:r>
    </w:p>
    <w:p w:rsidR="008F4D00" w:rsidRPr="002232AC" w:rsidRDefault="008F4D00" w:rsidP="002232AC"/>
    <w:p w:rsidR="00423C17" w:rsidRDefault="007B46B2" w:rsidP="002B6E76">
      <w:pPr>
        <w:pStyle w:val="Heading2"/>
        <w:keepNext w:val="0"/>
        <w:keepLines w:val="0"/>
      </w:pPr>
      <w:bookmarkStart w:id="31" w:name="_Toc501575458"/>
      <w:proofErr w:type="gramStart"/>
      <w:r>
        <w:t>rem</w:t>
      </w:r>
      <w:proofErr w:type="gramEnd"/>
      <w:r>
        <w:t xml:space="preserve"> statement</w:t>
      </w:r>
      <w:bookmarkEnd w:id="31"/>
    </w:p>
    <w:p w:rsidR="00076984" w:rsidRDefault="00076984" w:rsidP="002B6E76">
      <w:proofErr w:type="gramStart"/>
      <w:r w:rsidRPr="00076984">
        <w:rPr>
          <w:rStyle w:val="referenceChar"/>
        </w:rPr>
        <w:t>rem</w:t>
      </w:r>
      <w:proofErr w:type="gramEnd"/>
      <w:r>
        <w:t xml:space="preserve"> some text…</w:t>
      </w:r>
    </w:p>
    <w:p w:rsidR="00076984" w:rsidRDefault="00076984" w:rsidP="002B6E76">
      <w:r>
        <w:lastRenderedPageBreak/>
        <w:t>The rem statement causes the rest of the line to be ignored, and execution continues with the next line.</w:t>
      </w:r>
      <w:r w:rsidR="002B6E76">
        <w:t xml:space="preserve"> Thus:</w:t>
      </w:r>
    </w:p>
    <w:p w:rsidR="002B6E76" w:rsidRDefault="002B6E76" w:rsidP="002B6E76">
      <w:pPr>
        <w:pStyle w:val="Code"/>
      </w:pPr>
      <w:proofErr w:type="gramStart"/>
      <w:r>
        <w:t>rem</w:t>
      </w:r>
      <w:proofErr w:type="gramEnd"/>
      <w:r>
        <w:t xml:space="preserve"> this is a comment</w:t>
      </w:r>
    </w:p>
    <w:p w:rsidR="002B6E76" w:rsidRDefault="002B6E76" w:rsidP="002B6E76"/>
    <w:p w:rsidR="002B6E76" w:rsidRDefault="002B6E76" w:rsidP="002B6E76">
      <w:r>
        <w:t>Another way to introduce a comment is with the ‘!’ character. This can be placed anywhere on the line, not just where a statement is expected:</w:t>
      </w:r>
    </w:p>
    <w:p w:rsidR="002B6E76" w:rsidRDefault="002B6E76" w:rsidP="002B6E76">
      <w:pPr>
        <w:pStyle w:val="Code"/>
      </w:pPr>
      <w:proofErr w:type="gramStart"/>
      <w:r>
        <w:t>print</w:t>
      </w:r>
      <w:proofErr w:type="gramEnd"/>
      <w:r>
        <w:t xml:space="preserve"> “hi there” ! </w:t>
      </w:r>
      <w:proofErr w:type="gramStart"/>
      <w:r>
        <w:t>do</w:t>
      </w:r>
      <w:proofErr w:type="gramEnd"/>
      <w:r>
        <w:t xml:space="preserve"> my print here</w:t>
      </w:r>
    </w:p>
    <w:p w:rsidR="002B6E76" w:rsidRDefault="007B46B2" w:rsidP="002B6E76">
      <w:pPr>
        <w:pStyle w:val="Heading2"/>
      </w:pPr>
      <w:bookmarkStart w:id="32" w:name="_Toc501575459"/>
      <w:proofErr w:type="gramStart"/>
      <w:r>
        <w:t>stop</w:t>
      </w:r>
      <w:proofErr w:type="gramEnd"/>
      <w:r w:rsidR="00A64F0E">
        <w:t xml:space="preserve"> statement</w:t>
      </w:r>
      <w:bookmarkEnd w:id="32"/>
    </w:p>
    <w:p w:rsidR="00FC5850" w:rsidRDefault="00FC5850" w:rsidP="00FC5850">
      <w:pPr>
        <w:pStyle w:val="reference"/>
      </w:pPr>
      <w:proofErr w:type="gramStart"/>
      <w:r>
        <w:t>stop</w:t>
      </w:r>
      <w:proofErr w:type="gramEnd"/>
    </w:p>
    <w:p w:rsidR="00FC5850" w:rsidRPr="00FC5850" w:rsidRDefault="00FC5850" w:rsidP="00FC5850">
      <w:r>
        <w:t xml:space="preserve">Causes the program to halt and enter command mode. In this version of P5, it is functionally identical to the </w:t>
      </w:r>
      <w:r w:rsidRPr="002430B2">
        <w:rPr>
          <w:rStyle w:val="referenceChar"/>
        </w:rPr>
        <w:t>end</w:t>
      </w:r>
      <w:r>
        <w:t xml:space="preserve"> statement (see </w:t>
      </w:r>
      <w:r w:rsidRPr="002430B2">
        <w:rPr>
          <w:rStyle w:val="referenceChar"/>
        </w:rPr>
        <w:t>end</w:t>
      </w:r>
      <w:r>
        <w:t xml:space="preserve"> statement).</w:t>
      </w:r>
    </w:p>
    <w:p w:rsidR="00423C17" w:rsidRDefault="007B46B2" w:rsidP="00076984">
      <w:pPr>
        <w:pStyle w:val="Heading2"/>
      </w:pPr>
      <w:bookmarkStart w:id="33" w:name="_Toc501575460"/>
      <w:proofErr w:type="gramStart"/>
      <w:r>
        <w:t>run</w:t>
      </w:r>
      <w:proofErr w:type="gramEnd"/>
      <w:r w:rsidR="00A64F0E">
        <w:t xml:space="preserve"> statement</w:t>
      </w:r>
      <w:bookmarkEnd w:id="33"/>
    </w:p>
    <w:p w:rsidR="00987BDC" w:rsidRDefault="00987BDC" w:rsidP="00987BDC">
      <w:proofErr w:type="gramStart"/>
      <w:r w:rsidRPr="00987BDC">
        <w:rPr>
          <w:rStyle w:val="referenceChar"/>
        </w:rPr>
        <w:t>run</w:t>
      </w:r>
      <w:proofErr w:type="gramEnd"/>
      <w:r>
        <w:t xml:space="preserve"> [filename]</w:t>
      </w:r>
    </w:p>
    <w:p w:rsidR="00987BDC" w:rsidRDefault="00987BDC" w:rsidP="00987BDC">
      <w:proofErr w:type="gramStart"/>
      <w:r>
        <w:t>Runs the current program or a program from a file.</w:t>
      </w:r>
      <w:proofErr w:type="gramEnd"/>
      <w:r>
        <w:t xml:space="preserve"> The variables, current tabbing, and the random number generator are cleared and reset, and the program runs from the first line in the program. If a filename is specified, then that program file is loaded and the current one completely cleared.</w:t>
      </w:r>
    </w:p>
    <w:p w:rsidR="00987BDC" w:rsidRPr="00987BDC" w:rsidRDefault="00987BDC" w:rsidP="00987BDC">
      <w:r>
        <w:t>It is an error if a filename is specified and named file I/O is not enabled.</w:t>
      </w:r>
    </w:p>
    <w:p w:rsidR="00423C17" w:rsidRDefault="007B46B2" w:rsidP="00076984">
      <w:pPr>
        <w:pStyle w:val="Heading2"/>
      </w:pPr>
      <w:bookmarkStart w:id="34" w:name="_Toc501575461"/>
      <w:proofErr w:type="gramStart"/>
      <w:r>
        <w:t>list</w:t>
      </w:r>
      <w:proofErr w:type="gramEnd"/>
      <w:r w:rsidR="00A64F0E">
        <w:t xml:space="preserve"> statement</w:t>
      </w:r>
      <w:bookmarkEnd w:id="34"/>
    </w:p>
    <w:p w:rsidR="00987BDC" w:rsidRDefault="00987BDC" w:rsidP="00987BDC">
      <w:proofErr w:type="gramStart"/>
      <w:r w:rsidRPr="00987BDC">
        <w:rPr>
          <w:rStyle w:val="referenceChar"/>
        </w:rPr>
        <w:t>list</w:t>
      </w:r>
      <w:proofErr w:type="gramEnd"/>
      <w:r>
        <w:t xml:space="preserve"> [start line[,end line]]</w:t>
      </w:r>
    </w:p>
    <w:p w:rsidR="00987BDC" w:rsidRDefault="00987BDC" w:rsidP="00987BDC">
      <w:proofErr w:type="gramStart"/>
      <w:r>
        <w:t>Lists the current program to the console.</w:t>
      </w:r>
      <w:proofErr w:type="gramEnd"/>
      <w:r>
        <w:t xml:space="preserve"> If no starting or ending line is specified, then the entire program from start to finish is listed. If only a starting line is specified, then that line from the end of the program is listed. If both the start and end are specified, then the program is listed from the starting line to the ending line, inclusive.</w:t>
      </w:r>
    </w:p>
    <w:p w:rsidR="00987BDC" w:rsidRPr="00987BDC" w:rsidRDefault="00987BDC" w:rsidP="00987BDC">
      <w:r>
        <w:t>To be able to specify starting and ending lines, the source lines indicated must have numbers.</w:t>
      </w:r>
    </w:p>
    <w:p w:rsidR="00423C17" w:rsidRDefault="007B46B2" w:rsidP="00076984">
      <w:pPr>
        <w:pStyle w:val="Heading2"/>
      </w:pPr>
      <w:bookmarkStart w:id="35" w:name="_Toc501575462"/>
      <w:proofErr w:type="gramStart"/>
      <w:r>
        <w:t>new</w:t>
      </w:r>
      <w:proofErr w:type="gramEnd"/>
      <w:r w:rsidR="00A64F0E">
        <w:t xml:space="preserve"> statement</w:t>
      </w:r>
      <w:bookmarkEnd w:id="35"/>
    </w:p>
    <w:p w:rsidR="00987BDC" w:rsidRDefault="00D83394" w:rsidP="00D83394">
      <w:pPr>
        <w:pStyle w:val="reference"/>
      </w:pPr>
      <w:proofErr w:type="gramStart"/>
      <w:r>
        <w:t>new</w:t>
      </w:r>
      <w:proofErr w:type="gramEnd"/>
    </w:p>
    <w:p w:rsidR="00D83394" w:rsidRPr="00987BDC" w:rsidRDefault="00D83394" w:rsidP="00D83394">
      <w:proofErr w:type="gramStart"/>
      <w:r>
        <w:t>Clears the program store and variables.</w:t>
      </w:r>
      <w:proofErr w:type="gramEnd"/>
      <w:r>
        <w:t xml:space="preserve"> </w:t>
      </w:r>
      <w:proofErr w:type="gramStart"/>
      <w:r>
        <w:t>Used to start editing on a new program.</w:t>
      </w:r>
      <w:proofErr w:type="gramEnd"/>
    </w:p>
    <w:p w:rsidR="00423C17" w:rsidRDefault="007B46B2" w:rsidP="00076984">
      <w:pPr>
        <w:pStyle w:val="Heading2"/>
      </w:pPr>
      <w:bookmarkStart w:id="36" w:name="_Toc501575463"/>
      <w:proofErr w:type="gramStart"/>
      <w:r>
        <w:t>let</w:t>
      </w:r>
      <w:proofErr w:type="gramEnd"/>
      <w:r w:rsidR="00A64F0E">
        <w:t xml:space="preserve"> statement</w:t>
      </w:r>
      <w:bookmarkEnd w:id="36"/>
    </w:p>
    <w:p w:rsidR="00D83394" w:rsidRDefault="00D83394" w:rsidP="00D83394">
      <w:r>
        <w:t>[</w:t>
      </w:r>
      <w:proofErr w:type="gramStart"/>
      <w:r>
        <w:t>let</w:t>
      </w:r>
      <w:proofErr w:type="gramEnd"/>
      <w:r>
        <w:t>] variable = expression</w:t>
      </w:r>
    </w:p>
    <w:p w:rsidR="00D83394" w:rsidRDefault="00D83394" w:rsidP="00D83394">
      <w:proofErr w:type="gramStart"/>
      <w:r>
        <w:t>Assigns an expression to a variable.</w:t>
      </w:r>
      <w:proofErr w:type="gramEnd"/>
      <w:r>
        <w:t xml:space="preserve"> The variable assumes the value of the expression. The let keyword is optional. Examples:</w:t>
      </w:r>
    </w:p>
    <w:p w:rsidR="00D83394" w:rsidRDefault="00D83394" w:rsidP="00D83394">
      <w:pPr>
        <w:pStyle w:val="Code"/>
      </w:pPr>
      <w:r>
        <w:t>Let a = 10.67</w:t>
      </w:r>
    </w:p>
    <w:p w:rsidR="00D83394" w:rsidRDefault="00D83394" w:rsidP="00D83394">
      <w:pPr>
        <w:pStyle w:val="Code"/>
      </w:pPr>
      <w:r>
        <w:t>A$(10) = “hi”</w:t>
      </w:r>
    </w:p>
    <w:p w:rsidR="00D83394" w:rsidRPr="00D83394" w:rsidRDefault="00D83394" w:rsidP="00D83394">
      <w:pPr>
        <w:pStyle w:val="Code"/>
      </w:pPr>
      <w:proofErr w:type="spellStart"/>
      <w:proofErr w:type="gramStart"/>
      <w:r>
        <w:t>a.b</w:t>
      </w:r>
      <w:proofErr w:type="spellEnd"/>
      <w:r>
        <w:t>%</w:t>
      </w:r>
      <w:proofErr w:type="gramEnd"/>
      <w:r>
        <w:t>(5) = 3</w:t>
      </w:r>
    </w:p>
    <w:p w:rsidR="00423C17" w:rsidRDefault="007B46B2" w:rsidP="00076984">
      <w:pPr>
        <w:pStyle w:val="Heading2"/>
      </w:pPr>
      <w:bookmarkStart w:id="37" w:name="_Toc501575464"/>
      <w:proofErr w:type="gramStart"/>
      <w:r>
        <w:lastRenderedPageBreak/>
        <w:t>load</w:t>
      </w:r>
      <w:proofErr w:type="gramEnd"/>
      <w:r w:rsidR="00A64F0E">
        <w:t xml:space="preserve"> statement</w:t>
      </w:r>
      <w:bookmarkEnd w:id="37"/>
    </w:p>
    <w:p w:rsidR="00D83394" w:rsidRDefault="00D83394" w:rsidP="00D83394">
      <w:proofErr w:type="gramStart"/>
      <w:r w:rsidRPr="00D83394">
        <w:rPr>
          <w:rStyle w:val="referenceChar"/>
        </w:rPr>
        <w:t>load</w:t>
      </w:r>
      <w:proofErr w:type="gramEnd"/>
      <w:r>
        <w:t xml:space="preserve"> filename</w:t>
      </w:r>
    </w:p>
    <w:p w:rsidR="00D83394" w:rsidRDefault="00D83394" w:rsidP="00D83394">
      <w:proofErr w:type="gramStart"/>
      <w:r>
        <w:t>Loads a new program.</w:t>
      </w:r>
      <w:proofErr w:type="gramEnd"/>
      <w:r>
        <w:t xml:space="preserve"> The file by the given filename is loaded into the current program store. Any previous program is erased.</w:t>
      </w:r>
    </w:p>
    <w:p w:rsidR="00D83394" w:rsidRPr="00D83394" w:rsidRDefault="00D83394" w:rsidP="00D83394">
      <w:proofErr w:type="gramStart"/>
      <w:r>
        <w:t>If is an error if named file I/O is not enabled.</w:t>
      </w:r>
      <w:proofErr w:type="gramEnd"/>
    </w:p>
    <w:p w:rsidR="00423C17" w:rsidRDefault="00423C17" w:rsidP="00076984">
      <w:pPr>
        <w:pStyle w:val="Heading2"/>
      </w:pPr>
      <w:bookmarkStart w:id="38" w:name="_Toc501575465"/>
      <w:proofErr w:type="gramStart"/>
      <w:r>
        <w:t>sa</w:t>
      </w:r>
      <w:r w:rsidR="007B46B2">
        <w:t>ve</w:t>
      </w:r>
      <w:proofErr w:type="gramEnd"/>
      <w:r w:rsidR="00A64F0E">
        <w:t xml:space="preserve"> statement</w:t>
      </w:r>
      <w:bookmarkEnd w:id="38"/>
    </w:p>
    <w:p w:rsidR="00D83394" w:rsidRDefault="00D83394" w:rsidP="00D83394">
      <w:proofErr w:type="gramStart"/>
      <w:r w:rsidRPr="00D83394">
        <w:rPr>
          <w:rStyle w:val="referenceChar"/>
        </w:rPr>
        <w:t>save</w:t>
      </w:r>
      <w:proofErr w:type="gramEnd"/>
      <w:r>
        <w:t xml:space="preserve"> filename</w:t>
      </w:r>
    </w:p>
    <w:p w:rsidR="00D83394" w:rsidRDefault="00D83394" w:rsidP="00D83394">
      <w:proofErr w:type="gramStart"/>
      <w:r>
        <w:t>Saves the current program to the given file by filename.</w:t>
      </w:r>
      <w:proofErr w:type="gramEnd"/>
      <w:r>
        <w:t xml:space="preserve"> The current program in store is unmodified.</w:t>
      </w:r>
    </w:p>
    <w:p w:rsidR="00D83394" w:rsidRPr="00D83394" w:rsidRDefault="00D83394" w:rsidP="00D83394">
      <w:proofErr w:type="gramStart"/>
      <w:r>
        <w:t>If is an error if named file I/O is not enabled.</w:t>
      </w:r>
      <w:proofErr w:type="gramEnd"/>
    </w:p>
    <w:p w:rsidR="00423C17" w:rsidRDefault="007B46B2" w:rsidP="00076984">
      <w:pPr>
        <w:pStyle w:val="Heading2"/>
      </w:pPr>
      <w:bookmarkStart w:id="39" w:name="_Toc501575466"/>
      <w:proofErr w:type="gramStart"/>
      <w:r>
        <w:t>data</w:t>
      </w:r>
      <w:proofErr w:type="gramEnd"/>
      <w:r w:rsidR="00A64F0E">
        <w:t xml:space="preserve"> statement</w:t>
      </w:r>
      <w:bookmarkEnd w:id="39"/>
    </w:p>
    <w:p w:rsidR="00D83394" w:rsidRDefault="00F81D48" w:rsidP="00D83394">
      <w:proofErr w:type="gramStart"/>
      <w:r w:rsidRPr="00F81D48">
        <w:rPr>
          <w:rStyle w:val="referenceChar"/>
        </w:rPr>
        <w:t>data</w:t>
      </w:r>
      <w:proofErr w:type="gramEnd"/>
      <w:r>
        <w:t xml:space="preserve"> [value[,value]]</w:t>
      </w:r>
    </w:p>
    <w:p w:rsidR="00F81D48" w:rsidRDefault="00F81D48" w:rsidP="00D83394">
      <w:r>
        <w:t>Introduce data into the program. The data statement introduces a series of data values into the program:</w:t>
      </w:r>
    </w:p>
    <w:p w:rsidR="00F81D48" w:rsidRDefault="00F81D48" w:rsidP="00F81D48">
      <w:pPr>
        <w:pStyle w:val="Code"/>
      </w:pPr>
      <w:proofErr w:type="gramStart"/>
      <w:r>
        <w:t>data</w:t>
      </w:r>
      <w:proofErr w:type="gramEnd"/>
      <w:r>
        <w:t xml:space="preserve"> 1, “hi”, 3.1414</w:t>
      </w:r>
    </w:p>
    <w:p w:rsidR="00F81D48" w:rsidRDefault="00F81D48" w:rsidP="00F81D48">
      <w:pPr>
        <w:pStyle w:val="Code"/>
      </w:pPr>
    </w:p>
    <w:p w:rsidR="00F81D48" w:rsidRDefault="00F81D48" w:rsidP="00D83394">
      <w:r>
        <w:t xml:space="preserve">Data statements can be placed anywhere in the program, and are simply no-ops when run. The values in the data statement are placed in variables by the </w:t>
      </w:r>
      <w:r w:rsidRPr="00F81D48">
        <w:rPr>
          <w:rStyle w:val="referenceChar"/>
        </w:rPr>
        <w:t>read</w:t>
      </w:r>
      <w:r>
        <w:t xml:space="preserve"> statement (see </w:t>
      </w:r>
      <w:r w:rsidRPr="00F81D48">
        <w:rPr>
          <w:rStyle w:val="referenceChar"/>
        </w:rPr>
        <w:t>read</w:t>
      </w:r>
      <w:r>
        <w:t xml:space="preserve"> statement). All of the data statements in the program are considered a list from start to finish. The </w:t>
      </w:r>
      <w:r w:rsidRPr="00F81D48">
        <w:rPr>
          <w:rStyle w:val="referenceChar"/>
        </w:rPr>
        <w:t>read</w:t>
      </w:r>
      <w:r>
        <w:t xml:space="preserve"> statement will read each in turn until there are no more data statements in the program.</w:t>
      </w:r>
    </w:p>
    <w:p w:rsidR="00423C17" w:rsidRDefault="007B46B2" w:rsidP="00076984">
      <w:pPr>
        <w:pStyle w:val="Heading2"/>
      </w:pPr>
      <w:bookmarkStart w:id="40" w:name="_Toc501575467"/>
      <w:proofErr w:type="gramStart"/>
      <w:r>
        <w:t>read</w:t>
      </w:r>
      <w:proofErr w:type="gramEnd"/>
      <w:r w:rsidR="00A64F0E">
        <w:t xml:space="preserve"> statement</w:t>
      </w:r>
      <w:bookmarkEnd w:id="40"/>
    </w:p>
    <w:p w:rsidR="00F81D48" w:rsidRDefault="00F81D48" w:rsidP="00F81D48">
      <w:proofErr w:type="gramStart"/>
      <w:r w:rsidRPr="0009585E">
        <w:rPr>
          <w:rStyle w:val="referenceChar"/>
        </w:rPr>
        <w:t>read</w:t>
      </w:r>
      <w:proofErr w:type="gramEnd"/>
      <w:r>
        <w:t xml:space="preserve"> variable[,variable]…</w:t>
      </w:r>
    </w:p>
    <w:p w:rsidR="00F81D48" w:rsidRDefault="00F81D48" w:rsidP="00F81D48">
      <w:r>
        <w:t xml:space="preserve">Reads from the current </w:t>
      </w:r>
      <w:r w:rsidRPr="0009585E">
        <w:rPr>
          <w:rStyle w:val="referenceChar"/>
        </w:rPr>
        <w:t>data</w:t>
      </w:r>
      <w:r>
        <w:t xml:space="preserve"> statement </w:t>
      </w:r>
      <w:r w:rsidR="0009585E">
        <w:t xml:space="preserve">(see </w:t>
      </w:r>
      <w:r w:rsidR="0009585E" w:rsidRPr="0009585E">
        <w:rPr>
          <w:rStyle w:val="referenceChar"/>
        </w:rPr>
        <w:t>data</w:t>
      </w:r>
      <w:r w:rsidR="0009585E">
        <w:t xml:space="preserve"> statement) </w:t>
      </w:r>
      <w:r>
        <w:t>into the list of given variables. The data types must match in type, just as if an assignment were being made. Integers can be assigned to real, and vice versa, but strings cannot be read to integer or real, and integer or real cannot be read to a string.</w:t>
      </w:r>
    </w:p>
    <w:p w:rsidR="00F81D48" w:rsidRDefault="0009585E" w:rsidP="00F81D48">
      <w:r>
        <w:t xml:space="preserve">The current data position to read from starts from the first </w:t>
      </w:r>
      <w:r w:rsidRPr="0009585E">
        <w:rPr>
          <w:rStyle w:val="referenceChar"/>
        </w:rPr>
        <w:t>data</w:t>
      </w:r>
      <w:r>
        <w:t xml:space="preserve"> statement in the program and moves sequentially to the last data item on the last </w:t>
      </w:r>
      <w:r w:rsidRPr="0009585E">
        <w:rPr>
          <w:rStyle w:val="referenceChar"/>
        </w:rPr>
        <w:t>data</w:t>
      </w:r>
      <w:r>
        <w:t xml:space="preserve"> statement in the program. The position of where data is to be read can be set with the </w:t>
      </w:r>
      <w:r w:rsidRPr="0009585E">
        <w:rPr>
          <w:rStyle w:val="referenceChar"/>
        </w:rPr>
        <w:t>restore</w:t>
      </w:r>
      <w:r>
        <w:t xml:space="preserve"> statement (see the </w:t>
      </w:r>
      <w:r w:rsidRPr="0009585E">
        <w:rPr>
          <w:rStyle w:val="referenceChar"/>
        </w:rPr>
        <w:t>restore</w:t>
      </w:r>
      <w:r>
        <w:t xml:space="preserve"> statement).</w:t>
      </w:r>
    </w:p>
    <w:p w:rsidR="0009585E" w:rsidRPr="00F81D48" w:rsidRDefault="0009585E" w:rsidP="00F81D48">
      <w:r>
        <w:t>It is an error if there are no more data values in the program to read to the current variable.</w:t>
      </w:r>
    </w:p>
    <w:p w:rsidR="00423C17" w:rsidRDefault="007B46B2" w:rsidP="00076984">
      <w:pPr>
        <w:pStyle w:val="Heading2"/>
      </w:pPr>
      <w:bookmarkStart w:id="41" w:name="_Toc501575468"/>
      <w:proofErr w:type="gramStart"/>
      <w:r>
        <w:t>restore</w:t>
      </w:r>
      <w:proofErr w:type="gramEnd"/>
      <w:r w:rsidR="00A64F0E">
        <w:t xml:space="preserve"> statement</w:t>
      </w:r>
      <w:bookmarkEnd w:id="41"/>
    </w:p>
    <w:p w:rsidR="0009585E" w:rsidRDefault="0009585E" w:rsidP="0009585E">
      <w:proofErr w:type="gramStart"/>
      <w:r w:rsidRPr="0009585E">
        <w:rPr>
          <w:rStyle w:val="referenceChar"/>
        </w:rPr>
        <w:t>restore</w:t>
      </w:r>
      <w:proofErr w:type="gramEnd"/>
      <w:r>
        <w:t xml:space="preserve"> [</w:t>
      </w:r>
      <w:proofErr w:type="spellStart"/>
      <w:r>
        <w:t>linenumber|label</w:t>
      </w:r>
      <w:proofErr w:type="spellEnd"/>
      <w:r>
        <w:t>]</w:t>
      </w:r>
    </w:p>
    <w:p w:rsidR="0009585E" w:rsidRDefault="0009585E" w:rsidP="0009585E">
      <w:proofErr w:type="gramStart"/>
      <w:r>
        <w:t xml:space="preserve">Restores the data position used by the next </w:t>
      </w:r>
      <w:r w:rsidRPr="0009585E">
        <w:rPr>
          <w:rStyle w:val="referenceChar"/>
        </w:rPr>
        <w:t>read</w:t>
      </w:r>
      <w:r>
        <w:t xml:space="preserve"> statement (see </w:t>
      </w:r>
      <w:r w:rsidRPr="0009585E">
        <w:rPr>
          <w:rStyle w:val="referenceChar"/>
        </w:rPr>
        <w:t>read</w:t>
      </w:r>
      <w:r>
        <w:t xml:space="preserve"> statement) to either the beginning of the program, or to a specified line by number or label.</w:t>
      </w:r>
      <w:proofErr w:type="gramEnd"/>
    </w:p>
    <w:p w:rsidR="0009585E" w:rsidRPr="0009585E" w:rsidRDefault="0009585E" w:rsidP="0009585E">
      <w:r>
        <w:t xml:space="preserve">It is not an error to restore the data position if there are no </w:t>
      </w:r>
      <w:r w:rsidRPr="0009585E">
        <w:rPr>
          <w:rStyle w:val="referenceChar"/>
        </w:rPr>
        <w:t>data</w:t>
      </w:r>
      <w:r>
        <w:t xml:space="preserve"> statements in the program. However, the next </w:t>
      </w:r>
      <w:r w:rsidRPr="0009585E">
        <w:rPr>
          <w:rStyle w:val="referenceChar"/>
        </w:rPr>
        <w:t>read</w:t>
      </w:r>
      <w:r>
        <w:t xml:space="preserve"> statement will cause an error.</w:t>
      </w:r>
    </w:p>
    <w:p w:rsidR="00423C17" w:rsidRDefault="007B46B2" w:rsidP="00076984">
      <w:pPr>
        <w:pStyle w:val="Heading2"/>
      </w:pPr>
      <w:bookmarkStart w:id="42" w:name="_Toc501575469"/>
      <w:proofErr w:type="spellStart"/>
      <w:proofErr w:type="gramStart"/>
      <w:r>
        <w:lastRenderedPageBreak/>
        <w:t>gosub</w:t>
      </w:r>
      <w:proofErr w:type="spellEnd"/>
      <w:proofErr w:type="gramEnd"/>
      <w:r w:rsidR="00A64F0E">
        <w:t xml:space="preserve"> statement</w:t>
      </w:r>
      <w:bookmarkEnd w:id="42"/>
    </w:p>
    <w:p w:rsidR="006424D5" w:rsidRDefault="006424D5" w:rsidP="006424D5">
      <w:proofErr w:type="spellStart"/>
      <w:proofErr w:type="gramStart"/>
      <w:r w:rsidRPr="006424D5">
        <w:rPr>
          <w:rStyle w:val="referenceChar"/>
        </w:rPr>
        <w:t>gosub</w:t>
      </w:r>
      <w:proofErr w:type="spellEnd"/>
      <w:proofErr w:type="gramEnd"/>
      <w:r>
        <w:t xml:space="preserve"> </w:t>
      </w:r>
      <w:proofErr w:type="spellStart"/>
      <w:r>
        <w:t>linenumber|label</w:t>
      </w:r>
      <w:proofErr w:type="spellEnd"/>
    </w:p>
    <w:p w:rsidR="006424D5" w:rsidRDefault="006424D5" w:rsidP="006424D5">
      <w:r>
        <w:t xml:space="preserve">Transfers control to the line specified by the </w:t>
      </w:r>
      <w:proofErr w:type="spellStart"/>
      <w:r>
        <w:t>linenumber</w:t>
      </w:r>
      <w:proofErr w:type="spellEnd"/>
      <w:r>
        <w:t xml:space="preserve"> or label. The position of the program execution after the </w:t>
      </w:r>
      <w:proofErr w:type="spellStart"/>
      <w:r>
        <w:t>gosub</w:t>
      </w:r>
      <w:proofErr w:type="spellEnd"/>
      <w:r>
        <w:t xml:space="preserve"> is saved, and restored by a later return statement (see return statement). </w:t>
      </w:r>
      <w:proofErr w:type="spellStart"/>
      <w:proofErr w:type="gramStart"/>
      <w:r w:rsidRPr="006424D5">
        <w:rPr>
          <w:rStyle w:val="referenceChar"/>
        </w:rPr>
        <w:t>gosub</w:t>
      </w:r>
      <w:r>
        <w:t>s</w:t>
      </w:r>
      <w:proofErr w:type="spellEnd"/>
      <w:proofErr w:type="gramEnd"/>
      <w:r>
        <w:t xml:space="preserve"> can be nested to any level.</w:t>
      </w:r>
    </w:p>
    <w:p w:rsidR="006424D5" w:rsidRDefault="006424D5" w:rsidP="006424D5">
      <w:r>
        <w:t>Example:</w:t>
      </w:r>
    </w:p>
    <w:p w:rsidR="006424D5" w:rsidRDefault="006424D5" w:rsidP="006424D5">
      <w:pPr>
        <w:pStyle w:val="Code"/>
      </w:pPr>
      <w:r>
        <w:t xml:space="preserve">10 </w:t>
      </w:r>
      <w:proofErr w:type="spellStart"/>
      <w:r>
        <w:t>gosub</w:t>
      </w:r>
      <w:proofErr w:type="spellEnd"/>
      <w:r>
        <w:t xml:space="preserve"> 30: print “done”</w:t>
      </w:r>
    </w:p>
    <w:p w:rsidR="006424D5" w:rsidRDefault="006424D5" w:rsidP="006424D5">
      <w:pPr>
        <w:pStyle w:val="Code"/>
      </w:pPr>
      <w:r>
        <w:t>20 end</w:t>
      </w:r>
    </w:p>
    <w:p w:rsidR="006424D5" w:rsidRDefault="006424D5" w:rsidP="006424D5">
      <w:pPr>
        <w:pStyle w:val="Code"/>
      </w:pPr>
      <w:r>
        <w:t>30 print “hi”: return</w:t>
      </w:r>
    </w:p>
    <w:p w:rsidR="006424D5" w:rsidRDefault="006424D5" w:rsidP="006424D5">
      <w:pPr>
        <w:pStyle w:val="Code"/>
      </w:pPr>
      <w:proofErr w:type="gramStart"/>
      <w:r>
        <w:t>hi</w:t>
      </w:r>
      <w:proofErr w:type="gramEnd"/>
    </w:p>
    <w:p w:rsidR="006424D5" w:rsidRDefault="006424D5" w:rsidP="006424D5">
      <w:pPr>
        <w:pStyle w:val="Code"/>
      </w:pPr>
      <w:proofErr w:type="gramStart"/>
      <w:r>
        <w:t>done</w:t>
      </w:r>
      <w:proofErr w:type="gramEnd"/>
    </w:p>
    <w:p w:rsidR="00423C17" w:rsidRDefault="007B46B2" w:rsidP="00076984">
      <w:pPr>
        <w:pStyle w:val="Heading2"/>
      </w:pPr>
      <w:bookmarkStart w:id="43" w:name="_Toc501575470"/>
      <w:proofErr w:type="gramStart"/>
      <w:r>
        <w:t>return</w:t>
      </w:r>
      <w:proofErr w:type="gramEnd"/>
      <w:r w:rsidR="00A64F0E">
        <w:t xml:space="preserve"> statement</w:t>
      </w:r>
      <w:bookmarkEnd w:id="43"/>
    </w:p>
    <w:p w:rsidR="006424D5" w:rsidRDefault="006424D5" w:rsidP="006424D5">
      <w:pPr>
        <w:pStyle w:val="reference"/>
      </w:pPr>
      <w:proofErr w:type="gramStart"/>
      <w:r>
        <w:t>return</w:t>
      </w:r>
      <w:proofErr w:type="gramEnd"/>
    </w:p>
    <w:p w:rsidR="006424D5" w:rsidRDefault="006424D5" w:rsidP="006424D5">
      <w:r>
        <w:t xml:space="preserve">Returns to the program position just after the last </w:t>
      </w:r>
      <w:proofErr w:type="spellStart"/>
      <w:r w:rsidRPr="006424D5">
        <w:rPr>
          <w:rStyle w:val="referenceChar"/>
        </w:rPr>
        <w:t>gosub</w:t>
      </w:r>
      <w:proofErr w:type="spellEnd"/>
      <w:r>
        <w:t xml:space="preserve"> statement was executed (see </w:t>
      </w:r>
      <w:proofErr w:type="spellStart"/>
      <w:r w:rsidRPr="006424D5">
        <w:rPr>
          <w:rStyle w:val="referenceChar"/>
        </w:rPr>
        <w:t>gosub</w:t>
      </w:r>
      <w:proofErr w:type="spellEnd"/>
      <w:r>
        <w:t xml:space="preserve"> statement).</w:t>
      </w:r>
    </w:p>
    <w:p w:rsidR="006424D5" w:rsidRPr="006424D5" w:rsidRDefault="006424D5" w:rsidP="006424D5">
      <w:r>
        <w:t xml:space="preserve">It is an error if there is no last </w:t>
      </w:r>
      <w:proofErr w:type="spellStart"/>
      <w:r w:rsidRPr="006424D5">
        <w:rPr>
          <w:rStyle w:val="referenceChar"/>
        </w:rPr>
        <w:t>gosub</w:t>
      </w:r>
      <w:proofErr w:type="spellEnd"/>
      <w:r>
        <w:t xml:space="preserve"> executed.</w:t>
      </w:r>
    </w:p>
    <w:p w:rsidR="00423C17" w:rsidRDefault="00315734" w:rsidP="00076984">
      <w:pPr>
        <w:pStyle w:val="Heading2"/>
      </w:pPr>
      <w:bookmarkStart w:id="44" w:name="_Toc501575471"/>
      <w:r>
        <w:t>F</w:t>
      </w:r>
      <w:r w:rsidR="00423C17">
        <w:t>or</w:t>
      </w:r>
      <w:r>
        <w:t>/next</w:t>
      </w:r>
      <w:r w:rsidR="00A64F0E">
        <w:t xml:space="preserve"> statement</w:t>
      </w:r>
      <w:bookmarkEnd w:id="44"/>
    </w:p>
    <w:p w:rsidR="006424D5" w:rsidRDefault="006424D5" w:rsidP="006424D5">
      <w:proofErr w:type="gramStart"/>
      <w:r w:rsidRPr="00315734">
        <w:rPr>
          <w:rStyle w:val="referenceChar"/>
        </w:rPr>
        <w:t>for</w:t>
      </w:r>
      <w:proofErr w:type="gramEnd"/>
      <w:r>
        <w:t xml:space="preserve"> variable = start expression </w:t>
      </w:r>
      <w:r w:rsidRPr="00315734">
        <w:rPr>
          <w:rStyle w:val="referenceChar"/>
        </w:rPr>
        <w:t>to</w:t>
      </w:r>
      <w:r>
        <w:t xml:space="preserve"> end expression [</w:t>
      </w:r>
      <w:r w:rsidRPr="00315734">
        <w:rPr>
          <w:rStyle w:val="referenceChar"/>
        </w:rPr>
        <w:t>step</w:t>
      </w:r>
      <w:r>
        <w:t xml:space="preserve"> expression]</w:t>
      </w:r>
    </w:p>
    <w:p w:rsidR="006424D5" w:rsidRDefault="006424D5" w:rsidP="006424D5">
      <w:proofErr w:type="gramStart"/>
      <w:r w:rsidRPr="00315734">
        <w:rPr>
          <w:rStyle w:val="referenceChar"/>
        </w:rPr>
        <w:t>for</w:t>
      </w:r>
      <w:proofErr w:type="gramEnd"/>
      <w:r>
        <w:t xml:space="preserve"> variable = expression [,expression]</w:t>
      </w:r>
    </w:p>
    <w:p w:rsidR="00315734" w:rsidRDefault="00315734" w:rsidP="006424D5">
      <w:proofErr w:type="gramStart"/>
      <w:r w:rsidRPr="00315734">
        <w:rPr>
          <w:rStyle w:val="referenceChar"/>
        </w:rPr>
        <w:t>next</w:t>
      </w:r>
      <w:proofErr w:type="gramEnd"/>
      <w:r>
        <w:t xml:space="preserve"> [variable]</w:t>
      </w:r>
    </w:p>
    <w:p w:rsidR="0021404C" w:rsidRDefault="0021404C" w:rsidP="006424D5">
      <w:proofErr w:type="gramStart"/>
      <w:r>
        <w:t>Loops a code sequence with a series of values in a variable.</w:t>
      </w:r>
      <w:proofErr w:type="gramEnd"/>
      <w:r>
        <w:t xml:space="preserve"> The variable is assigned a series of values from the starting expression to the ending expression. The following statements are executed with that variable value until a </w:t>
      </w:r>
      <w:r w:rsidRPr="00315734">
        <w:rPr>
          <w:rStyle w:val="referenceChar"/>
        </w:rPr>
        <w:t>next</w:t>
      </w:r>
      <w:r>
        <w:t xml:space="preserve"> statement is encountered (see </w:t>
      </w:r>
      <w:r w:rsidRPr="00315734">
        <w:rPr>
          <w:rStyle w:val="referenceChar"/>
        </w:rPr>
        <w:t>next</w:t>
      </w:r>
      <w:r>
        <w:t xml:space="preserve"> statement). Then the loop is repeated with the variable incremented by either the default 1, or by the increment specified in the optional step expression.</w:t>
      </w:r>
    </w:p>
    <w:p w:rsidR="0021404C" w:rsidRDefault="0021404C" w:rsidP="006424D5">
      <w:r>
        <w:t xml:space="preserve">The </w:t>
      </w:r>
      <w:r w:rsidRPr="00522794">
        <w:rPr>
          <w:rStyle w:val="referenceChar"/>
        </w:rPr>
        <w:t>step</w:t>
      </w:r>
      <w:r>
        <w:t xml:space="preserve"> can be any value, including negative and fractional. The loop will continue as long as the variable value is between the starting and ending expressions. The start and end expressions are evaluated only when </w:t>
      </w:r>
      <w:proofErr w:type="gramStart"/>
      <w:r>
        <w:t xml:space="preserve">the </w:t>
      </w:r>
      <w:r w:rsidRPr="00522794">
        <w:rPr>
          <w:rStyle w:val="referenceChar"/>
        </w:rPr>
        <w:t>for</w:t>
      </w:r>
      <w:proofErr w:type="gramEnd"/>
      <w:r>
        <w:t xml:space="preserve"> loop is started.</w:t>
      </w:r>
    </w:p>
    <w:p w:rsidR="0021404C" w:rsidRDefault="0021404C" w:rsidP="006424D5">
      <w:r>
        <w:t>Examples:</w:t>
      </w:r>
    </w:p>
    <w:p w:rsidR="0021404C" w:rsidRDefault="0021404C" w:rsidP="0021404C">
      <w:pPr>
        <w:pStyle w:val="Code"/>
      </w:pPr>
      <w:proofErr w:type="gramStart"/>
      <w:r>
        <w:t>for</w:t>
      </w:r>
      <w:proofErr w:type="gramEnd"/>
      <w:r>
        <w:t xml:space="preserve"> i = 1 to 10: print i: next</w:t>
      </w:r>
    </w:p>
    <w:p w:rsidR="0021404C" w:rsidRDefault="0021404C" w:rsidP="0021404C">
      <w:pPr>
        <w:pStyle w:val="Code"/>
      </w:pPr>
      <w:r>
        <w:t xml:space="preserve"> 1</w:t>
      </w:r>
    </w:p>
    <w:p w:rsidR="0021404C" w:rsidRDefault="0021404C" w:rsidP="0021404C">
      <w:pPr>
        <w:pStyle w:val="Code"/>
      </w:pPr>
      <w:r>
        <w:t xml:space="preserve"> 2</w:t>
      </w:r>
    </w:p>
    <w:p w:rsidR="0021404C" w:rsidRDefault="0021404C" w:rsidP="0021404C">
      <w:pPr>
        <w:pStyle w:val="Code"/>
      </w:pPr>
      <w:r>
        <w:t xml:space="preserve"> 3</w:t>
      </w:r>
    </w:p>
    <w:p w:rsidR="0021404C" w:rsidRDefault="0021404C" w:rsidP="0021404C">
      <w:pPr>
        <w:pStyle w:val="Code"/>
      </w:pPr>
      <w:r>
        <w:t xml:space="preserve"> 4</w:t>
      </w:r>
    </w:p>
    <w:p w:rsidR="0021404C" w:rsidRDefault="0021404C" w:rsidP="0021404C">
      <w:pPr>
        <w:pStyle w:val="Code"/>
      </w:pPr>
      <w:r>
        <w:t xml:space="preserve"> 5</w:t>
      </w:r>
    </w:p>
    <w:p w:rsidR="0021404C" w:rsidRDefault="0021404C" w:rsidP="0021404C">
      <w:pPr>
        <w:pStyle w:val="Code"/>
      </w:pPr>
      <w:r>
        <w:t xml:space="preserve"> 6</w:t>
      </w:r>
    </w:p>
    <w:p w:rsidR="0021404C" w:rsidRDefault="0021404C" w:rsidP="0021404C">
      <w:pPr>
        <w:pStyle w:val="Code"/>
      </w:pPr>
      <w:r>
        <w:t xml:space="preserve"> 7</w:t>
      </w:r>
    </w:p>
    <w:p w:rsidR="0021404C" w:rsidRDefault="0021404C" w:rsidP="0021404C">
      <w:pPr>
        <w:pStyle w:val="Code"/>
      </w:pPr>
      <w:r>
        <w:t xml:space="preserve"> 8</w:t>
      </w:r>
    </w:p>
    <w:p w:rsidR="0021404C" w:rsidRDefault="0021404C" w:rsidP="0021404C">
      <w:pPr>
        <w:pStyle w:val="Code"/>
      </w:pPr>
      <w:r>
        <w:t xml:space="preserve"> 9</w:t>
      </w:r>
    </w:p>
    <w:p w:rsidR="0021404C" w:rsidRDefault="0021404C" w:rsidP="0021404C">
      <w:pPr>
        <w:pStyle w:val="Code"/>
      </w:pPr>
      <w:r>
        <w:lastRenderedPageBreak/>
        <w:t xml:space="preserve"> 10</w:t>
      </w:r>
    </w:p>
    <w:p w:rsidR="0021404C" w:rsidRDefault="0021404C" w:rsidP="0021404C">
      <w:pPr>
        <w:pStyle w:val="Code"/>
      </w:pPr>
    </w:p>
    <w:p w:rsidR="0021404C" w:rsidRPr="0021404C" w:rsidRDefault="0021404C" w:rsidP="0021404C">
      <w:pPr>
        <w:pStyle w:val="Code"/>
      </w:pPr>
      <w:proofErr w:type="gramStart"/>
      <w:r w:rsidRPr="0021404C">
        <w:t>for</w:t>
      </w:r>
      <w:proofErr w:type="gramEnd"/>
      <w:r w:rsidRPr="0021404C">
        <w:t xml:space="preserve"> i = 1 to -10 step -0.45: print i: next i</w:t>
      </w:r>
    </w:p>
    <w:p w:rsidR="0021404C" w:rsidRPr="0021404C" w:rsidRDefault="0021404C" w:rsidP="0021404C">
      <w:pPr>
        <w:pStyle w:val="Code"/>
      </w:pPr>
      <w:r w:rsidRPr="0021404C">
        <w:t xml:space="preserve"> 1</w:t>
      </w:r>
    </w:p>
    <w:p w:rsidR="0021404C" w:rsidRPr="0021404C" w:rsidRDefault="0021404C" w:rsidP="0021404C">
      <w:pPr>
        <w:pStyle w:val="Code"/>
      </w:pPr>
      <w:r w:rsidRPr="0021404C">
        <w:t xml:space="preserve"> .55</w:t>
      </w:r>
    </w:p>
    <w:p w:rsidR="0021404C" w:rsidRPr="0021404C" w:rsidRDefault="0021404C" w:rsidP="0021404C">
      <w:pPr>
        <w:pStyle w:val="Code"/>
      </w:pPr>
      <w:r w:rsidRPr="0021404C">
        <w:t xml:space="preserve"> .1</w:t>
      </w:r>
    </w:p>
    <w:p w:rsidR="0021404C" w:rsidRPr="0021404C" w:rsidRDefault="0021404C" w:rsidP="0021404C">
      <w:pPr>
        <w:pStyle w:val="Code"/>
      </w:pPr>
      <w:r w:rsidRPr="0021404C">
        <w:t xml:space="preserve"> -.35</w:t>
      </w:r>
    </w:p>
    <w:p w:rsidR="0021404C" w:rsidRPr="0021404C" w:rsidRDefault="0021404C" w:rsidP="0021404C">
      <w:pPr>
        <w:pStyle w:val="Code"/>
      </w:pPr>
      <w:r w:rsidRPr="0021404C">
        <w:t xml:space="preserve"> -.8</w:t>
      </w:r>
    </w:p>
    <w:p w:rsidR="0021404C" w:rsidRPr="0021404C" w:rsidRDefault="0021404C" w:rsidP="0021404C">
      <w:pPr>
        <w:pStyle w:val="Code"/>
      </w:pPr>
      <w:r w:rsidRPr="0021404C">
        <w:t xml:space="preserve"> -1.25</w:t>
      </w:r>
    </w:p>
    <w:p w:rsidR="0021404C" w:rsidRPr="0021404C" w:rsidRDefault="0021404C" w:rsidP="0021404C">
      <w:pPr>
        <w:pStyle w:val="Code"/>
      </w:pPr>
      <w:r w:rsidRPr="0021404C">
        <w:t xml:space="preserve"> -1.7</w:t>
      </w:r>
    </w:p>
    <w:p w:rsidR="0021404C" w:rsidRPr="0021404C" w:rsidRDefault="0021404C" w:rsidP="0021404C">
      <w:pPr>
        <w:pStyle w:val="Code"/>
      </w:pPr>
      <w:r w:rsidRPr="0021404C">
        <w:t xml:space="preserve"> -2.15</w:t>
      </w:r>
    </w:p>
    <w:p w:rsidR="0021404C" w:rsidRPr="0021404C" w:rsidRDefault="0021404C" w:rsidP="0021404C">
      <w:pPr>
        <w:pStyle w:val="Code"/>
      </w:pPr>
      <w:r w:rsidRPr="0021404C">
        <w:t xml:space="preserve"> -2.6</w:t>
      </w:r>
    </w:p>
    <w:p w:rsidR="0021404C" w:rsidRPr="0021404C" w:rsidRDefault="0021404C" w:rsidP="0021404C">
      <w:pPr>
        <w:pStyle w:val="Code"/>
      </w:pPr>
      <w:r w:rsidRPr="0021404C">
        <w:t xml:space="preserve"> -3.05</w:t>
      </w:r>
    </w:p>
    <w:p w:rsidR="0021404C" w:rsidRPr="0021404C" w:rsidRDefault="0021404C" w:rsidP="0021404C">
      <w:pPr>
        <w:pStyle w:val="Code"/>
      </w:pPr>
      <w:r w:rsidRPr="0021404C">
        <w:t xml:space="preserve"> -3.5</w:t>
      </w:r>
    </w:p>
    <w:p w:rsidR="0021404C" w:rsidRPr="0021404C" w:rsidRDefault="0021404C" w:rsidP="0021404C">
      <w:pPr>
        <w:pStyle w:val="Code"/>
      </w:pPr>
      <w:r w:rsidRPr="0021404C">
        <w:t xml:space="preserve"> -3.95</w:t>
      </w:r>
    </w:p>
    <w:p w:rsidR="0021404C" w:rsidRPr="0021404C" w:rsidRDefault="0021404C" w:rsidP="0021404C">
      <w:pPr>
        <w:pStyle w:val="Code"/>
      </w:pPr>
      <w:r w:rsidRPr="0021404C">
        <w:t xml:space="preserve"> -4.4</w:t>
      </w:r>
    </w:p>
    <w:p w:rsidR="0021404C" w:rsidRPr="0021404C" w:rsidRDefault="0021404C" w:rsidP="0021404C">
      <w:pPr>
        <w:pStyle w:val="Code"/>
      </w:pPr>
      <w:r w:rsidRPr="0021404C">
        <w:t xml:space="preserve"> -4.85</w:t>
      </w:r>
    </w:p>
    <w:p w:rsidR="0021404C" w:rsidRPr="0021404C" w:rsidRDefault="0021404C" w:rsidP="0021404C">
      <w:pPr>
        <w:pStyle w:val="Code"/>
      </w:pPr>
      <w:r w:rsidRPr="0021404C">
        <w:t xml:space="preserve"> -5.3</w:t>
      </w:r>
    </w:p>
    <w:p w:rsidR="0021404C" w:rsidRPr="0021404C" w:rsidRDefault="0021404C" w:rsidP="0021404C">
      <w:pPr>
        <w:pStyle w:val="Code"/>
      </w:pPr>
      <w:r w:rsidRPr="0021404C">
        <w:t xml:space="preserve"> -5.75</w:t>
      </w:r>
    </w:p>
    <w:p w:rsidR="0021404C" w:rsidRPr="0021404C" w:rsidRDefault="0021404C" w:rsidP="0021404C">
      <w:pPr>
        <w:pStyle w:val="Code"/>
      </w:pPr>
      <w:r w:rsidRPr="0021404C">
        <w:t xml:space="preserve"> -6.2</w:t>
      </w:r>
    </w:p>
    <w:p w:rsidR="0021404C" w:rsidRPr="0021404C" w:rsidRDefault="0021404C" w:rsidP="0021404C">
      <w:pPr>
        <w:pStyle w:val="Code"/>
      </w:pPr>
      <w:r w:rsidRPr="0021404C">
        <w:t xml:space="preserve"> -6.65</w:t>
      </w:r>
    </w:p>
    <w:p w:rsidR="0021404C" w:rsidRPr="0021404C" w:rsidRDefault="0021404C" w:rsidP="0021404C">
      <w:pPr>
        <w:pStyle w:val="Code"/>
      </w:pPr>
      <w:r w:rsidRPr="0021404C">
        <w:t xml:space="preserve"> -7.1</w:t>
      </w:r>
    </w:p>
    <w:p w:rsidR="0021404C" w:rsidRPr="0021404C" w:rsidRDefault="0021404C" w:rsidP="0021404C">
      <w:pPr>
        <w:pStyle w:val="Code"/>
      </w:pPr>
      <w:r w:rsidRPr="0021404C">
        <w:t xml:space="preserve"> -7.55</w:t>
      </w:r>
    </w:p>
    <w:p w:rsidR="0021404C" w:rsidRPr="0021404C" w:rsidRDefault="0021404C" w:rsidP="0021404C">
      <w:pPr>
        <w:pStyle w:val="Code"/>
      </w:pPr>
      <w:r w:rsidRPr="0021404C">
        <w:t xml:space="preserve"> -8</w:t>
      </w:r>
    </w:p>
    <w:p w:rsidR="0021404C" w:rsidRPr="0021404C" w:rsidRDefault="0021404C" w:rsidP="0021404C">
      <w:pPr>
        <w:pStyle w:val="Code"/>
      </w:pPr>
      <w:r w:rsidRPr="0021404C">
        <w:t xml:space="preserve"> -8.45</w:t>
      </w:r>
    </w:p>
    <w:p w:rsidR="0021404C" w:rsidRPr="0021404C" w:rsidRDefault="0021404C" w:rsidP="0021404C">
      <w:pPr>
        <w:pStyle w:val="Code"/>
      </w:pPr>
      <w:r w:rsidRPr="0021404C">
        <w:t xml:space="preserve"> -8.9</w:t>
      </w:r>
    </w:p>
    <w:p w:rsidR="0021404C" w:rsidRPr="0021404C" w:rsidRDefault="0021404C" w:rsidP="0021404C">
      <w:pPr>
        <w:pStyle w:val="Code"/>
      </w:pPr>
      <w:r w:rsidRPr="0021404C">
        <w:t xml:space="preserve"> -9.35</w:t>
      </w:r>
    </w:p>
    <w:p w:rsidR="0021404C" w:rsidRDefault="0021404C" w:rsidP="0021404C">
      <w:pPr>
        <w:pStyle w:val="Code"/>
      </w:pPr>
      <w:r w:rsidRPr="0021404C">
        <w:t xml:space="preserve"> -9.8</w:t>
      </w:r>
    </w:p>
    <w:p w:rsidR="00315734" w:rsidRDefault="00315734" w:rsidP="0021404C">
      <w:pPr>
        <w:pStyle w:val="Code"/>
      </w:pPr>
    </w:p>
    <w:p w:rsidR="00315734" w:rsidRDefault="00315734" w:rsidP="00315734">
      <w:r>
        <w:t xml:space="preserve">A second form of </w:t>
      </w:r>
      <w:proofErr w:type="gramStart"/>
      <w:r>
        <w:t xml:space="preserve">the </w:t>
      </w:r>
      <w:r w:rsidRPr="00522794">
        <w:rPr>
          <w:rStyle w:val="referenceChar"/>
        </w:rPr>
        <w:t>for</w:t>
      </w:r>
      <w:proofErr w:type="gramEnd"/>
      <w:r>
        <w:t xml:space="preserve"> loop can be used called “sequence of values”. Instead of specifying how the variable is to be incremented, a series of values are given:</w:t>
      </w:r>
    </w:p>
    <w:p w:rsidR="00315734" w:rsidRDefault="00315734" w:rsidP="00315734">
      <w:pPr>
        <w:pStyle w:val="Code"/>
      </w:pPr>
      <w:proofErr w:type="gramStart"/>
      <w:r>
        <w:t>for</w:t>
      </w:r>
      <w:proofErr w:type="gramEnd"/>
      <w:r>
        <w:t xml:space="preserve"> i = 1, 3, 5, 2, 0: print i: next</w:t>
      </w:r>
    </w:p>
    <w:p w:rsidR="00315734" w:rsidRDefault="00315734" w:rsidP="00315734">
      <w:pPr>
        <w:pStyle w:val="Code"/>
      </w:pPr>
      <w:r>
        <w:t xml:space="preserve"> 1</w:t>
      </w:r>
    </w:p>
    <w:p w:rsidR="00315734" w:rsidRDefault="00315734" w:rsidP="00315734">
      <w:pPr>
        <w:pStyle w:val="Code"/>
      </w:pPr>
      <w:r>
        <w:t xml:space="preserve"> 3</w:t>
      </w:r>
    </w:p>
    <w:p w:rsidR="00315734" w:rsidRDefault="00315734" w:rsidP="00315734">
      <w:pPr>
        <w:pStyle w:val="Code"/>
      </w:pPr>
      <w:r>
        <w:t xml:space="preserve"> 5</w:t>
      </w:r>
    </w:p>
    <w:p w:rsidR="00315734" w:rsidRDefault="00315734" w:rsidP="00315734">
      <w:pPr>
        <w:pStyle w:val="Code"/>
      </w:pPr>
      <w:r>
        <w:t xml:space="preserve"> 2</w:t>
      </w:r>
    </w:p>
    <w:p w:rsidR="00315734" w:rsidRDefault="00315734" w:rsidP="00315734">
      <w:pPr>
        <w:pStyle w:val="Code"/>
      </w:pPr>
      <w:r>
        <w:t xml:space="preserve"> 0</w:t>
      </w:r>
    </w:p>
    <w:p w:rsidR="00315734" w:rsidRDefault="00315734" w:rsidP="00315734">
      <w:pPr>
        <w:pStyle w:val="reference"/>
        <w:rPr>
          <w:rFonts w:ascii="Courier New" w:hAnsi="Courier New" w:cs="Courier New"/>
          <w:b w:val="0"/>
        </w:rPr>
      </w:pPr>
    </w:p>
    <w:p w:rsidR="00315734" w:rsidRDefault="00315734" w:rsidP="00315734">
      <w:r>
        <w:t xml:space="preserve">This form of </w:t>
      </w:r>
      <w:proofErr w:type="gramStart"/>
      <w:r>
        <w:t xml:space="preserve">the </w:t>
      </w:r>
      <w:r w:rsidRPr="00522794">
        <w:rPr>
          <w:rStyle w:val="referenceChar"/>
        </w:rPr>
        <w:t>for</w:t>
      </w:r>
      <w:proofErr w:type="gramEnd"/>
      <w:r>
        <w:t xml:space="preserve"> loop also allows string variables to be iterated:</w:t>
      </w:r>
    </w:p>
    <w:p w:rsidR="00315734" w:rsidRDefault="00315734" w:rsidP="00315734">
      <w:pPr>
        <w:pStyle w:val="Code"/>
      </w:pPr>
      <w:proofErr w:type="gramStart"/>
      <w:r>
        <w:t>for</w:t>
      </w:r>
      <w:proofErr w:type="gramEnd"/>
      <w:r>
        <w:t xml:space="preserve"> i$ = "one", "two", "three", "four", "five": print i$: next</w:t>
      </w:r>
    </w:p>
    <w:p w:rsidR="00315734" w:rsidRDefault="00315734" w:rsidP="00315734">
      <w:pPr>
        <w:pStyle w:val="Code"/>
      </w:pPr>
      <w:proofErr w:type="gramStart"/>
      <w:r>
        <w:t>one</w:t>
      </w:r>
      <w:proofErr w:type="gramEnd"/>
    </w:p>
    <w:p w:rsidR="00315734" w:rsidRDefault="00315734" w:rsidP="00315734">
      <w:pPr>
        <w:pStyle w:val="Code"/>
      </w:pPr>
      <w:proofErr w:type="gramStart"/>
      <w:r>
        <w:t>two</w:t>
      </w:r>
      <w:proofErr w:type="gramEnd"/>
    </w:p>
    <w:p w:rsidR="00315734" w:rsidRDefault="00315734" w:rsidP="00315734">
      <w:pPr>
        <w:pStyle w:val="Code"/>
      </w:pPr>
      <w:proofErr w:type="gramStart"/>
      <w:r>
        <w:t>three</w:t>
      </w:r>
      <w:proofErr w:type="gramEnd"/>
    </w:p>
    <w:p w:rsidR="00315734" w:rsidRDefault="00315734" w:rsidP="00315734">
      <w:pPr>
        <w:pStyle w:val="Code"/>
      </w:pPr>
      <w:proofErr w:type="gramStart"/>
      <w:r>
        <w:t>four</w:t>
      </w:r>
      <w:proofErr w:type="gramEnd"/>
    </w:p>
    <w:p w:rsidR="00315734" w:rsidRDefault="00315734" w:rsidP="00315734">
      <w:pPr>
        <w:pStyle w:val="Code"/>
      </w:pPr>
      <w:proofErr w:type="gramStart"/>
      <w:r>
        <w:t>five</w:t>
      </w:r>
      <w:proofErr w:type="gramEnd"/>
    </w:p>
    <w:p w:rsidR="00315734" w:rsidRDefault="00315734" w:rsidP="00315734">
      <w:pPr>
        <w:pStyle w:val="Code"/>
      </w:pPr>
    </w:p>
    <w:p w:rsidR="00315734" w:rsidRDefault="00315734" w:rsidP="00315734">
      <w:r>
        <w:t xml:space="preserve">A </w:t>
      </w:r>
      <w:r w:rsidRPr="00522794">
        <w:rPr>
          <w:rStyle w:val="referenceChar"/>
        </w:rPr>
        <w:t>next</w:t>
      </w:r>
      <w:r>
        <w:t xml:space="preserve"> statement can be specified with or without a variable. With no variable, it terminates whatever for statement was last executed. </w:t>
      </w:r>
      <w:proofErr w:type="gramStart"/>
      <w:r>
        <w:t xml:space="preserve">The </w:t>
      </w:r>
      <w:r w:rsidRPr="00522794">
        <w:rPr>
          <w:rStyle w:val="referenceChar"/>
        </w:rPr>
        <w:t>for</w:t>
      </w:r>
      <w:proofErr w:type="gramEnd"/>
      <w:r>
        <w:t xml:space="preserve"> statement is executed again, and that continues until the values of the </w:t>
      </w:r>
      <w:r w:rsidRPr="00522794">
        <w:rPr>
          <w:rStyle w:val="referenceChar"/>
        </w:rPr>
        <w:t>for</w:t>
      </w:r>
      <w:r>
        <w:t xml:space="preserve"> loop are satisfied. Then execution continues after the </w:t>
      </w:r>
      <w:r w:rsidRPr="00522794">
        <w:rPr>
          <w:rStyle w:val="referenceChar"/>
        </w:rPr>
        <w:t>next</w:t>
      </w:r>
      <w:r>
        <w:t xml:space="preserve"> statement.</w:t>
      </w:r>
    </w:p>
    <w:p w:rsidR="00315734" w:rsidRDefault="00315734" w:rsidP="00315734">
      <w:r>
        <w:lastRenderedPageBreak/>
        <w:t xml:space="preserve">If the </w:t>
      </w:r>
      <w:r w:rsidRPr="00522794">
        <w:rPr>
          <w:rStyle w:val="referenceChar"/>
        </w:rPr>
        <w:t>next</w:t>
      </w:r>
      <w:r>
        <w:t xml:space="preserve"> statement has a variable, then only </w:t>
      </w:r>
      <w:proofErr w:type="gramStart"/>
      <w:r>
        <w:t xml:space="preserve">the </w:t>
      </w:r>
      <w:r w:rsidRPr="00522794">
        <w:rPr>
          <w:rStyle w:val="referenceChar"/>
        </w:rPr>
        <w:t>for</w:t>
      </w:r>
      <w:proofErr w:type="gramEnd"/>
      <w:r>
        <w:t xml:space="preserve"> statement that matches that variable is </w:t>
      </w:r>
      <w:proofErr w:type="spellStart"/>
      <w:r>
        <w:t>reexecuted</w:t>
      </w:r>
      <w:proofErr w:type="spellEnd"/>
      <w:r>
        <w:t xml:space="preserve">. If the last </w:t>
      </w:r>
      <w:r w:rsidRPr="00522794">
        <w:rPr>
          <w:rStyle w:val="referenceChar"/>
        </w:rPr>
        <w:t>for</w:t>
      </w:r>
      <w:r>
        <w:t xml:space="preserve"> statement does not match, then all previous active for statements that do not match the variable are simply canceled. This allows for special situations:</w:t>
      </w:r>
    </w:p>
    <w:p w:rsidR="00315734" w:rsidRDefault="00522794" w:rsidP="00315734">
      <w:pPr>
        <w:pStyle w:val="Code"/>
      </w:pPr>
      <w:proofErr w:type="gramStart"/>
      <w:r>
        <w:t>f</w:t>
      </w:r>
      <w:r w:rsidR="00315734">
        <w:t>or</w:t>
      </w:r>
      <w:proofErr w:type="gramEnd"/>
      <w:r w:rsidR="00315734">
        <w:t xml:space="preserve"> y := 1 to 10</w:t>
      </w:r>
    </w:p>
    <w:p w:rsidR="00315734" w:rsidRDefault="00315734" w:rsidP="00315734">
      <w:pPr>
        <w:pStyle w:val="Code"/>
      </w:pPr>
      <w:r>
        <w:t xml:space="preserve">    </w:t>
      </w:r>
      <w:proofErr w:type="gramStart"/>
      <w:r w:rsidR="00522794">
        <w:t>f</w:t>
      </w:r>
      <w:r>
        <w:t>or</w:t>
      </w:r>
      <w:proofErr w:type="gramEnd"/>
      <w:r>
        <w:t xml:space="preserve"> x = 1 to 10</w:t>
      </w:r>
    </w:p>
    <w:p w:rsidR="00315734" w:rsidRDefault="00315734" w:rsidP="00315734">
      <w:pPr>
        <w:pStyle w:val="Code"/>
      </w:pPr>
      <w:r>
        <w:t xml:space="preserve">        </w:t>
      </w:r>
      <w:proofErr w:type="gramStart"/>
      <w:r w:rsidR="00522794">
        <w:t>p</w:t>
      </w:r>
      <w:r>
        <w:t>rint</w:t>
      </w:r>
      <w:proofErr w:type="gramEnd"/>
      <w:r>
        <w:t xml:space="preserve"> x, y</w:t>
      </w:r>
    </w:p>
    <w:p w:rsidR="00315734" w:rsidRDefault="00315734" w:rsidP="00315734">
      <w:pPr>
        <w:pStyle w:val="Code"/>
      </w:pPr>
      <w:r>
        <w:t xml:space="preserve">        </w:t>
      </w:r>
      <w:proofErr w:type="gramStart"/>
      <w:r w:rsidR="00522794">
        <w:t>i</w:t>
      </w:r>
      <w:r>
        <w:t>f</w:t>
      </w:r>
      <w:proofErr w:type="gramEnd"/>
      <w:r>
        <w:t xml:space="preserve"> </w:t>
      </w:r>
      <w:r w:rsidR="00522794">
        <w:t xml:space="preserve">x &gt; 5 </w:t>
      </w:r>
      <w:proofErr w:type="spellStart"/>
      <w:r w:rsidR="00522794">
        <w:t>goto</w:t>
      </w:r>
      <w:proofErr w:type="spellEnd"/>
      <w:r w:rsidR="00522794">
        <w:t xml:space="preserve"> exit</w:t>
      </w:r>
    </w:p>
    <w:p w:rsidR="00522794" w:rsidRDefault="00522794" w:rsidP="00315734">
      <w:pPr>
        <w:pStyle w:val="Code"/>
      </w:pPr>
      <w:r>
        <w:t xml:space="preserve">    </w:t>
      </w:r>
      <w:proofErr w:type="gramStart"/>
      <w:r>
        <w:t>next</w:t>
      </w:r>
      <w:proofErr w:type="gramEnd"/>
      <w:r>
        <w:t xml:space="preserve"> x</w:t>
      </w:r>
    </w:p>
    <w:p w:rsidR="00522794" w:rsidRDefault="00522794" w:rsidP="00315734">
      <w:pPr>
        <w:pStyle w:val="Code"/>
      </w:pPr>
      <w:r>
        <w:t xml:space="preserve">    </w:t>
      </w:r>
      <w:proofErr w:type="gramStart"/>
      <w:r>
        <w:t>exit</w:t>
      </w:r>
      <w:proofErr w:type="gramEnd"/>
      <w:r>
        <w:t>:</w:t>
      </w:r>
    </w:p>
    <w:p w:rsidR="00522794" w:rsidRDefault="00522794" w:rsidP="00315734">
      <w:pPr>
        <w:pStyle w:val="Code"/>
      </w:pPr>
      <w:proofErr w:type="gramStart"/>
      <w:r>
        <w:t>next</w:t>
      </w:r>
      <w:proofErr w:type="gramEnd"/>
      <w:r>
        <w:t xml:space="preserve"> y</w:t>
      </w:r>
    </w:p>
    <w:p w:rsidR="00522794" w:rsidRDefault="00522794" w:rsidP="00315734">
      <w:pPr>
        <w:pStyle w:val="Code"/>
      </w:pPr>
    </w:p>
    <w:p w:rsidR="00522794" w:rsidRDefault="00522794" w:rsidP="00522794">
      <w:r>
        <w:t xml:space="preserve">Here the inner loop is terminated early. If the </w:t>
      </w:r>
      <w:r w:rsidRPr="00522794">
        <w:rPr>
          <w:rStyle w:val="referenceChar"/>
        </w:rPr>
        <w:t>next</w:t>
      </w:r>
      <w:r>
        <w:t xml:space="preserve"> statements were anonymous (no variable specified), then the last next would simply continue the inner loop. Instead, the inner loop is cancelled and the outer loop continues.</w:t>
      </w:r>
    </w:p>
    <w:p w:rsidR="00315734" w:rsidRDefault="00522794" w:rsidP="00522794">
      <w:proofErr w:type="gramStart"/>
      <w:r w:rsidRPr="00522794">
        <w:rPr>
          <w:rStyle w:val="referenceChar"/>
        </w:rPr>
        <w:t>for</w:t>
      </w:r>
      <w:proofErr w:type="gramEnd"/>
      <w:r>
        <w:t xml:space="preserve"> statements can be nested to any level, and be spread over any number of lines.</w:t>
      </w:r>
    </w:p>
    <w:p w:rsidR="00522794" w:rsidRDefault="00522794" w:rsidP="00522794">
      <w:r>
        <w:t xml:space="preserve">The rule should be followed that next statements follow </w:t>
      </w:r>
      <w:proofErr w:type="gramStart"/>
      <w:r>
        <w:t xml:space="preserve">the </w:t>
      </w:r>
      <w:r w:rsidRPr="00522794">
        <w:rPr>
          <w:rStyle w:val="referenceChar"/>
        </w:rPr>
        <w:t>for</w:t>
      </w:r>
      <w:proofErr w:type="gramEnd"/>
      <w:r>
        <w:t xml:space="preserve"> statements they are matched with. This example of “tricky code”:</w:t>
      </w:r>
    </w:p>
    <w:p w:rsidR="00522794" w:rsidRDefault="00522794" w:rsidP="00522794">
      <w:pPr>
        <w:pStyle w:val="Code"/>
      </w:pPr>
      <w:r>
        <w:t xml:space="preserve">10 </w:t>
      </w:r>
      <w:proofErr w:type="spellStart"/>
      <w:r>
        <w:t>goto</w:t>
      </w:r>
      <w:proofErr w:type="spellEnd"/>
      <w:r>
        <w:t xml:space="preserve"> 30</w:t>
      </w:r>
    </w:p>
    <w:p w:rsidR="00522794" w:rsidRDefault="00522794" w:rsidP="00522794">
      <w:pPr>
        <w:pStyle w:val="Code"/>
      </w:pPr>
      <w:r>
        <w:t>20 next</w:t>
      </w:r>
    </w:p>
    <w:p w:rsidR="00522794" w:rsidRDefault="00522794" w:rsidP="00522794">
      <w:pPr>
        <w:pStyle w:val="Code"/>
      </w:pPr>
      <w:r>
        <w:t xml:space="preserve">30 for </w:t>
      </w:r>
      <w:proofErr w:type="gramStart"/>
      <w:r>
        <w:t>I</w:t>
      </w:r>
      <w:proofErr w:type="gramEnd"/>
      <w:r>
        <w:t xml:space="preserve"> = 1 to 10: print i: </w:t>
      </w:r>
      <w:proofErr w:type="spellStart"/>
      <w:r>
        <w:t>goto</w:t>
      </w:r>
      <w:proofErr w:type="spellEnd"/>
      <w:r>
        <w:t xml:space="preserve"> 20</w:t>
      </w:r>
    </w:p>
    <w:p w:rsidR="00522794" w:rsidRDefault="00522794" w:rsidP="00522794">
      <w:pPr>
        <w:pStyle w:val="Code"/>
      </w:pPr>
    </w:p>
    <w:p w:rsidR="00522794" w:rsidRDefault="00522794" w:rsidP="00522794">
      <w:r>
        <w:t>Would function in an interpretive environment, but would not work in a compiler, in case you ever want to generate fast binaries. Thus these kinds of styles should be avoided.</w:t>
      </w:r>
    </w:p>
    <w:p w:rsidR="00423C17" w:rsidRDefault="007B46B2" w:rsidP="00076984">
      <w:pPr>
        <w:pStyle w:val="Heading2"/>
      </w:pPr>
      <w:bookmarkStart w:id="45" w:name="_Toc501575472"/>
      <w:proofErr w:type="gramStart"/>
      <w:r>
        <w:t>while</w:t>
      </w:r>
      <w:proofErr w:type="gramEnd"/>
      <w:r w:rsidR="00A64F0E">
        <w:t xml:space="preserve"> statement</w:t>
      </w:r>
      <w:bookmarkEnd w:id="45"/>
    </w:p>
    <w:p w:rsidR="005260E5" w:rsidRDefault="005260E5" w:rsidP="005260E5">
      <w:proofErr w:type="gramStart"/>
      <w:r w:rsidRPr="00641F40">
        <w:rPr>
          <w:rStyle w:val="referenceChar"/>
        </w:rPr>
        <w:t>while</w:t>
      </w:r>
      <w:proofErr w:type="gramEnd"/>
      <w:r>
        <w:t xml:space="preserve"> expression … </w:t>
      </w:r>
      <w:r w:rsidRPr="00641F40">
        <w:rPr>
          <w:rStyle w:val="referenceChar"/>
        </w:rPr>
        <w:t>wend</w:t>
      </w:r>
    </w:p>
    <w:p w:rsidR="005260E5" w:rsidRDefault="005260E5" w:rsidP="005260E5">
      <w:r>
        <w:t xml:space="preserve">The </w:t>
      </w:r>
      <w:r w:rsidRPr="00641F40">
        <w:rPr>
          <w:rStyle w:val="referenceChar"/>
        </w:rPr>
        <w:t>while</w:t>
      </w:r>
      <w:r>
        <w:t xml:space="preserve"> and </w:t>
      </w:r>
      <w:r w:rsidRPr="00641F40">
        <w:rPr>
          <w:rStyle w:val="referenceChar"/>
        </w:rPr>
        <w:t>wend</w:t>
      </w:r>
      <w:r>
        <w:t xml:space="preserve"> statements form a loop controlled by the expression of the </w:t>
      </w:r>
      <w:r w:rsidRPr="00641F40">
        <w:rPr>
          <w:rStyle w:val="referenceChar"/>
        </w:rPr>
        <w:t>while</w:t>
      </w:r>
      <w:r>
        <w:t xml:space="preserve"> statement. Unlike </w:t>
      </w:r>
      <w:proofErr w:type="gramStart"/>
      <w:r>
        <w:t xml:space="preserve">a </w:t>
      </w:r>
      <w:r w:rsidRPr="00641F40">
        <w:rPr>
          <w:rStyle w:val="referenceChar"/>
        </w:rPr>
        <w:t>for</w:t>
      </w:r>
      <w:proofErr w:type="gramEnd"/>
      <w:r>
        <w:t xml:space="preserve"> statement, the controlling expression is evaluated every time the loop iterates. As long as the expression evaluates to true or non-zero, the statements in the </w:t>
      </w:r>
      <w:r w:rsidRPr="00641F40">
        <w:rPr>
          <w:rStyle w:val="referenceChar"/>
        </w:rPr>
        <w:t>while</w:t>
      </w:r>
      <w:r>
        <w:t xml:space="preserve"> loop are executed. When the expression value is false or 0, the body of statements in the </w:t>
      </w:r>
      <w:r w:rsidRPr="00641F40">
        <w:rPr>
          <w:rStyle w:val="referenceChar"/>
        </w:rPr>
        <w:t>while</w:t>
      </w:r>
      <w:r>
        <w:t xml:space="preserve"> loop are skipped and execution continues after the </w:t>
      </w:r>
      <w:r w:rsidRPr="00641F40">
        <w:rPr>
          <w:rStyle w:val="referenceChar"/>
        </w:rPr>
        <w:t>wend</w:t>
      </w:r>
      <w:r>
        <w:t xml:space="preserve"> statement.</w:t>
      </w:r>
      <w:r w:rsidR="00641F40">
        <w:t xml:space="preserve"> Thus a while loop may not execute the contents of the loop at all.</w:t>
      </w:r>
    </w:p>
    <w:p w:rsidR="005260E5" w:rsidRDefault="005260E5" w:rsidP="005260E5">
      <w:r>
        <w:t>Example:</w:t>
      </w:r>
    </w:p>
    <w:p w:rsidR="005260E5" w:rsidRDefault="005260E5" w:rsidP="005260E5">
      <w:pPr>
        <w:pStyle w:val="Code"/>
      </w:pPr>
      <w:r>
        <w:t>10 i = 1</w:t>
      </w:r>
    </w:p>
    <w:p w:rsidR="005260E5" w:rsidRDefault="005260E5" w:rsidP="005260E5">
      <w:pPr>
        <w:pStyle w:val="Code"/>
      </w:pPr>
      <w:r>
        <w:t>20 while i &lt;= 10</w:t>
      </w:r>
    </w:p>
    <w:p w:rsidR="005260E5" w:rsidRDefault="005260E5" w:rsidP="005260E5">
      <w:pPr>
        <w:pStyle w:val="Code"/>
      </w:pPr>
      <w:r>
        <w:t>30</w:t>
      </w:r>
    </w:p>
    <w:p w:rsidR="005260E5" w:rsidRDefault="005260E5" w:rsidP="005260E5">
      <w:pPr>
        <w:pStyle w:val="Code"/>
      </w:pPr>
      <w:r>
        <w:t>40     print i</w:t>
      </w:r>
    </w:p>
    <w:p w:rsidR="005260E5" w:rsidRDefault="005260E5" w:rsidP="005260E5">
      <w:pPr>
        <w:pStyle w:val="Code"/>
      </w:pPr>
      <w:r>
        <w:t>50     i = i+1</w:t>
      </w:r>
    </w:p>
    <w:p w:rsidR="005260E5" w:rsidRDefault="005260E5" w:rsidP="005260E5">
      <w:pPr>
        <w:pStyle w:val="Code"/>
      </w:pPr>
      <w:r>
        <w:t>60</w:t>
      </w:r>
    </w:p>
    <w:p w:rsidR="005260E5" w:rsidRDefault="004211C5" w:rsidP="005260E5">
      <w:pPr>
        <w:pStyle w:val="Code"/>
      </w:pPr>
      <w:r>
        <w:t>70 wend</w:t>
      </w:r>
    </w:p>
    <w:p w:rsidR="004211C5" w:rsidRDefault="004211C5" w:rsidP="005260E5">
      <w:pPr>
        <w:pStyle w:val="Code"/>
      </w:pPr>
    </w:p>
    <w:p w:rsidR="005260E5" w:rsidRDefault="005260E5" w:rsidP="005260E5">
      <w:pPr>
        <w:pStyle w:val="Code"/>
      </w:pPr>
      <w:r>
        <w:t xml:space="preserve"> 1</w:t>
      </w:r>
    </w:p>
    <w:p w:rsidR="005260E5" w:rsidRDefault="005260E5" w:rsidP="005260E5">
      <w:pPr>
        <w:pStyle w:val="Code"/>
      </w:pPr>
      <w:r>
        <w:t xml:space="preserve"> 2</w:t>
      </w:r>
    </w:p>
    <w:p w:rsidR="005260E5" w:rsidRDefault="005260E5" w:rsidP="005260E5">
      <w:pPr>
        <w:pStyle w:val="Code"/>
      </w:pPr>
      <w:r>
        <w:t xml:space="preserve"> 3</w:t>
      </w:r>
    </w:p>
    <w:p w:rsidR="005260E5" w:rsidRDefault="005260E5" w:rsidP="005260E5">
      <w:pPr>
        <w:pStyle w:val="Code"/>
      </w:pPr>
      <w:r>
        <w:t xml:space="preserve"> 4</w:t>
      </w:r>
    </w:p>
    <w:p w:rsidR="005260E5" w:rsidRDefault="005260E5" w:rsidP="005260E5">
      <w:pPr>
        <w:pStyle w:val="Code"/>
      </w:pPr>
      <w:r>
        <w:t xml:space="preserve"> 5</w:t>
      </w:r>
    </w:p>
    <w:p w:rsidR="005260E5" w:rsidRDefault="005260E5" w:rsidP="005260E5">
      <w:pPr>
        <w:pStyle w:val="Code"/>
      </w:pPr>
      <w:r>
        <w:lastRenderedPageBreak/>
        <w:t xml:space="preserve"> 6</w:t>
      </w:r>
    </w:p>
    <w:p w:rsidR="005260E5" w:rsidRDefault="005260E5" w:rsidP="005260E5">
      <w:pPr>
        <w:pStyle w:val="Code"/>
      </w:pPr>
      <w:r>
        <w:t xml:space="preserve"> 7</w:t>
      </w:r>
    </w:p>
    <w:p w:rsidR="005260E5" w:rsidRDefault="005260E5" w:rsidP="005260E5">
      <w:pPr>
        <w:pStyle w:val="Code"/>
      </w:pPr>
      <w:r>
        <w:t xml:space="preserve"> 8</w:t>
      </w:r>
    </w:p>
    <w:p w:rsidR="005260E5" w:rsidRDefault="005260E5" w:rsidP="005260E5">
      <w:pPr>
        <w:pStyle w:val="Code"/>
      </w:pPr>
      <w:r>
        <w:t xml:space="preserve"> 9</w:t>
      </w:r>
    </w:p>
    <w:p w:rsidR="005260E5" w:rsidRDefault="005260E5" w:rsidP="005260E5">
      <w:pPr>
        <w:pStyle w:val="Code"/>
      </w:pPr>
      <w:r>
        <w:t xml:space="preserve"> 10</w:t>
      </w:r>
    </w:p>
    <w:p w:rsidR="00641F40" w:rsidRDefault="00641F40" w:rsidP="005260E5">
      <w:pPr>
        <w:pStyle w:val="Code"/>
      </w:pPr>
    </w:p>
    <w:p w:rsidR="00641F40" w:rsidRPr="005260E5" w:rsidRDefault="00641F40" w:rsidP="00641F40">
      <w:proofErr w:type="gramStart"/>
      <w:r w:rsidRPr="00641F40">
        <w:rPr>
          <w:rStyle w:val="referenceChar"/>
        </w:rPr>
        <w:t>while</w:t>
      </w:r>
      <w:proofErr w:type="gramEnd"/>
      <w:r>
        <w:t xml:space="preserve"> loops can be nested with other while loops and other control structures to any level. The </w:t>
      </w:r>
      <w:r w:rsidRPr="00641F40">
        <w:rPr>
          <w:rStyle w:val="referenceChar"/>
        </w:rPr>
        <w:t>wend</w:t>
      </w:r>
      <w:r>
        <w:t xml:space="preserve"> statement must be located in the program source after the </w:t>
      </w:r>
      <w:r w:rsidRPr="00641F40">
        <w:rPr>
          <w:rStyle w:val="referenceChar"/>
        </w:rPr>
        <w:t>while</w:t>
      </w:r>
      <w:r>
        <w:t xml:space="preserve"> statement. This is because if the </w:t>
      </w:r>
      <w:r w:rsidRPr="00641F40">
        <w:rPr>
          <w:rStyle w:val="referenceChar"/>
        </w:rPr>
        <w:t>while</w:t>
      </w:r>
      <w:r>
        <w:t xml:space="preserve"> condition is false, statements are skipped, not executed, until the </w:t>
      </w:r>
      <w:r w:rsidRPr="00641F40">
        <w:rPr>
          <w:rStyle w:val="referenceChar"/>
        </w:rPr>
        <w:t>wend</w:t>
      </w:r>
      <w:r>
        <w:t xml:space="preserve"> statement is found.</w:t>
      </w:r>
    </w:p>
    <w:p w:rsidR="00423C17" w:rsidRDefault="007B46B2" w:rsidP="00076984">
      <w:pPr>
        <w:pStyle w:val="Heading2"/>
      </w:pPr>
      <w:bookmarkStart w:id="46" w:name="_Toc501575473"/>
      <w:proofErr w:type="gramStart"/>
      <w:r>
        <w:t>repeat</w:t>
      </w:r>
      <w:proofErr w:type="gramEnd"/>
      <w:r w:rsidR="00A64F0E">
        <w:t xml:space="preserve"> statement</w:t>
      </w:r>
      <w:bookmarkEnd w:id="46"/>
    </w:p>
    <w:p w:rsidR="00641F40" w:rsidRDefault="00641F40" w:rsidP="00641F40">
      <w:proofErr w:type="gramStart"/>
      <w:r w:rsidRPr="004211C5">
        <w:rPr>
          <w:rStyle w:val="referenceChar"/>
        </w:rPr>
        <w:t>repeat</w:t>
      </w:r>
      <w:proofErr w:type="gramEnd"/>
      <w:r>
        <w:t xml:space="preserve"> … </w:t>
      </w:r>
      <w:r w:rsidRPr="004211C5">
        <w:rPr>
          <w:rStyle w:val="referenceChar"/>
        </w:rPr>
        <w:t>until</w:t>
      </w:r>
      <w:r>
        <w:t xml:space="preserve"> expression</w:t>
      </w:r>
    </w:p>
    <w:p w:rsidR="00641F40" w:rsidRDefault="00641F40" w:rsidP="00641F40">
      <w:r>
        <w:t xml:space="preserve">The </w:t>
      </w:r>
      <w:r w:rsidRPr="004211C5">
        <w:rPr>
          <w:rStyle w:val="referenceChar"/>
        </w:rPr>
        <w:t>repeat</w:t>
      </w:r>
      <w:r>
        <w:t xml:space="preserve"> and </w:t>
      </w:r>
      <w:r w:rsidRPr="004211C5">
        <w:rPr>
          <w:rStyle w:val="referenceChar"/>
        </w:rPr>
        <w:t>until</w:t>
      </w:r>
      <w:r>
        <w:t xml:space="preserve"> statements form a loop that is controlled by </w:t>
      </w:r>
      <w:proofErr w:type="gramStart"/>
      <w:r>
        <w:t xml:space="preserve">the </w:t>
      </w:r>
      <w:r w:rsidRPr="004211C5">
        <w:rPr>
          <w:rStyle w:val="referenceChar"/>
        </w:rPr>
        <w:t>until</w:t>
      </w:r>
      <w:proofErr w:type="gramEnd"/>
      <w:r>
        <w:t xml:space="preserve"> expression. Unlike </w:t>
      </w:r>
      <w:proofErr w:type="gramStart"/>
      <w:r>
        <w:t xml:space="preserve">a </w:t>
      </w:r>
      <w:r w:rsidRPr="00641F40">
        <w:rPr>
          <w:rStyle w:val="referenceChar"/>
        </w:rPr>
        <w:t>for</w:t>
      </w:r>
      <w:proofErr w:type="gramEnd"/>
      <w:r>
        <w:t xml:space="preserve"> statement, the controlling expression is evaluated every time the loop iterates. As long as the expression evaluates to false or zero, the statements in the </w:t>
      </w:r>
      <w:r>
        <w:rPr>
          <w:rStyle w:val="referenceChar"/>
        </w:rPr>
        <w:t>repeat</w:t>
      </w:r>
      <w:r>
        <w:t xml:space="preserve"> loop are executed. When the expression value is true or non-zero, the </w:t>
      </w:r>
      <w:r w:rsidRPr="004211C5">
        <w:rPr>
          <w:rStyle w:val="referenceChar"/>
        </w:rPr>
        <w:t>repeat</w:t>
      </w:r>
      <w:r>
        <w:t xml:space="preserve"> loop exits and execution continues after </w:t>
      </w:r>
      <w:proofErr w:type="gramStart"/>
      <w:r>
        <w:t xml:space="preserve">the </w:t>
      </w:r>
      <w:r w:rsidRPr="004211C5">
        <w:rPr>
          <w:rStyle w:val="referenceChar"/>
        </w:rPr>
        <w:t>until</w:t>
      </w:r>
      <w:proofErr w:type="gramEnd"/>
      <w:r>
        <w:t xml:space="preserve"> statement.</w:t>
      </w:r>
    </w:p>
    <w:p w:rsidR="00641F40" w:rsidRDefault="00641F40" w:rsidP="00641F40">
      <w:r>
        <w:t>Example:</w:t>
      </w:r>
    </w:p>
    <w:p w:rsidR="00641F40" w:rsidRDefault="00641F40" w:rsidP="004211C5">
      <w:pPr>
        <w:pStyle w:val="Code"/>
      </w:pPr>
      <w:r>
        <w:t>10 i = 1</w:t>
      </w:r>
    </w:p>
    <w:p w:rsidR="00641F40" w:rsidRDefault="00641F40" w:rsidP="004211C5">
      <w:pPr>
        <w:pStyle w:val="Code"/>
      </w:pPr>
      <w:r>
        <w:t>20 repeat</w:t>
      </w:r>
    </w:p>
    <w:p w:rsidR="00641F40" w:rsidRDefault="00641F40" w:rsidP="004211C5">
      <w:pPr>
        <w:pStyle w:val="Code"/>
      </w:pPr>
      <w:r>
        <w:t>30</w:t>
      </w:r>
    </w:p>
    <w:p w:rsidR="00641F40" w:rsidRDefault="00641F40" w:rsidP="004211C5">
      <w:pPr>
        <w:pStyle w:val="Code"/>
      </w:pPr>
      <w:r>
        <w:t>40    print i</w:t>
      </w:r>
    </w:p>
    <w:p w:rsidR="00641F40" w:rsidRDefault="00641F40" w:rsidP="004211C5">
      <w:pPr>
        <w:pStyle w:val="Code"/>
      </w:pPr>
      <w:r>
        <w:t>50    i = i+1</w:t>
      </w:r>
    </w:p>
    <w:p w:rsidR="00641F40" w:rsidRDefault="00641F40" w:rsidP="004211C5">
      <w:pPr>
        <w:pStyle w:val="Code"/>
      </w:pPr>
      <w:r>
        <w:t>60</w:t>
      </w:r>
    </w:p>
    <w:p w:rsidR="00641F40" w:rsidRDefault="00641F40" w:rsidP="004211C5">
      <w:pPr>
        <w:pStyle w:val="Code"/>
      </w:pPr>
      <w:r>
        <w:t>70 until i = 10</w:t>
      </w:r>
    </w:p>
    <w:p w:rsidR="004211C5" w:rsidRDefault="004211C5" w:rsidP="004211C5">
      <w:pPr>
        <w:pStyle w:val="Code"/>
      </w:pPr>
    </w:p>
    <w:p w:rsidR="004211C5" w:rsidRDefault="004211C5" w:rsidP="004211C5">
      <w:pPr>
        <w:pStyle w:val="Code"/>
      </w:pPr>
      <w:r>
        <w:t>1</w:t>
      </w:r>
    </w:p>
    <w:p w:rsidR="004211C5" w:rsidRDefault="004211C5" w:rsidP="004211C5">
      <w:pPr>
        <w:pStyle w:val="Code"/>
      </w:pPr>
      <w:r>
        <w:t>2</w:t>
      </w:r>
    </w:p>
    <w:p w:rsidR="004211C5" w:rsidRDefault="004211C5" w:rsidP="004211C5">
      <w:pPr>
        <w:pStyle w:val="Code"/>
      </w:pPr>
      <w:r>
        <w:t>3</w:t>
      </w:r>
    </w:p>
    <w:p w:rsidR="004211C5" w:rsidRDefault="004211C5" w:rsidP="004211C5">
      <w:pPr>
        <w:pStyle w:val="Code"/>
      </w:pPr>
      <w:r>
        <w:t>4</w:t>
      </w:r>
    </w:p>
    <w:p w:rsidR="004211C5" w:rsidRDefault="004211C5" w:rsidP="004211C5">
      <w:pPr>
        <w:pStyle w:val="Code"/>
      </w:pPr>
      <w:r>
        <w:t>5</w:t>
      </w:r>
    </w:p>
    <w:p w:rsidR="004211C5" w:rsidRDefault="004211C5" w:rsidP="004211C5">
      <w:pPr>
        <w:pStyle w:val="Code"/>
      </w:pPr>
      <w:r>
        <w:t>6</w:t>
      </w:r>
    </w:p>
    <w:p w:rsidR="004211C5" w:rsidRDefault="004211C5" w:rsidP="004211C5">
      <w:pPr>
        <w:pStyle w:val="Code"/>
      </w:pPr>
      <w:r>
        <w:t>7</w:t>
      </w:r>
    </w:p>
    <w:p w:rsidR="004211C5" w:rsidRDefault="004211C5" w:rsidP="004211C5">
      <w:pPr>
        <w:pStyle w:val="Code"/>
      </w:pPr>
      <w:r>
        <w:t>8</w:t>
      </w:r>
    </w:p>
    <w:p w:rsidR="004211C5" w:rsidRDefault="004211C5" w:rsidP="004211C5">
      <w:pPr>
        <w:pStyle w:val="Code"/>
      </w:pPr>
      <w:r>
        <w:t>9</w:t>
      </w:r>
    </w:p>
    <w:p w:rsidR="004211C5" w:rsidRDefault="004211C5" w:rsidP="004211C5">
      <w:pPr>
        <w:pStyle w:val="Code"/>
      </w:pPr>
    </w:p>
    <w:p w:rsidR="004211C5" w:rsidRPr="00641F40" w:rsidRDefault="004211C5" w:rsidP="00641F40">
      <w:proofErr w:type="gramStart"/>
      <w:r>
        <w:rPr>
          <w:rStyle w:val="referenceChar"/>
        </w:rPr>
        <w:t>repeat</w:t>
      </w:r>
      <w:proofErr w:type="gramEnd"/>
      <w:r>
        <w:t xml:space="preserve"> loops can be nested with other while loops and other control structures to any level. </w:t>
      </w:r>
      <w:proofErr w:type="gramStart"/>
      <w:r>
        <w:t xml:space="preserve">The </w:t>
      </w:r>
      <w:r>
        <w:rPr>
          <w:rStyle w:val="referenceChar"/>
        </w:rPr>
        <w:t>until</w:t>
      </w:r>
      <w:proofErr w:type="gramEnd"/>
      <w:r>
        <w:t xml:space="preserve"> statement should located in the program source after the </w:t>
      </w:r>
      <w:r>
        <w:rPr>
          <w:rStyle w:val="referenceChar"/>
        </w:rPr>
        <w:t>repeat</w:t>
      </w:r>
      <w:r>
        <w:t xml:space="preserve"> statement.</w:t>
      </w:r>
    </w:p>
    <w:p w:rsidR="00423C17" w:rsidRDefault="007B46B2" w:rsidP="00076984">
      <w:pPr>
        <w:pStyle w:val="Heading2"/>
      </w:pPr>
      <w:bookmarkStart w:id="47" w:name="_Toc501575474"/>
      <w:proofErr w:type="gramStart"/>
      <w:r>
        <w:t>select</w:t>
      </w:r>
      <w:proofErr w:type="gramEnd"/>
      <w:r w:rsidR="00A64F0E">
        <w:t xml:space="preserve"> statement</w:t>
      </w:r>
      <w:bookmarkEnd w:id="47"/>
    </w:p>
    <w:p w:rsidR="004211C5" w:rsidRDefault="004211C5" w:rsidP="004211C5">
      <w:proofErr w:type="gramStart"/>
      <w:r w:rsidRPr="00C94DA9">
        <w:rPr>
          <w:rStyle w:val="referenceChar"/>
        </w:rPr>
        <w:t>select</w:t>
      </w:r>
      <w:proofErr w:type="gramEnd"/>
      <w:r>
        <w:t xml:space="preserve"> expression .. </w:t>
      </w:r>
      <w:proofErr w:type="gramStart"/>
      <w:r w:rsidRPr="00C94DA9">
        <w:rPr>
          <w:rStyle w:val="referenceChar"/>
        </w:rPr>
        <w:t>case</w:t>
      </w:r>
      <w:proofErr w:type="gramEnd"/>
      <w:r>
        <w:t xml:space="preserve"> expression: [</w:t>
      </w:r>
      <w:r w:rsidRPr="00C94DA9">
        <w:rPr>
          <w:rStyle w:val="referenceChar"/>
        </w:rPr>
        <w:t>other</w:t>
      </w:r>
      <w:r>
        <w:t xml:space="preserve">:] </w:t>
      </w:r>
      <w:proofErr w:type="spellStart"/>
      <w:r w:rsidRPr="00C94DA9">
        <w:rPr>
          <w:rStyle w:val="referenceChar"/>
        </w:rPr>
        <w:t>endsel</w:t>
      </w:r>
      <w:proofErr w:type="spellEnd"/>
    </w:p>
    <w:p w:rsidR="004211C5" w:rsidRDefault="004211C5" w:rsidP="004211C5">
      <w:r>
        <w:t xml:space="preserve">A </w:t>
      </w:r>
      <w:r w:rsidRPr="00C94DA9">
        <w:rPr>
          <w:rStyle w:val="referenceChar"/>
        </w:rPr>
        <w:t>select</w:t>
      </w:r>
      <w:r>
        <w:t xml:space="preserve"> statement gives a means to execute different alternative program paths depending on the value of an expression. It is like the </w:t>
      </w:r>
      <w:r w:rsidRPr="00C94DA9">
        <w:rPr>
          <w:rStyle w:val="referenceChar"/>
        </w:rPr>
        <w:t>on</w:t>
      </w:r>
      <w:r>
        <w:t xml:space="preserve"> … </w:t>
      </w:r>
      <w:proofErr w:type="spellStart"/>
      <w:r w:rsidRPr="00C94DA9">
        <w:rPr>
          <w:rStyle w:val="referenceChar"/>
        </w:rPr>
        <w:t>goto</w:t>
      </w:r>
      <w:proofErr w:type="spellEnd"/>
      <w:r>
        <w:t xml:space="preserve"> statement except that it is a true multiline capable programming structure.</w:t>
      </w:r>
    </w:p>
    <w:p w:rsidR="004211C5" w:rsidRDefault="004211C5" w:rsidP="004211C5">
      <w:r>
        <w:t xml:space="preserve">The </w:t>
      </w:r>
      <w:r w:rsidRPr="00C94DA9">
        <w:rPr>
          <w:rStyle w:val="referenceChar"/>
        </w:rPr>
        <w:t>select</w:t>
      </w:r>
      <w:r>
        <w:t xml:space="preserve"> expression is evaluated, </w:t>
      </w:r>
      <w:proofErr w:type="gramStart"/>
      <w:r>
        <w:t>then</w:t>
      </w:r>
      <w:proofErr w:type="gramEnd"/>
      <w:r w:rsidR="00340ECA">
        <w:t xml:space="preserve"> each ensuing </w:t>
      </w:r>
      <w:r w:rsidR="00340ECA" w:rsidRPr="00C94DA9">
        <w:rPr>
          <w:rStyle w:val="referenceChar"/>
        </w:rPr>
        <w:t>case</w:t>
      </w:r>
      <w:r w:rsidR="00340ECA">
        <w:t xml:space="preserve"> statement is examined to see if it contains the matching value by evaluating the </w:t>
      </w:r>
      <w:r w:rsidR="00340ECA" w:rsidRPr="00C94DA9">
        <w:rPr>
          <w:rStyle w:val="referenceChar"/>
        </w:rPr>
        <w:t>case</w:t>
      </w:r>
      <w:r w:rsidR="00340ECA">
        <w:t xml:space="preserve"> expression and checking for equal with the </w:t>
      </w:r>
      <w:r w:rsidR="00340ECA" w:rsidRPr="00C94DA9">
        <w:rPr>
          <w:rStyle w:val="referenceChar"/>
        </w:rPr>
        <w:t>select</w:t>
      </w:r>
      <w:r w:rsidR="00340ECA">
        <w:t xml:space="preserve"> expression result. If the </w:t>
      </w:r>
      <w:r w:rsidR="00340ECA" w:rsidRPr="00C94DA9">
        <w:rPr>
          <w:rStyle w:val="referenceChar"/>
        </w:rPr>
        <w:t>case</w:t>
      </w:r>
      <w:r w:rsidR="00340ECA">
        <w:t xml:space="preserve"> statement is matched, then the statements following the </w:t>
      </w:r>
      <w:r w:rsidR="00340ECA" w:rsidRPr="00C94DA9">
        <w:rPr>
          <w:rStyle w:val="referenceChar"/>
        </w:rPr>
        <w:t>case</w:t>
      </w:r>
      <w:r w:rsidR="00340ECA">
        <w:t xml:space="preserve"> statement </w:t>
      </w:r>
      <w:r w:rsidR="00340ECA">
        <w:lastRenderedPageBreak/>
        <w:t xml:space="preserve">are executed until the next </w:t>
      </w:r>
      <w:r w:rsidR="00340ECA" w:rsidRPr="00C94DA9">
        <w:rPr>
          <w:rStyle w:val="referenceChar"/>
        </w:rPr>
        <w:t>case</w:t>
      </w:r>
      <w:r w:rsidR="00340ECA">
        <w:t xml:space="preserve"> statement is found. The rest of the </w:t>
      </w:r>
      <w:r w:rsidR="00340ECA" w:rsidRPr="00C94DA9">
        <w:rPr>
          <w:rStyle w:val="referenceChar"/>
        </w:rPr>
        <w:t>case</w:t>
      </w:r>
      <w:r w:rsidR="00340ECA">
        <w:t xml:space="preserve"> statements are then skipped until </w:t>
      </w:r>
      <w:proofErr w:type="spellStart"/>
      <w:r w:rsidR="00340ECA" w:rsidRPr="00C94DA9">
        <w:rPr>
          <w:rStyle w:val="referenceChar"/>
        </w:rPr>
        <w:t>endsel</w:t>
      </w:r>
      <w:proofErr w:type="spellEnd"/>
      <w:r w:rsidR="00340ECA">
        <w:t xml:space="preserve"> is found, and execution continues with the next statement after that.</w:t>
      </w:r>
    </w:p>
    <w:p w:rsidR="00340ECA" w:rsidRDefault="00340ECA" w:rsidP="004211C5">
      <w:r>
        <w:t xml:space="preserve">If </w:t>
      </w:r>
      <w:proofErr w:type="spellStart"/>
      <w:proofErr w:type="gramStart"/>
      <w:r>
        <w:t xml:space="preserve">an </w:t>
      </w:r>
      <w:r w:rsidRPr="00C94DA9">
        <w:rPr>
          <w:rStyle w:val="referenceChar"/>
        </w:rPr>
        <w:t>other</w:t>
      </w:r>
      <w:proofErr w:type="spellEnd"/>
      <w:proofErr w:type="gramEnd"/>
      <w:r>
        <w:t xml:space="preserve"> clause exists, then that will match any </w:t>
      </w:r>
      <w:r w:rsidRPr="00C94DA9">
        <w:rPr>
          <w:rStyle w:val="referenceChar"/>
        </w:rPr>
        <w:t>select</w:t>
      </w:r>
      <w:r>
        <w:t xml:space="preserve"> expression result. This allows a single case to handle all other possible </w:t>
      </w:r>
      <w:r w:rsidRPr="00C94DA9">
        <w:rPr>
          <w:rStyle w:val="referenceChar"/>
        </w:rPr>
        <w:t>select</w:t>
      </w:r>
      <w:r>
        <w:t xml:space="preserve"> expression values. The </w:t>
      </w:r>
      <w:r w:rsidRPr="00C94DA9">
        <w:rPr>
          <w:rStyle w:val="referenceChar"/>
        </w:rPr>
        <w:t>other</w:t>
      </w:r>
      <w:r>
        <w:t xml:space="preserve"> clause behaves just as a </w:t>
      </w:r>
      <w:r w:rsidRPr="00C94DA9">
        <w:rPr>
          <w:rStyle w:val="referenceChar"/>
        </w:rPr>
        <w:t>case</w:t>
      </w:r>
      <w:r>
        <w:t xml:space="preserve"> statement.</w:t>
      </w:r>
    </w:p>
    <w:p w:rsidR="00340ECA" w:rsidRDefault="00B577E8" w:rsidP="004211C5">
      <w:proofErr w:type="gramStart"/>
      <w:r w:rsidRPr="00B577E8">
        <w:rPr>
          <w:rStyle w:val="referenceChar"/>
        </w:rPr>
        <w:t>s</w:t>
      </w:r>
      <w:r w:rsidR="00340ECA" w:rsidRPr="00B577E8">
        <w:rPr>
          <w:rStyle w:val="referenceChar"/>
        </w:rPr>
        <w:t>elect</w:t>
      </w:r>
      <w:proofErr w:type="gramEnd"/>
      <w:r w:rsidR="00340ECA">
        <w:t xml:space="preserve"> and </w:t>
      </w:r>
      <w:r w:rsidR="00340ECA" w:rsidRPr="00B577E8">
        <w:rPr>
          <w:rStyle w:val="referenceChar"/>
        </w:rPr>
        <w:t>case</w:t>
      </w:r>
      <w:r w:rsidR="00340ECA">
        <w:t xml:space="preserve"> expressions can be integer, real or string.</w:t>
      </w:r>
    </w:p>
    <w:p w:rsidR="00340ECA" w:rsidRDefault="00340ECA" w:rsidP="004211C5">
      <w:r>
        <w:t>Examples:</w:t>
      </w:r>
    </w:p>
    <w:p w:rsidR="00340ECA" w:rsidRDefault="00340ECA" w:rsidP="00340ECA">
      <w:pPr>
        <w:pStyle w:val="Code"/>
      </w:pPr>
      <w:proofErr w:type="gramStart"/>
      <w:r>
        <w:t>select</w:t>
      </w:r>
      <w:proofErr w:type="gramEnd"/>
      <w:r>
        <w:t xml:space="preserve"> 1</w:t>
      </w:r>
    </w:p>
    <w:p w:rsidR="00340ECA" w:rsidRDefault="00340ECA" w:rsidP="00340ECA">
      <w:pPr>
        <w:pStyle w:val="Code"/>
      </w:pPr>
    </w:p>
    <w:p w:rsidR="00340ECA" w:rsidRDefault="00340ECA" w:rsidP="00340ECA">
      <w:pPr>
        <w:pStyle w:val="Code"/>
      </w:pPr>
      <w:r>
        <w:t xml:space="preserve">    </w:t>
      </w:r>
      <w:proofErr w:type="gramStart"/>
      <w:r>
        <w:t>case</w:t>
      </w:r>
      <w:proofErr w:type="gramEnd"/>
      <w:r>
        <w:t xml:space="preserve"> 1: print "one"</w:t>
      </w:r>
    </w:p>
    <w:p w:rsidR="00340ECA" w:rsidRDefault="00340ECA" w:rsidP="00340ECA">
      <w:pPr>
        <w:pStyle w:val="Code"/>
      </w:pPr>
      <w:r>
        <w:t xml:space="preserve">    </w:t>
      </w:r>
      <w:proofErr w:type="gramStart"/>
      <w:r>
        <w:t>case</w:t>
      </w:r>
      <w:proofErr w:type="gramEnd"/>
      <w:r>
        <w:t xml:space="preserve"> 2: print "two"</w:t>
      </w:r>
    </w:p>
    <w:p w:rsidR="00340ECA" w:rsidRDefault="00340ECA" w:rsidP="00340ECA">
      <w:pPr>
        <w:pStyle w:val="Code"/>
      </w:pPr>
      <w:r>
        <w:t xml:space="preserve">    </w:t>
      </w:r>
      <w:proofErr w:type="gramStart"/>
      <w:r>
        <w:t>case</w:t>
      </w:r>
      <w:proofErr w:type="gramEnd"/>
      <w:r>
        <w:t xml:space="preserve"> 3: print "three"</w:t>
      </w:r>
    </w:p>
    <w:p w:rsidR="00340ECA" w:rsidRDefault="00340ECA" w:rsidP="00340ECA">
      <w:pPr>
        <w:pStyle w:val="Code"/>
      </w:pPr>
      <w:r>
        <w:t xml:space="preserve">    </w:t>
      </w:r>
      <w:proofErr w:type="gramStart"/>
      <w:r>
        <w:t>other</w:t>
      </w:r>
      <w:proofErr w:type="gramEnd"/>
      <w:r>
        <w:t>:  print "something"</w:t>
      </w:r>
    </w:p>
    <w:p w:rsidR="00340ECA" w:rsidRDefault="00340ECA" w:rsidP="00340ECA">
      <w:pPr>
        <w:pStyle w:val="Code"/>
      </w:pPr>
    </w:p>
    <w:p w:rsidR="00340ECA" w:rsidRDefault="00340ECA" w:rsidP="00340ECA">
      <w:pPr>
        <w:pStyle w:val="Code"/>
      </w:pPr>
      <w:proofErr w:type="spellStart"/>
      <w:proofErr w:type="gramStart"/>
      <w:r>
        <w:t>endsel</w:t>
      </w:r>
      <w:proofErr w:type="spellEnd"/>
      <w:proofErr w:type="gramEnd"/>
    </w:p>
    <w:p w:rsidR="00340ECA" w:rsidRDefault="00340ECA" w:rsidP="00340ECA">
      <w:pPr>
        <w:pStyle w:val="Code"/>
      </w:pPr>
    </w:p>
    <w:p w:rsidR="00340ECA" w:rsidRDefault="00340ECA" w:rsidP="00340ECA">
      <w:pPr>
        <w:pStyle w:val="Code"/>
      </w:pPr>
      <w:proofErr w:type="gramStart"/>
      <w:r>
        <w:t>one</w:t>
      </w:r>
      <w:proofErr w:type="gramEnd"/>
    </w:p>
    <w:p w:rsidR="00340ECA" w:rsidRDefault="00340ECA" w:rsidP="00340ECA">
      <w:pPr>
        <w:pStyle w:val="Code"/>
      </w:pPr>
    </w:p>
    <w:p w:rsidR="00340ECA" w:rsidRDefault="00340ECA" w:rsidP="00340ECA">
      <w:pPr>
        <w:pStyle w:val="Code"/>
      </w:pPr>
      <w:proofErr w:type="gramStart"/>
      <w:r>
        <w:t>select</w:t>
      </w:r>
      <w:proofErr w:type="gramEnd"/>
      <w:r>
        <w:t xml:space="preserve"> 1.2</w:t>
      </w:r>
    </w:p>
    <w:p w:rsidR="00340ECA" w:rsidRDefault="00340ECA" w:rsidP="00340ECA">
      <w:pPr>
        <w:pStyle w:val="Code"/>
      </w:pPr>
    </w:p>
    <w:p w:rsidR="00340ECA" w:rsidRDefault="00340ECA" w:rsidP="00340ECA">
      <w:pPr>
        <w:pStyle w:val="Code"/>
      </w:pPr>
      <w:r>
        <w:t xml:space="preserve">    </w:t>
      </w:r>
      <w:proofErr w:type="gramStart"/>
      <w:r>
        <w:t>case</w:t>
      </w:r>
      <w:proofErr w:type="gramEnd"/>
      <w:r>
        <w:t xml:space="preserve"> 1.1: print "point 1"</w:t>
      </w:r>
    </w:p>
    <w:p w:rsidR="00340ECA" w:rsidRDefault="00340ECA" w:rsidP="00340ECA">
      <w:pPr>
        <w:pStyle w:val="Code"/>
      </w:pPr>
      <w:r>
        <w:t xml:space="preserve">    </w:t>
      </w:r>
      <w:proofErr w:type="gramStart"/>
      <w:r>
        <w:t>case</w:t>
      </w:r>
      <w:proofErr w:type="gramEnd"/>
      <w:r>
        <w:t xml:space="preserve"> 1.2: print "point 2"</w:t>
      </w:r>
    </w:p>
    <w:p w:rsidR="00340ECA" w:rsidRDefault="00340ECA" w:rsidP="00340ECA">
      <w:pPr>
        <w:pStyle w:val="Code"/>
      </w:pPr>
      <w:r>
        <w:t xml:space="preserve">    </w:t>
      </w:r>
      <w:proofErr w:type="gramStart"/>
      <w:r>
        <w:t>case</w:t>
      </w:r>
      <w:proofErr w:type="gramEnd"/>
      <w:r>
        <w:t xml:space="preserve"> 1.3: print "point 3"</w:t>
      </w:r>
    </w:p>
    <w:p w:rsidR="00340ECA" w:rsidRDefault="00340ECA" w:rsidP="00340ECA">
      <w:pPr>
        <w:pStyle w:val="Code"/>
      </w:pPr>
    </w:p>
    <w:p w:rsidR="00340ECA" w:rsidRDefault="00340ECA" w:rsidP="00340ECA">
      <w:pPr>
        <w:pStyle w:val="Code"/>
      </w:pPr>
      <w:proofErr w:type="spellStart"/>
      <w:proofErr w:type="gramStart"/>
      <w:r>
        <w:t>endsel</w:t>
      </w:r>
      <w:proofErr w:type="spellEnd"/>
      <w:proofErr w:type="gramEnd"/>
    </w:p>
    <w:p w:rsidR="00340ECA" w:rsidRDefault="00340ECA" w:rsidP="00340ECA">
      <w:pPr>
        <w:pStyle w:val="Code"/>
      </w:pPr>
    </w:p>
    <w:p w:rsidR="00340ECA" w:rsidRDefault="00340ECA" w:rsidP="00340ECA">
      <w:pPr>
        <w:pStyle w:val="Code"/>
      </w:pPr>
      <w:proofErr w:type="gramStart"/>
      <w:r>
        <w:t>point</w:t>
      </w:r>
      <w:proofErr w:type="gramEnd"/>
      <w:r>
        <w:t xml:space="preserve"> 2</w:t>
      </w:r>
    </w:p>
    <w:p w:rsidR="00340ECA" w:rsidRDefault="00340ECA" w:rsidP="00340ECA">
      <w:pPr>
        <w:pStyle w:val="Code"/>
      </w:pPr>
    </w:p>
    <w:p w:rsidR="00340ECA" w:rsidRDefault="00340ECA" w:rsidP="00340ECA">
      <w:pPr>
        <w:pStyle w:val="Code"/>
      </w:pPr>
      <w:proofErr w:type="gramStart"/>
      <w:r>
        <w:t>select</w:t>
      </w:r>
      <w:proofErr w:type="gramEnd"/>
      <w:r>
        <w:t xml:space="preserve"> "fork"</w:t>
      </w:r>
    </w:p>
    <w:p w:rsidR="00340ECA" w:rsidRDefault="00340ECA" w:rsidP="00340ECA">
      <w:pPr>
        <w:pStyle w:val="Code"/>
      </w:pPr>
    </w:p>
    <w:p w:rsidR="00340ECA" w:rsidRDefault="00340ECA" w:rsidP="00340ECA">
      <w:pPr>
        <w:pStyle w:val="Code"/>
      </w:pPr>
      <w:r>
        <w:t xml:space="preserve">    </w:t>
      </w:r>
      <w:proofErr w:type="gramStart"/>
      <w:r>
        <w:t>case</w:t>
      </w:r>
      <w:proofErr w:type="gramEnd"/>
      <w:r>
        <w:t xml:space="preserve"> "knife": print "</w:t>
      </w:r>
      <w:proofErr w:type="spellStart"/>
      <w:r>
        <w:t>its</w:t>
      </w:r>
      <w:proofErr w:type="spellEnd"/>
      <w:r>
        <w:t xml:space="preserve"> a knife"</w:t>
      </w:r>
    </w:p>
    <w:p w:rsidR="00340ECA" w:rsidRDefault="00340ECA" w:rsidP="00340ECA">
      <w:pPr>
        <w:pStyle w:val="Code"/>
      </w:pPr>
      <w:r>
        <w:t xml:space="preserve">    </w:t>
      </w:r>
      <w:proofErr w:type="gramStart"/>
      <w:r>
        <w:t>case</w:t>
      </w:r>
      <w:proofErr w:type="gramEnd"/>
      <w:r>
        <w:t xml:space="preserve"> "spoon": print "</w:t>
      </w:r>
      <w:proofErr w:type="spellStart"/>
      <w:r>
        <w:t>its</w:t>
      </w:r>
      <w:proofErr w:type="spellEnd"/>
      <w:r>
        <w:t xml:space="preserve"> a spoon"</w:t>
      </w:r>
    </w:p>
    <w:p w:rsidR="00340ECA" w:rsidRDefault="00340ECA" w:rsidP="00340ECA">
      <w:pPr>
        <w:pStyle w:val="Code"/>
      </w:pPr>
      <w:r>
        <w:t xml:space="preserve">    </w:t>
      </w:r>
      <w:proofErr w:type="gramStart"/>
      <w:r>
        <w:t>case</w:t>
      </w:r>
      <w:proofErr w:type="gramEnd"/>
      <w:r>
        <w:t xml:space="preserve"> "fork":  print "</w:t>
      </w:r>
      <w:proofErr w:type="spellStart"/>
      <w:r>
        <w:t>its</w:t>
      </w:r>
      <w:proofErr w:type="spellEnd"/>
      <w:r>
        <w:t xml:space="preserve"> a fork"</w:t>
      </w:r>
    </w:p>
    <w:p w:rsidR="00340ECA" w:rsidRDefault="00340ECA" w:rsidP="00340ECA">
      <w:pPr>
        <w:pStyle w:val="Code"/>
      </w:pPr>
      <w:r>
        <w:t xml:space="preserve">    </w:t>
      </w:r>
      <w:proofErr w:type="gramStart"/>
      <w:r>
        <w:t>other</w:t>
      </w:r>
      <w:proofErr w:type="gramEnd"/>
      <w:r>
        <w:t>:        print "don't know what it is"</w:t>
      </w:r>
    </w:p>
    <w:p w:rsidR="00340ECA" w:rsidRDefault="00340ECA" w:rsidP="00340ECA">
      <w:pPr>
        <w:pStyle w:val="Code"/>
      </w:pPr>
    </w:p>
    <w:p w:rsidR="00340ECA" w:rsidRDefault="00340ECA" w:rsidP="00340ECA">
      <w:pPr>
        <w:pStyle w:val="Code"/>
      </w:pPr>
      <w:proofErr w:type="spellStart"/>
      <w:proofErr w:type="gramStart"/>
      <w:r>
        <w:t>endsel</w:t>
      </w:r>
      <w:proofErr w:type="spellEnd"/>
      <w:proofErr w:type="gramEnd"/>
    </w:p>
    <w:p w:rsidR="00340ECA" w:rsidRDefault="00340ECA" w:rsidP="00340ECA">
      <w:pPr>
        <w:pStyle w:val="Code"/>
      </w:pPr>
    </w:p>
    <w:p w:rsidR="00340ECA" w:rsidRPr="004211C5" w:rsidRDefault="00340ECA" w:rsidP="00340ECA">
      <w:pPr>
        <w:pStyle w:val="Code"/>
      </w:pPr>
      <w:proofErr w:type="spellStart"/>
      <w:proofErr w:type="gramStart"/>
      <w:r>
        <w:t>its</w:t>
      </w:r>
      <w:proofErr w:type="spellEnd"/>
      <w:proofErr w:type="gramEnd"/>
      <w:r>
        <w:t xml:space="preserve"> a fork</w:t>
      </w:r>
    </w:p>
    <w:p w:rsidR="00423C17" w:rsidRDefault="007B46B2" w:rsidP="00076984">
      <w:pPr>
        <w:pStyle w:val="Heading2"/>
      </w:pPr>
      <w:bookmarkStart w:id="48" w:name="_Toc501575475"/>
      <w:proofErr w:type="gramStart"/>
      <w:r>
        <w:t>open</w:t>
      </w:r>
      <w:proofErr w:type="gramEnd"/>
      <w:r w:rsidR="00A64F0E">
        <w:t xml:space="preserve"> statement</w:t>
      </w:r>
      <w:bookmarkEnd w:id="48"/>
    </w:p>
    <w:p w:rsidR="00FD71E0" w:rsidRDefault="00FD71E0" w:rsidP="00FD71E0">
      <w:proofErr w:type="gramStart"/>
      <w:r w:rsidRPr="00FD71E0">
        <w:rPr>
          <w:rStyle w:val="referenceChar"/>
        </w:rPr>
        <w:t>open</w:t>
      </w:r>
      <w:proofErr w:type="gramEnd"/>
      <w:r>
        <w:t xml:space="preserve"> filename </w:t>
      </w:r>
      <w:r w:rsidRPr="00FD71E0">
        <w:rPr>
          <w:rStyle w:val="referenceChar"/>
        </w:rPr>
        <w:t>for</w:t>
      </w:r>
      <w:r>
        <w:t xml:space="preserve"> </w:t>
      </w:r>
      <w:proofErr w:type="spellStart"/>
      <w:r w:rsidRPr="00FD71E0">
        <w:rPr>
          <w:rStyle w:val="referenceChar"/>
        </w:rPr>
        <w:t>input</w:t>
      </w:r>
      <w:r>
        <w:t>|</w:t>
      </w:r>
      <w:r w:rsidRPr="00FD71E0">
        <w:rPr>
          <w:rStyle w:val="referenceChar"/>
        </w:rPr>
        <w:t>output</w:t>
      </w:r>
      <w:proofErr w:type="spellEnd"/>
      <w:r>
        <w:t xml:space="preserve"> </w:t>
      </w:r>
      <w:r w:rsidRPr="00FD71E0">
        <w:rPr>
          <w:rStyle w:val="referenceChar"/>
        </w:rPr>
        <w:t>as</w:t>
      </w:r>
      <w:r>
        <w:t xml:space="preserve"> #number</w:t>
      </w:r>
    </w:p>
    <w:p w:rsidR="00FD71E0" w:rsidRDefault="00FD71E0" w:rsidP="00FD71E0">
      <w:r>
        <w:t xml:space="preserve">Opens a text file by filename for either input or output using the given file number as a handle. File numbers can be in the range 3 to 100. The file numbers 1 and 2 are reserved for standard input </w:t>
      </w:r>
      <w:proofErr w:type="gramStart"/>
      <w:r>
        <w:t>an</w:t>
      </w:r>
      <w:proofErr w:type="gramEnd"/>
      <w:r>
        <w:t xml:space="preserve"> standard output.</w:t>
      </w:r>
    </w:p>
    <w:p w:rsidR="00FD71E0" w:rsidRDefault="00FD71E0" w:rsidP="00FD71E0">
      <w:r>
        <w:t>When a file is open for reading, it is positioned to the start of the file and made ready to read. When a file is open for writing, it is set to zero length and writing starts at the beginning. P5 Basic only allows reading or writing to a text file, not both at the same time.</w:t>
      </w:r>
    </w:p>
    <w:p w:rsidR="00FD71E0" w:rsidRDefault="00FD71E0" w:rsidP="00FD71E0">
      <w:r>
        <w:lastRenderedPageBreak/>
        <w:t>It is an error if the file is opened for reading, but a fi</w:t>
      </w:r>
      <w:r w:rsidR="005260E5">
        <w:t>le by that name does not exist.</w:t>
      </w:r>
    </w:p>
    <w:p w:rsidR="005260E5" w:rsidRPr="00FD71E0" w:rsidRDefault="005260E5" w:rsidP="00FD71E0">
      <w:r>
        <w:t>If the file by number is already open, it is automatically closed, then reopened under the new name.</w:t>
      </w:r>
    </w:p>
    <w:p w:rsidR="00423C17" w:rsidRDefault="007B46B2" w:rsidP="00076984">
      <w:pPr>
        <w:pStyle w:val="Heading2"/>
      </w:pPr>
      <w:bookmarkStart w:id="49" w:name="_Toc501575476"/>
      <w:proofErr w:type="gramStart"/>
      <w:r>
        <w:t>close</w:t>
      </w:r>
      <w:proofErr w:type="gramEnd"/>
      <w:r w:rsidR="00A64F0E">
        <w:t xml:space="preserve"> statement</w:t>
      </w:r>
      <w:bookmarkEnd w:id="49"/>
    </w:p>
    <w:p w:rsidR="005260E5" w:rsidRDefault="005260E5" w:rsidP="005260E5">
      <w:proofErr w:type="gramStart"/>
      <w:r w:rsidRPr="005260E5">
        <w:rPr>
          <w:rStyle w:val="referenceChar"/>
        </w:rPr>
        <w:t>close</w:t>
      </w:r>
      <w:proofErr w:type="gramEnd"/>
      <w:r>
        <w:t xml:space="preserve"> #number</w:t>
      </w:r>
    </w:p>
    <w:p w:rsidR="005260E5" w:rsidRPr="005260E5" w:rsidRDefault="005260E5" w:rsidP="005260E5">
      <w:proofErr w:type="gramStart"/>
      <w:r>
        <w:t xml:space="preserve">Closes a text file by </w:t>
      </w:r>
      <w:proofErr w:type="spellStart"/>
      <w:r>
        <w:t>filenumber</w:t>
      </w:r>
      <w:proofErr w:type="spellEnd"/>
      <w:r>
        <w:t>.</w:t>
      </w:r>
      <w:proofErr w:type="gramEnd"/>
      <w:r>
        <w:t xml:space="preserve"> The file number is then free to be used for other files. It is an error to close either the standard input file (1), or the standard output file (2).</w:t>
      </w:r>
    </w:p>
    <w:p w:rsidR="00423C17" w:rsidRDefault="007B46B2" w:rsidP="00076984">
      <w:pPr>
        <w:pStyle w:val="Heading2"/>
      </w:pPr>
      <w:bookmarkStart w:id="50" w:name="_Toc501575477"/>
      <w:proofErr w:type="gramStart"/>
      <w:r>
        <w:t>end</w:t>
      </w:r>
      <w:proofErr w:type="gramEnd"/>
      <w:r w:rsidR="00A64F0E">
        <w:t xml:space="preserve"> statement</w:t>
      </w:r>
      <w:bookmarkEnd w:id="50"/>
    </w:p>
    <w:p w:rsidR="004935D7" w:rsidRDefault="004935D7" w:rsidP="004935D7">
      <w:pPr>
        <w:pStyle w:val="reference"/>
      </w:pPr>
      <w:proofErr w:type="gramStart"/>
      <w:r>
        <w:t>end</w:t>
      </w:r>
      <w:proofErr w:type="gramEnd"/>
    </w:p>
    <w:p w:rsidR="004935D7" w:rsidRDefault="004935D7" w:rsidP="004935D7">
      <w:r>
        <w:t xml:space="preserve">The </w:t>
      </w:r>
      <w:r w:rsidRPr="004935D7">
        <w:rPr>
          <w:rStyle w:val="referenceChar"/>
        </w:rPr>
        <w:t>end</w:t>
      </w:r>
      <w:r>
        <w:t xml:space="preserve"> statement terminates the program and causes it to stop and enter interactive mode.</w:t>
      </w:r>
    </w:p>
    <w:p w:rsidR="004935D7" w:rsidRPr="004935D7" w:rsidRDefault="004935D7" w:rsidP="004935D7">
      <w:r>
        <w:t xml:space="preserve">It is considered poor form not to have the </w:t>
      </w:r>
      <w:r w:rsidRPr="004935D7">
        <w:rPr>
          <w:rStyle w:val="referenceChar"/>
        </w:rPr>
        <w:t>end</w:t>
      </w:r>
      <w:r>
        <w:t xml:space="preserve"> statement as the final statement in a program, from a program readability standpoint. If you wish to have the program stop in the middle, the normal practice is to use the </w:t>
      </w:r>
      <w:r w:rsidRPr="004935D7">
        <w:rPr>
          <w:rStyle w:val="referenceChar"/>
        </w:rPr>
        <w:t>stop</w:t>
      </w:r>
      <w:r>
        <w:t xml:space="preserve"> statement (see </w:t>
      </w:r>
      <w:r w:rsidRPr="004935D7">
        <w:rPr>
          <w:rStyle w:val="referenceChar"/>
        </w:rPr>
        <w:t>stop</w:t>
      </w:r>
      <w:r>
        <w:t xml:space="preserve"> statement), or </w:t>
      </w:r>
      <w:proofErr w:type="spellStart"/>
      <w:r w:rsidRPr="004935D7">
        <w:rPr>
          <w:rStyle w:val="referenceChar"/>
        </w:rPr>
        <w:t>goto</w:t>
      </w:r>
      <w:proofErr w:type="spellEnd"/>
      <w:r>
        <w:t xml:space="preserve"> the final line containing the </w:t>
      </w:r>
      <w:r w:rsidRPr="004935D7">
        <w:rPr>
          <w:rStyle w:val="referenceChar"/>
        </w:rPr>
        <w:t>end</w:t>
      </w:r>
      <w:r>
        <w:t xml:space="preserve"> statement.</w:t>
      </w:r>
    </w:p>
    <w:p w:rsidR="00423C17" w:rsidRDefault="00423C17" w:rsidP="00076984">
      <w:pPr>
        <w:pStyle w:val="Heading2"/>
      </w:pPr>
      <w:bookmarkStart w:id="51" w:name="_Toc501575478"/>
      <w:proofErr w:type="gramStart"/>
      <w:r>
        <w:t>dim</w:t>
      </w:r>
      <w:proofErr w:type="gramEnd"/>
      <w:r w:rsidR="00A64F0E">
        <w:t xml:space="preserve"> statement</w:t>
      </w:r>
      <w:bookmarkEnd w:id="51"/>
    </w:p>
    <w:p w:rsidR="00EB5634" w:rsidRDefault="00EB5634" w:rsidP="00EB5634">
      <w:proofErr w:type="gramStart"/>
      <w:r w:rsidRPr="00EB5634">
        <w:rPr>
          <w:rStyle w:val="referenceChar"/>
        </w:rPr>
        <w:t>dim</w:t>
      </w:r>
      <w:proofErr w:type="gramEnd"/>
      <w:r>
        <w:t xml:space="preserve"> variable[,variable]</w:t>
      </w:r>
    </w:p>
    <w:p w:rsidR="00EB5634" w:rsidRDefault="00EB5634" w:rsidP="00EB5634">
      <w:r>
        <w:t xml:space="preserve">The </w:t>
      </w:r>
      <w:r w:rsidRPr="00EB5634">
        <w:rPr>
          <w:rStyle w:val="referenceChar"/>
        </w:rPr>
        <w:t>dim</w:t>
      </w:r>
      <w:r>
        <w:t xml:space="preserve"> statement defines the exact dimensions of arrays in P5 Basic. P5 Basic automatically declares variables when they are used. However, the default string length of 250 characters may be excessive, especially in large arrays of strings. Thus it is often useful to set the exact string length used.</w:t>
      </w:r>
    </w:p>
    <w:p w:rsidR="00EB5634" w:rsidRDefault="00EB5634" w:rsidP="00EB5634">
      <w:r>
        <w:t>For each variable defined as an array, the subscript used with dim is the total size of the array, not an index value:</w:t>
      </w:r>
    </w:p>
    <w:p w:rsidR="00EB5634" w:rsidRDefault="00EB5634" w:rsidP="00EB5634">
      <w:pPr>
        <w:pStyle w:val="Code"/>
      </w:pPr>
      <w:r>
        <w:t xml:space="preserve">10 </w:t>
      </w:r>
      <w:r w:rsidRPr="00EB5634">
        <w:rPr>
          <w:rStyle w:val="CodeChar"/>
        </w:rPr>
        <w:t>dim</w:t>
      </w:r>
      <w:r>
        <w:t xml:space="preserve"> a$(100), </w:t>
      </w:r>
      <w:proofErr w:type="spellStart"/>
      <w:proofErr w:type="gramStart"/>
      <w:r>
        <w:t>b.c</w:t>
      </w:r>
      <w:proofErr w:type="spellEnd"/>
      <w:r>
        <w:t>(</w:t>
      </w:r>
      <w:proofErr w:type="gramEnd"/>
      <w:r>
        <w:t>10, 10)</w:t>
      </w:r>
    </w:p>
    <w:p w:rsidR="00EB5634" w:rsidRDefault="00EB5634" w:rsidP="00EB5634">
      <w:pPr>
        <w:pStyle w:val="Code"/>
      </w:pPr>
    </w:p>
    <w:p w:rsidR="00EB5634" w:rsidRDefault="00EB5634" w:rsidP="00EB5634">
      <w:r>
        <w:t>Here the size of the string a$ is set at 100 characters, and the size of the matrix c in record b is set to 10x10.</w:t>
      </w:r>
    </w:p>
    <w:p w:rsidR="00EB5634" w:rsidRDefault="00EB5634" w:rsidP="00EB5634">
      <w:r>
        <w:t xml:space="preserve">Using a dim statement can also help code size and speed when P5 Basic is </w:t>
      </w:r>
      <w:proofErr w:type="spellStart"/>
      <w:r>
        <w:t>complied</w:t>
      </w:r>
      <w:proofErr w:type="spellEnd"/>
      <w:r>
        <w:t xml:space="preserve"> (sometimes dramatically). The dynamic creation of variables in code without dim statements can be a source of considerable runtime overhead.</w:t>
      </w:r>
    </w:p>
    <w:p w:rsidR="00EB5634" w:rsidRPr="00EB5634" w:rsidRDefault="00EB5634" w:rsidP="00EB5634">
      <w:r>
        <w:t xml:space="preserve">It is an error to </w:t>
      </w:r>
      <w:r w:rsidRPr="00EB5634">
        <w:rPr>
          <w:rStyle w:val="referenceChar"/>
        </w:rPr>
        <w:t>dim</w:t>
      </w:r>
      <w:r>
        <w:t xml:space="preserve"> variables after their use. It is an error to dim the same variable multiple times.</w:t>
      </w:r>
    </w:p>
    <w:p w:rsidR="00423C17" w:rsidRDefault="007B46B2" w:rsidP="00076984">
      <w:pPr>
        <w:pStyle w:val="Heading2"/>
      </w:pPr>
      <w:bookmarkStart w:id="52" w:name="_Toc501575479"/>
      <w:proofErr w:type="spellStart"/>
      <w:proofErr w:type="gramStart"/>
      <w:r>
        <w:t>def</w:t>
      </w:r>
      <w:proofErr w:type="spellEnd"/>
      <w:proofErr w:type="gramEnd"/>
      <w:r w:rsidR="00A64F0E">
        <w:t xml:space="preserve"> statement</w:t>
      </w:r>
      <w:bookmarkEnd w:id="52"/>
    </w:p>
    <w:p w:rsidR="00693704" w:rsidRDefault="00693704" w:rsidP="00693704">
      <w:proofErr w:type="spellStart"/>
      <w:proofErr w:type="gramStart"/>
      <w:r>
        <w:rPr>
          <w:rStyle w:val="referenceChar"/>
        </w:rPr>
        <w:t>def</w:t>
      </w:r>
      <w:proofErr w:type="spellEnd"/>
      <w:proofErr w:type="gramEnd"/>
      <w:r>
        <w:t xml:space="preserve"> </w:t>
      </w:r>
      <w:proofErr w:type="spellStart"/>
      <w:r>
        <w:t>functionname</w:t>
      </w:r>
      <w:proofErr w:type="spellEnd"/>
      <w:r>
        <w:t>[(parameter[,parameter]…) = expression</w:t>
      </w:r>
    </w:p>
    <w:p w:rsidR="002406DA" w:rsidRDefault="002406DA" w:rsidP="00991ED8">
      <w:proofErr w:type="gramStart"/>
      <w:r>
        <w:t>Defines a single line function</w:t>
      </w:r>
      <w:r w:rsidR="00693704">
        <w:t>.</w:t>
      </w:r>
      <w:proofErr w:type="gramEnd"/>
      <w:r w:rsidR="00693704">
        <w:t xml:space="preserve"> The function name, which can be any identifier (not </w:t>
      </w:r>
      <w:proofErr w:type="gramStart"/>
      <w:r w:rsidR="00693704">
        <w:t>“</w:t>
      </w:r>
      <w:proofErr w:type="spellStart"/>
      <w:r w:rsidR="00693704">
        <w:t>fn</w:t>
      </w:r>
      <w:proofErr w:type="spellEnd"/>
      <w:r w:rsidR="00693704">
        <w:t>…” of older Basics)</w:t>
      </w:r>
      <w:proofErr w:type="gramEnd"/>
      <w:r w:rsidR="00693704">
        <w:t xml:space="preserve"> is registered as a function with optional parameters. Each parameter is a variable declaration for a variable that exists only while the function is being executed.</w:t>
      </w:r>
    </w:p>
    <w:p w:rsidR="00693704" w:rsidRDefault="00693704" w:rsidP="00991ED8">
      <w:r>
        <w:t>The expression on the right hand side supplies the definition of the function. Each parameter may appear in the expression and behaves as a variable that was loaded with the data passed by the caller. Thus:</w:t>
      </w:r>
    </w:p>
    <w:p w:rsidR="00693704" w:rsidRDefault="0034090E" w:rsidP="00693704">
      <w:pPr>
        <w:pStyle w:val="Code"/>
      </w:pPr>
      <w:r>
        <w:lastRenderedPageBreak/>
        <w:t xml:space="preserve">10 </w:t>
      </w:r>
      <w:proofErr w:type="spellStart"/>
      <w:r>
        <w:t>d</w:t>
      </w:r>
      <w:r w:rsidR="00693704">
        <w:t>ef</w:t>
      </w:r>
      <w:proofErr w:type="spellEnd"/>
      <w:r w:rsidR="00693704">
        <w:t xml:space="preserve"> </w:t>
      </w:r>
      <w:proofErr w:type="gramStart"/>
      <w:r w:rsidR="00693704">
        <w:t>add(</w:t>
      </w:r>
      <w:proofErr w:type="gramEnd"/>
      <w:r w:rsidR="00693704">
        <w:t xml:space="preserve">a, b) = </w:t>
      </w:r>
      <w:proofErr w:type="spellStart"/>
      <w:r w:rsidR="00693704">
        <w:t>a+b</w:t>
      </w:r>
      <w:proofErr w:type="spellEnd"/>
    </w:p>
    <w:p w:rsidR="00693704" w:rsidRDefault="0034090E" w:rsidP="00693704">
      <w:pPr>
        <w:pStyle w:val="Code"/>
      </w:pPr>
      <w:r>
        <w:t>20 p</w:t>
      </w:r>
      <w:r w:rsidR="00693704">
        <w:t xml:space="preserve">rint </w:t>
      </w:r>
      <w:proofErr w:type="gramStart"/>
      <w:r w:rsidR="00693704">
        <w:t>add(</w:t>
      </w:r>
      <w:proofErr w:type="gramEnd"/>
      <w:r w:rsidR="00693704">
        <w:t>1, 2)</w:t>
      </w:r>
    </w:p>
    <w:p w:rsidR="00693704" w:rsidRDefault="00693704" w:rsidP="00693704">
      <w:pPr>
        <w:pStyle w:val="Code"/>
      </w:pPr>
      <w:r>
        <w:t xml:space="preserve"> 3</w:t>
      </w:r>
    </w:p>
    <w:p w:rsidR="00693704" w:rsidRDefault="00693704" w:rsidP="00693704">
      <w:r>
        <w:t>The result returned by the function is the result of the expression that defines it.</w:t>
      </w:r>
    </w:p>
    <w:p w:rsidR="00693704" w:rsidRDefault="00693704" w:rsidP="00693704">
      <w:r>
        <w:t>The function definition must be executed or appear before it is called. In a compiled environment, it must appear first in source regardless of execution order.</w:t>
      </w:r>
    </w:p>
    <w:p w:rsidR="00693704" w:rsidRDefault="00693704" w:rsidP="00693704">
      <w:r>
        <w:t xml:space="preserve">The appearance of a function overrides the function name use as an array. If an array was </w:t>
      </w:r>
      <w:proofErr w:type="spellStart"/>
      <w:r>
        <w:t>definined</w:t>
      </w:r>
      <w:proofErr w:type="spellEnd"/>
      <w:r>
        <w:t xml:space="preserve"> when the function is defined, the contents of the array become unusable. Naming functions and arrays the same is to be avoided.</w:t>
      </w:r>
    </w:p>
    <w:p w:rsidR="00423C17" w:rsidRDefault="00F23ADD" w:rsidP="00076984">
      <w:pPr>
        <w:pStyle w:val="Heading2"/>
      </w:pPr>
      <w:bookmarkStart w:id="53" w:name="_Toc501575480"/>
      <w:r>
        <w:t>F</w:t>
      </w:r>
      <w:r w:rsidR="007B46B2">
        <w:t>unction</w:t>
      </w:r>
      <w:r>
        <w:t>/</w:t>
      </w:r>
      <w:proofErr w:type="spellStart"/>
      <w:r>
        <w:t>endfunc</w:t>
      </w:r>
      <w:proofErr w:type="spellEnd"/>
      <w:r w:rsidR="00A64F0E">
        <w:t xml:space="preserve"> statement</w:t>
      </w:r>
      <w:bookmarkEnd w:id="53"/>
    </w:p>
    <w:p w:rsidR="0034090E" w:rsidRDefault="0034090E" w:rsidP="0034090E">
      <w:proofErr w:type="gramStart"/>
      <w:r w:rsidRPr="00F23ADD">
        <w:rPr>
          <w:rStyle w:val="referenceChar"/>
        </w:rPr>
        <w:t>function</w:t>
      </w:r>
      <w:proofErr w:type="gramEnd"/>
      <w:r>
        <w:t xml:space="preserve"> </w:t>
      </w:r>
      <w:proofErr w:type="spellStart"/>
      <w:r>
        <w:t>functionname</w:t>
      </w:r>
      <w:proofErr w:type="spellEnd"/>
      <w:r>
        <w:t>[(parameter[,parameter]…)</w:t>
      </w:r>
      <w:r w:rsidR="00F23ADD">
        <w:t xml:space="preserve"> … </w:t>
      </w:r>
      <w:proofErr w:type="spellStart"/>
      <w:r w:rsidR="00F23ADD" w:rsidRPr="00F23ADD">
        <w:rPr>
          <w:rStyle w:val="referenceChar"/>
        </w:rPr>
        <w:t>endfunc</w:t>
      </w:r>
      <w:proofErr w:type="spellEnd"/>
      <w:r w:rsidR="00F23ADD">
        <w:t xml:space="preserve"> expression</w:t>
      </w:r>
    </w:p>
    <w:p w:rsidR="00F23ADD" w:rsidRDefault="0034090E" w:rsidP="00F23ADD">
      <w:proofErr w:type="gramStart"/>
      <w:r>
        <w:t>Introduces a multiline function.</w:t>
      </w:r>
      <w:proofErr w:type="gramEnd"/>
      <w:r w:rsidR="00F23ADD">
        <w:t xml:space="preserve"> The function name, which can be any </w:t>
      </w:r>
      <w:proofErr w:type="gramStart"/>
      <w:r w:rsidR="00F23ADD">
        <w:t>identifier</w:t>
      </w:r>
      <w:proofErr w:type="gramEnd"/>
      <w:r w:rsidR="00F23ADD">
        <w:t xml:space="preserve"> is registered as a function with optional parameters. Each parameter is a variable declaration for a variable that exists only while the function is being executed.</w:t>
      </w:r>
    </w:p>
    <w:p w:rsidR="00F23ADD" w:rsidRDefault="00F23ADD" w:rsidP="00F23ADD">
      <w:r>
        <w:t xml:space="preserve">The statements defining the function are terminated by an </w:t>
      </w:r>
      <w:proofErr w:type="spellStart"/>
      <w:r>
        <w:t>endfunc</w:t>
      </w:r>
      <w:proofErr w:type="spellEnd"/>
      <w:r>
        <w:t xml:space="preserve"> statement. Any number of lines can constitute the function. The expression evaluated by the </w:t>
      </w:r>
      <w:proofErr w:type="spellStart"/>
      <w:r>
        <w:t>endfunc</w:t>
      </w:r>
      <w:proofErr w:type="spellEnd"/>
      <w:r>
        <w:t xml:space="preserve"> statement defines the result of the function:</w:t>
      </w:r>
    </w:p>
    <w:p w:rsidR="00F23ADD" w:rsidRDefault="00F23ADD" w:rsidP="00F23ADD">
      <w:pPr>
        <w:pStyle w:val="Code"/>
      </w:pPr>
      <w:r>
        <w:t xml:space="preserve">10 function </w:t>
      </w:r>
      <w:proofErr w:type="gramStart"/>
      <w:r>
        <w:t>min(</w:t>
      </w:r>
      <w:proofErr w:type="gramEnd"/>
      <w:r>
        <w:t>a, b)</w:t>
      </w:r>
    </w:p>
    <w:p w:rsidR="00F23ADD" w:rsidRDefault="00F23ADD" w:rsidP="00F23ADD">
      <w:pPr>
        <w:pStyle w:val="Code"/>
      </w:pPr>
      <w:r>
        <w:t>20</w:t>
      </w:r>
    </w:p>
    <w:p w:rsidR="00F23ADD" w:rsidRDefault="00F23ADD" w:rsidP="00F23ADD">
      <w:pPr>
        <w:pStyle w:val="Code"/>
      </w:pPr>
      <w:r>
        <w:t>30     if a &gt; b then a = b</w:t>
      </w:r>
    </w:p>
    <w:p w:rsidR="00F23ADD" w:rsidRDefault="00F23ADD" w:rsidP="00F23ADD">
      <w:pPr>
        <w:pStyle w:val="Code"/>
      </w:pPr>
      <w:r>
        <w:t>40</w:t>
      </w:r>
    </w:p>
    <w:p w:rsidR="00F23ADD" w:rsidRDefault="00F23ADD" w:rsidP="00F23ADD">
      <w:pPr>
        <w:pStyle w:val="Code"/>
      </w:pPr>
      <w:r>
        <w:t xml:space="preserve">50 </w:t>
      </w:r>
      <w:proofErr w:type="spellStart"/>
      <w:r>
        <w:t>endfunc</w:t>
      </w:r>
      <w:proofErr w:type="spellEnd"/>
      <w:r>
        <w:t xml:space="preserve"> a</w:t>
      </w:r>
    </w:p>
    <w:p w:rsidR="00F23ADD" w:rsidRDefault="00F23ADD" w:rsidP="00F23ADD">
      <w:pPr>
        <w:pStyle w:val="Code"/>
      </w:pPr>
    </w:p>
    <w:p w:rsidR="00F23ADD" w:rsidRDefault="00F23ADD" w:rsidP="00F23ADD">
      <w:r>
        <w:t>The function definition must be executed or appear before it is called. In a compiled environment, it must appear first in source regardless of execution order.</w:t>
      </w:r>
    </w:p>
    <w:p w:rsidR="00423C17" w:rsidRDefault="00F23ADD" w:rsidP="00F23ADD">
      <w:r>
        <w:t xml:space="preserve">The appearance of a function overrides the function name use as an array. If an array was </w:t>
      </w:r>
      <w:proofErr w:type="spellStart"/>
      <w:r>
        <w:t>definined</w:t>
      </w:r>
      <w:proofErr w:type="spellEnd"/>
      <w:r>
        <w:t xml:space="preserve"> when the function is defined, the contents of the array become unusable. Naming functions and arrays the same is to be avoided.</w:t>
      </w:r>
    </w:p>
    <w:p w:rsidR="00423C17" w:rsidRDefault="007B46B2" w:rsidP="00076984">
      <w:pPr>
        <w:pStyle w:val="Heading2"/>
      </w:pPr>
      <w:bookmarkStart w:id="54" w:name="_Toc501575481"/>
      <w:proofErr w:type="gramStart"/>
      <w:r>
        <w:t>procedure</w:t>
      </w:r>
      <w:proofErr w:type="gramEnd"/>
      <w:r w:rsidR="00A64F0E">
        <w:t xml:space="preserve"> statement</w:t>
      </w:r>
      <w:bookmarkEnd w:id="54"/>
    </w:p>
    <w:p w:rsidR="00F23ADD" w:rsidRDefault="00F23ADD" w:rsidP="00F23ADD">
      <w:proofErr w:type="gramStart"/>
      <w:r>
        <w:rPr>
          <w:rStyle w:val="referenceChar"/>
        </w:rPr>
        <w:t>procedure</w:t>
      </w:r>
      <w:proofErr w:type="gramEnd"/>
      <w:r>
        <w:t xml:space="preserve"> </w:t>
      </w:r>
      <w:proofErr w:type="spellStart"/>
      <w:r>
        <w:t>procedurename</w:t>
      </w:r>
      <w:proofErr w:type="spellEnd"/>
      <w:r>
        <w:t xml:space="preserve">[(parameter[,parameter]…) … </w:t>
      </w:r>
      <w:proofErr w:type="spellStart"/>
      <w:r w:rsidRPr="00F23ADD">
        <w:rPr>
          <w:rStyle w:val="referenceChar"/>
        </w:rPr>
        <w:t>end</w:t>
      </w:r>
      <w:r>
        <w:rPr>
          <w:rStyle w:val="referenceChar"/>
        </w:rPr>
        <w:t>proc</w:t>
      </w:r>
      <w:proofErr w:type="spellEnd"/>
    </w:p>
    <w:p w:rsidR="00F23ADD" w:rsidRDefault="00F23ADD" w:rsidP="00F23ADD">
      <w:proofErr w:type="gramStart"/>
      <w:r>
        <w:t>Introduces a multiline procedure.</w:t>
      </w:r>
      <w:proofErr w:type="gramEnd"/>
      <w:r>
        <w:t xml:space="preserve"> The procedure name, which can be any </w:t>
      </w:r>
      <w:proofErr w:type="gramStart"/>
      <w:r>
        <w:t>identifier</w:t>
      </w:r>
      <w:proofErr w:type="gramEnd"/>
      <w:r>
        <w:t xml:space="preserve"> is registered as a procedure with optional parameters. Each parameter is a variable declaration for a variable that exists only while the procedure is being executed.</w:t>
      </w:r>
    </w:p>
    <w:p w:rsidR="00F23ADD" w:rsidRDefault="00F23ADD" w:rsidP="00F23ADD">
      <w:r>
        <w:t xml:space="preserve">The statements defining the procedure are terminated by an </w:t>
      </w:r>
      <w:proofErr w:type="spellStart"/>
      <w:r>
        <w:t>endproc</w:t>
      </w:r>
      <w:proofErr w:type="spellEnd"/>
      <w:r>
        <w:t xml:space="preserve"> statement. Any number of lines can constitute the procedure:</w:t>
      </w:r>
    </w:p>
    <w:p w:rsidR="00F23ADD" w:rsidRDefault="00F23ADD" w:rsidP="00F23ADD">
      <w:pPr>
        <w:pStyle w:val="Code"/>
      </w:pPr>
      <w:r>
        <w:t xml:space="preserve">10 procedure </w:t>
      </w:r>
      <w:proofErr w:type="spellStart"/>
      <w:proofErr w:type="gramStart"/>
      <w:r>
        <w:t>printit</w:t>
      </w:r>
      <w:proofErr w:type="spellEnd"/>
      <w:r>
        <w:t>(</w:t>
      </w:r>
      <w:proofErr w:type="gramEnd"/>
      <w:r>
        <w:t>a, b)</w:t>
      </w:r>
    </w:p>
    <w:p w:rsidR="00F23ADD" w:rsidRDefault="00F23ADD" w:rsidP="00F23ADD">
      <w:pPr>
        <w:pStyle w:val="Code"/>
      </w:pPr>
      <w:r>
        <w:t>20</w:t>
      </w:r>
    </w:p>
    <w:p w:rsidR="00F23ADD" w:rsidRDefault="00F23ADD" w:rsidP="00F23ADD">
      <w:pPr>
        <w:pStyle w:val="Code"/>
      </w:pPr>
      <w:r>
        <w:t>30     print “a”; a; “b”; b</w:t>
      </w:r>
    </w:p>
    <w:p w:rsidR="00F23ADD" w:rsidRDefault="00F23ADD" w:rsidP="00F23ADD">
      <w:pPr>
        <w:pStyle w:val="Code"/>
      </w:pPr>
      <w:r>
        <w:t>40</w:t>
      </w:r>
    </w:p>
    <w:p w:rsidR="00F23ADD" w:rsidRDefault="00F23ADD" w:rsidP="00F23ADD">
      <w:pPr>
        <w:pStyle w:val="Code"/>
      </w:pPr>
      <w:r>
        <w:t xml:space="preserve">50 </w:t>
      </w:r>
      <w:proofErr w:type="spellStart"/>
      <w:r>
        <w:t>endproc</w:t>
      </w:r>
      <w:proofErr w:type="spellEnd"/>
    </w:p>
    <w:p w:rsidR="00F23ADD" w:rsidRDefault="00F23ADD" w:rsidP="00F23ADD">
      <w:pPr>
        <w:pStyle w:val="Code"/>
      </w:pPr>
    </w:p>
    <w:p w:rsidR="00F23ADD" w:rsidRDefault="00F23ADD" w:rsidP="00F23ADD">
      <w:r>
        <w:lastRenderedPageBreak/>
        <w:t>The procedure definition must be executed or appear before it is called. In a compiled environment, it must appear first in source regardless of execution order.</w:t>
      </w:r>
    </w:p>
    <w:p w:rsidR="00423C17" w:rsidRDefault="00F23ADD" w:rsidP="00F23ADD">
      <w:r>
        <w:t xml:space="preserve">The appearance of a procedure overrides the procedure name use as an array. If an array was </w:t>
      </w:r>
      <w:proofErr w:type="spellStart"/>
      <w:r>
        <w:t>definined</w:t>
      </w:r>
      <w:proofErr w:type="spellEnd"/>
      <w:r>
        <w:t xml:space="preserve"> when the procedure is defined, the contents of the array become unusable. Naming procedures and arrays the same is to be avoided.</w:t>
      </w:r>
    </w:p>
    <w:p w:rsidR="00423C17" w:rsidRDefault="00423C17" w:rsidP="00076984">
      <w:pPr>
        <w:pStyle w:val="Heading2"/>
      </w:pPr>
      <w:bookmarkStart w:id="55" w:name="_Toc501575482"/>
      <w:proofErr w:type="gramStart"/>
      <w:r>
        <w:t>r</w:t>
      </w:r>
      <w:r w:rsidR="007B46B2">
        <w:t>and</w:t>
      </w:r>
      <w:r w:rsidR="00695D6A">
        <w:t>omize</w:t>
      </w:r>
      <w:proofErr w:type="gramEnd"/>
      <w:r w:rsidR="00A64F0E">
        <w:t xml:space="preserve"> statement</w:t>
      </w:r>
      <w:bookmarkEnd w:id="55"/>
    </w:p>
    <w:p w:rsidR="00695D6A" w:rsidRDefault="00695D6A" w:rsidP="00FD71E0">
      <w:pPr>
        <w:pStyle w:val="reference"/>
      </w:pPr>
      <w:proofErr w:type="gramStart"/>
      <w:r>
        <w:t>randomize</w:t>
      </w:r>
      <w:proofErr w:type="gramEnd"/>
    </w:p>
    <w:p w:rsidR="00695D6A" w:rsidRPr="00695D6A" w:rsidRDefault="00FD71E0" w:rsidP="00695D6A">
      <w:r>
        <w:t xml:space="preserve">Overrides the reset of the random number generator used in </w:t>
      </w:r>
      <w:proofErr w:type="spellStart"/>
      <w:proofErr w:type="gramStart"/>
      <w:r w:rsidRPr="00FD71E0">
        <w:rPr>
          <w:rStyle w:val="referenceChar"/>
        </w:rPr>
        <w:t>rnd</w:t>
      </w:r>
      <w:proofErr w:type="spellEnd"/>
      <w:r>
        <w:t>(</w:t>
      </w:r>
      <w:proofErr w:type="gramEnd"/>
      <w:r>
        <w:t xml:space="preserve">). The pseudo-random number generator normally gives a series of random numbers that is the same series each time the program is run. This can be overridden by the </w:t>
      </w:r>
      <w:r w:rsidRPr="00FD71E0">
        <w:rPr>
          <w:rStyle w:val="referenceChar"/>
        </w:rPr>
        <w:t>randomize</w:t>
      </w:r>
      <w:r>
        <w:t xml:space="preserve"> statement, which causes it to continue with the series instead of restarting.</w:t>
      </w:r>
    </w:p>
    <w:p w:rsidR="00423C17" w:rsidRDefault="007B46B2" w:rsidP="00076984">
      <w:pPr>
        <w:pStyle w:val="Heading2"/>
      </w:pPr>
      <w:bookmarkStart w:id="56" w:name="_Toc501575483"/>
      <w:proofErr w:type="gramStart"/>
      <w:r>
        <w:t>trace</w:t>
      </w:r>
      <w:proofErr w:type="gramEnd"/>
      <w:r w:rsidR="00A64F0E">
        <w:t xml:space="preserve"> statement</w:t>
      </w:r>
      <w:bookmarkEnd w:id="56"/>
    </w:p>
    <w:p w:rsidR="00695D6A" w:rsidRDefault="00695D6A" w:rsidP="00695D6A">
      <w:pPr>
        <w:pStyle w:val="reference"/>
      </w:pPr>
      <w:proofErr w:type="gramStart"/>
      <w:r>
        <w:t>trace</w:t>
      </w:r>
      <w:proofErr w:type="gramEnd"/>
    </w:p>
    <w:p w:rsidR="00695D6A" w:rsidRPr="00695D6A" w:rsidRDefault="00695D6A" w:rsidP="00695D6A">
      <w:proofErr w:type="gramStart"/>
      <w:r>
        <w:t>Turns on trace mode.</w:t>
      </w:r>
      <w:proofErr w:type="gramEnd"/>
      <w:r>
        <w:t xml:space="preserve"> In trace mode, each time a statement is executed, the line the statement comes from is printed. This can help debug programs.</w:t>
      </w:r>
    </w:p>
    <w:p w:rsidR="00423C17" w:rsidRDefault="007B46B2" w:rsidP="00076984">
      <w:pPr>
        <w:pStyle w:val="Heading2"/>
      </w:pPr>
      <w:bookmarkStart w:id="57" w:name="_Toc501575484"/>
      <w:proofErr w:type="spellStart"/>
      <w:proofErr w:type="gramStart"/>
      <w:r>
        <w:t>notrace</w:t>
      </w:r>
      <w:proofErr w:type="spellEnd"/>
      <w:proofErr w:type="gramEnd"/>
      <w:r w:rsidR="00A64F0E">
        <w:t xml:space="preserve"> statement</w:t>
      </w:r>
      <w:bookmarkEnd w:id="57"/>
    </w:p>
    <w:p w:rsidR="00695D6A" w:rsidRDefault="00695D6A" w:rsidP="00695D6A">
      <w:pPr>
        <w:pStyle w:val="reference"/>
      </w:pPr>
      <w:proofErr w:type="spellStart"/>
      <w:proofErr w:type="gramStart"/>
      <w:r>
        <w:t>notrace</w:t>
      </w:r>
      <w:proofErr w:type="spellEnd"/>
      <w:proofErr w:type="gramEnd"/>
    </w:p>
    <w:p w:rsidR="00695D6A" w:rsidRPr="00695D6A" w:rsidRDefault="00695D6A" w:rsidP="00695D6A">
      <w:proofErr w:type="gramStart"/>
      <w:r>
        <w:t xml:space="preserve">Turns off </w:t>
      </w:r>
      <w:r w:rsidRPr="00695D6A">
        <w:rPr>
          <w:rStyle w:val="referenceChar"/>
        </w:rPr>
        <w:t>trace</w:t>
      </w:r>
      <w:r>
        <w:t xml:space="preserve"> mode.</w:t>
      </w:r>
      <w:proofErr w:type="gramEnd"/>
      <w:r>
        <w:t xml:space="preserve"> See the </w:t>
      </w:r>
      <w:r w:rsidRPr="00695D6A">
        <w:rPr>
          <w:rStyle w:val="referenceChar"/>
        </w:rPr>
        <w:t>trace</w:t>
      </w:r>
      <w:r>
        <w:t xml:space="preserve"> statement.</w:t>
      </w:r>
    </w:p>
    <w:p w:rsidR="00423C17" w:rsidRDefault="007B46B2" w:rsidP="00076984">
      <w:pPr>
        <w:pStyle w:val="Heading2"/>
      </w:pPr>
      <w:bookmarkStart w:id="58" w:name="_Toc501575485"/>
      <w:proofErr w:type="gramStart"/>
      <w:r>
        <w:t>bye</w:t>
      </w:r>
      <w:proofErr w:type="gramEnd"/>
      <w:r w:rsidR="00A64F0E">
        <w:t xml:space="preserve"> statement</w:t>
      </w:r>
      <w:bookmarkEnd w:id="58"/>
    </w:p>
    <w:p w:rsidR="00695D6A" w:rsidRDefault="00695D6A" w:rsidP="00695D6A">
      <w:pPr>
        <w:pStyle w:val="reference"/>
      </w:pPr>
      <w:proofErr w:type="gramStart"/>
      <w:r>
        <w:t>bye</w:t>
      </w:r>
      <w:proofErr w:type="gramEnd"/>
    </w:p>
    <w:p w:rsidR="00423C17" w:rsidRDefault="00695D6A" w:rsidP="005E05AF">
      <w:proofErr w:type="gramStart"/>
      <w:r>
        <w:t>Exits the P5 Basic interpreter.</w:t>
      </w:r>
      <w:proofErr w:type="gramEnd"/>
    </w:p>
    <w:p w:rsidR="0015633C" w:rsidRDefault="0015633C" w:rsidP="0015633C">
      <w:pPr>
        <w:pStyle w:val="Heading1"/>
      </w:pPr>
      <w:bookmarkStart w:id="59" w:name="_Toc501575486"/>
      <w:r>
        <w:t>Expressions</w:t>
      </w:r>
      <w:bookmarkEnd w:id="59"/>
    </w:p>
    <w:p w:rsidR="0015633C" w:rsidRDefault="00F33F1D" w:rsidP="0015633C">
      <w:r>
        <w:t>Expressions in P5 Basic consist of standard operators, standard functions, and user defined functions. The operators are, in order from lowest to highest precedence</w:t>
      </w:r>
      <w:r w:rsidR="007B124D">
        <w:t xml:space="preserve">, in groups of equal </w:t>
      </w:r>
      <w:proofErr w:type="spellStart"/>
      <w:r w:rsidR="007B124D">
        <w:t>precidence</w:t>
      </w:r>
      <w:proofErr w:type="spellEnd"/>
      <w:r>
        <w:t>:</w:t>
      </w:r>
    </w:p>
    <w:p w:rsidR="00F33F1D" w:rsidRDefault="00F33F1D" w:rsidP="003D1D84">
      <w:pPr>
        <w:pStyle w:val="NoSpacing"/>
      </w:pPr>
      <w:proofErr w:type="gramStart"/>
      <w:r>
        <w:t>a</w:t>
      </w:r>
      <w:proofErr w:type="gramEnd"/>
      <w:r>
        <w:t xml:space="preserve"> </w:t>
      </w:r>
      <w:r w:rsidRPr="005A3108">
        <w:rPr>
          <w:rStyle w:val="tableheaderChar0"/>
        </w:rPr>
        <w:t>and</w:t>
      </w:r>
      <w:r>
        <w:t xml:space="preserve"> b</w:t>
      </w:r>
      <w:r>
        <w:tab/>
      </w:r>
      <w:r>
        <w:tab/>
        <w:t>Find the bit or logical and of a and b.</w:t>
      </w:r>
    </w:p>
    <w:p w:rsidR="00F33F1D" w:rsidRDefault="00F33F1D" w:rsidP="003D1D84">
      <w:pPr>
        <w:pStyle w:val="NoSpacing"/>
      </w:pPr>
      <w:proofErr w:type="gramStart"/>
      <w:r>
        <w:t>a</w:t>
      </w:r>
      <w:proofErr w:type="gramEnd"/>
      <w:r>
        <w:t xml:space="preserve"> </w:t>
      </w:r>
      <w:r w:rsidRPr="005A3108">
        <w:rPr>
          <w:rStyle w:val="tableheaderChar0"/>
        </w:rPr>
        <w:t>or</w:t>
      </w:r>
      <w:r>
        <w:t xml:space="preserve"> b</w:t>
      </w:r>
      <w:r>
        <w:tab/>
      </w:r>
      <w:r>
        <w:tab/>
        <w:t>Find the bit or logical or of a and b.</w:t>
      </w:r>
    </w:p>
    <w:p w:rsidR="00F33F1D" w:rsidRDefault="00F33F1D" w:rsidP="0015633C">
      <w:proofErr w:type="spellStart"/>
      <w:proofErr w:type="gramStart"/>
      <w:r w:rsidRPr="005A3108">
        <w:rPr>
          <w:rStyle w:val="tableheaderChar0"/>
        </w:rPr>
        <w:t>xor</w:t>
      </w:r>
      <w:proofErr w:type="spellEnd"/>
      <w:proofErr w:type="gramEnd"/>
      <w:r>
        <w:tab/>
      </w:r>
      <w:r>
        <w:tab/>
        <w:t xml:space="preserve">Find the bit or logical </w:t>
      </w:r>
      <w:proofErr w:type="spellStart"/>
      <w:r>
        <w:t>xor</w:t>
      </w:r>
      <w:proofErr w:type="spellEnd"/>
      <w:r>
        <w:t xml:space="preserve"> of a and b.</w:t>
      </w:r>
    </w:p>
    <w:p w:rsidR="00F33F1D" w:rsidRDefault="00F33F1D" w:rsidP="003D1D84">
      <w:pPr>
        <w:pStyle w:val="NoSpacing"/>
      </w:pPr>
      <w:r>
        <w:t>a = b</w:t>
      </w:r>
      <w:r>
        <w:tab/>
      </w:r>
      <w:r>
        <w:tab/>
        <w:t>Equals. Returns -1 if a = b, otherwise 0.</w:t>
      </w:r>
    </w:p>
    <w:p w:rsidR="007B124D" w:rsidRDefault="007B124D" w:rsidP="003D1D84">
      <w:pPr>
        <w:pStyle w:val="NoSpacing"/>
      </w:pPr>
      <w:r>
        <w:t>a &lt;&gt; b</w:t>
      </w:r>
      <w:r>
        <w:tab/>
      </w:r>
      <w:r>
        <w:tab/>
        <w:t>Not equals. Returns -1 if a &lt;&gt; b, otherwise 0.</w:t>
      </w:r>
    </w:p>
    <w:p w:rsidR="007B124D" w:rsidRDefault="007B124D" w:rsidP="003D1D84">
      <w:pPr>
        <w:pStyle w:val="NoSpacing"/>
      </w:pPr>
      <w:proofErr w:type="gramStart"/>
      <w:r>
        <w:t>a &lt; b</w:t>
      </w:r>
      <w:r>
        <w:tab/>
      </w:r>
      <w:r>
        <w:tab/>
        <w:t>Less than.</w:t>
      </w:r>
      <w:proofErr w:type="gramEnd"/>
      <w:r>
        <w:t xml:space="preserve"> Returns -1 if a &lt; b, otherwise 0.</w:t>
      </w:r>
    </w:p>
    <w:p w:rsidR="007B124D" w:rsidRDefault="007B124D" w:rsidP="003D1D84">
      <w:pPr>
        <w:pStyle w:val="NoSpacing"/>
      </w:pPr>
      <w:proofErr w:type="gramStart"/>
      <w:r>
        <w:t>a &gt; b</w:t>
      </w:r>
      <w:r>
        <w:tab/>
      </w:r>
      <w:r>
        <w:tab/>
        <w:t>Greater than.</w:t>
      </w:r>
      <w:proofErr w:type="gramEnd"/>
      <w:r>
        <w:t xml:space="preserve"> Returns -1 if a &gt; b, otherwise 0.</w:t>
      </w:r>
    </w:p>
    <w:p w:rsidR="007B124D" w:rsidRDefault="007B124D" w:rsidP="003D1D84">
      <w:pPr>
        <w:pStyle w:val="NoSpacing"/>
      </w:pPr>
      <w:r>
        <w:t>a &lt;</w:t>
      </w:r>
      <w:r>
        <w:t>=</w:t>
      </w:r>
      <w:r>
        <w:t xml:space="preserve"> b</w:t>
      </w:r>
      <w:r>
        <w:tab/>
      </w:r>
      <w:r>
        <w:tab/>
        <w:t>Less than</w:t>
      </w:r>
      <w:r>
        <w:t xml:space="preserve"> or equal</w:t>
      </w:r>
      <w:r>
        <w:t>. Returns -1 if a &lt;</w:t>
      </w:r>
      <w:r>
        <w:t>=</w:t>
      </w:r>
      <w:r>
        <w:t xml:space="preserve"> b, otherwise 0.</w:t>
      </w:r>
    </w:p>
    <w:p w:rsidR="007B124D" w:rsidRDefault="007B124D" w:rsidP="007B124D">
      <w:r>
        <w:t>a &gt;</w:t>
      </w:r>
      <w:r>
        <w:t>=</w:t>
      </w:r>
      <w:r>
        <w:t xml:space="preserve"> b</w:t>
      </w:r>
      <w:r>
        <w:tab/>
      </w:r>
      <w:r>
        <w:tab/>
        <w:t>Greater than</w:t>
      </w:r>
      <w:r>
        <w:t xml:space="preserve"> or equal</w:t>
      </w:r>
      <w:r>
        <w:t>. Returns -1 if a &gt;</w:t>
      </w:r>
      <w:r>
        <w:t>=</w:t>
      </w:r>
      <w:r>
        <w:t xml:space="preserve"> b, otherwise 0.</w:t>
      </w:r>
    </w:p>
    <w:p w:rsidR="007B124D" w:rsidRDefault="005A3108" w:rsidP="003D1D84">
      <w:pPr>
        <w:pStyle w:val="NoSpacing"/>
      </w:pPr>
      <w:r>
        <w:t>a + b</w:t>
      </w:r>
      <w:r>
        <w:tab/>
      </w:r>
      <w:r>
        <w:tab/>
        <w:t>Add a and b</w:t>
      </w:r>
    </w:p>
    <w:p w:rsidR="005A3108" w:rsidRDefault="005A3108" w:rsidP="0015633C">
      <w:r>
        <w:t>a – b</w:t>
      </w:r>
      <w:r>
        <w:tab/>
      </w:r>
      <w:r>
        <w:tab/>
        <w:t>Subtract b from a.</w:t>
      </w:r>
    </w:p>
    <w:p w:rsidR="005A3108" w:rsidRDefault="005A3108" w:rsidP="003D1D84">
      <w:pPr>
        <w:pStyle w:val="NoSpacing"/>
      </w:pPr>
      <w:proofErr w:type="gramStart"/>
      <w:r>
        <w:lastRenderedPageBreak/>
        <w:t>a*</w:t>
      </w:r>
      <w:proofErr w:type="gramEnd"/>
      <w:r>
        <w:t>b</w:t>
      </w:r>
      <w:r>
        <w:tab/>
      </w:r>
      <w:r>
        <w:tab/>
        <w:t>Multiply a and b.</w:t>
      </w:r>
    </w:p>
    <w:p w:rsidR="005A3108" w:rsidRDefault="005A3108" w:rsidP="003D1D84">
      <w:pPr>
        <w:pStyle w:val="NoSpacing"/>
      </w:pPr>
      <w:proofErr w:type="gramStart"/>
      <w:r>
        <w:t>a/</w:t>
      </w:r>
      <w:proofErr w:type="gramEnd"/>
      <w:r>
        <w:t>b</w:t>
      </w:r>
      <w:r>
        <w:tab/>
      </w:r>
      <w:r>
        <w:tab/>
        <w:t>Divide a by b.</w:t>
      </w:r>
    </w:p>
    <w:p w:rsidR="005A3108" w:rsidRDefault="005A3108" w:rsidP="003D1D84">
      <w:pPr>
        <w:pStyle w:val="NoSpacing"/>
      </w:pPr>
      <w:proofErr w:type="gramStart"/>
      <w:r>
        <w:t>a</w:t>
      </w:r>
      <w:proofErr w:type="gramEnd"/>
      <w:r>
        <w:t xml:space="preserve"> </w:t>
      </w:r>
      <w:r w:rsidRPr="005A3108">
        <w:rPr>
          <w:rStyle w:val="tableheaderChar0"/>
        </w:rPr>
        <w:t>mod</w:t>
      </w:r>
      <w:r>
        <w:t xml:space="preserve"> </w:t>
      </w:r>
      <w:r w:rsidR="00436383">
        <w:t>b</w:t>
      </w:r>
      <w:r w:rsidR="00436383">
        <w:tab/>
      </w:r>
      <w:r>
        <w:t>Find a modulo b</w:t>
      </w:r>
    </w:p>
    <w:p w:rsidR="005A3108" w:rsidRDefault="005A3108" w:rsidP="0015633C">
      <w:proofErr w:type="gramStart"/>
      <w:r>
        <w:t>a</w:t>
      </w:r>
      <w:proofErr w:type="gramEnd"/>
      <w:r>
        <w:t xml:space="preserve"> </w:t>
      </w:r>
      <w:r w:rsidRPr="005A3108">
        <w:rPr>
          <w:rStyle w:val="tableheaderChar0"/>
        </w:rPr>
        <w:t>div</w:t>
      </w:r>
      <w:r>
        <w:t xml:space="preserve"> b</w:t>
      </w:r>
      <w:r>
        <w:tab/>
      </w:r>
      <w:r>
        <w:tab/>
        <w:t>Divide a by b in integer mode.</w:t>
      </w:r>
    </w:p>
    <w:p w:rsidR="005A3108" w:rsidRDefault="005A3108" w:rsidP="0015633C">
      <w:proofErr w:type="spellStart"/>
      <w:proofErr w:type="gramStart"/>
      <w:r>
        <w:t>a^</w:t>
      </w:r>
      <w:proofErr w:type="gramEnd"/>
      <w:r>
        <w:t>b</w:t>
      </w:r>
      <w:proofErr w:type="spellEnd"/>
      <w:r>
        <w:tab/>
      </w:r>
      <w:r>
        <w:tab/>
        <w:t>Exponential. Find a to the b power.</w:t>
      </w:r>
    </w:p>
    <w:p w:rsidR="005A3108" w:rsidRDefault="005A3108" w:rsidP="0059556E">
      <w:pPr>
        <w:pStyle w:val="NoSpacing"/>
      </w:pPr>
      <w:proofErr w:type="gramStart"/>
      <w:r>
        <w:t>+a</w:t>
      </w:r>
      <w:r>
        <w:tab/>
      </w:r>
      <w:r>
        <w:tab/>
      </w:r>
      <w:proofErr w:type="spellStart"/>
      <w:r>
        <w:t>Positivition</w:t>
      </w:r>
      <w:proofErr w:type="spellEnd"/>
      <w:r>
        <w:t>.</w:t>
      </w:r>
      <w:proofErr w:type="gramEnd"/>
      <w:r>
        <w:t xml:space="preserve"> Find a.</w:t>
      </w:r>
    </w:p>
    <w:p w:rsidR="005A3108" w:rsidRDefault="005A3108" w:rsidP="0059556E">
      <w:pPr>
        <w:pStyle w:val="NoSpacing"/>
      </w:pPr>
      <w:proofErr w:type="gramStart"/>
      <w:r>
        <w:t>-a</w:t>
      </w:r>
      <w:r>
        <w:tab/>
      </w:r>
      <w:r>
        <w:tab/>
        <w:t>Negation.</w:t>
      </w:r>
      <w:proofErr w:type="gramEnd"/>
      <w:r>
        <w:t xml:space="preserve"> Find –a.</w:t>
      </w:r>
    </w:p>
    <w:p w:rsidR="005A3108" w:rsidRDefault="005A3108" w:rsidP="0059556E">
      <w:pPr>
        <w:pStyle w:val="NoSpacing"/>
      </w:pPr>
      <w:proofErr w:type="gramStart"/>
      <w:r w:rsidRPr="005A3108">
        <w:rPr>
          <w:rStyle w:val="tableheaderChar0"/>
        </w:rPr>
        <w:t>not</w:t>
      </w:r>
      <w:proofErr w:type="gramEnd"/>
      <w:r>
        <w:t xml:space="preserve"> a</w:t>
      </w:r>
      <w:r>
        <w:tab/>
      </w:r>
      <w:r>
        <w:tab/>
        <w:t>Logical bit not of a.</w:t>
      </w:r>
    </w:p>
    <w:p w:rsidR="005A3108" w:rsidRDefault="005A3108" w:rsidP="0059556E">
      <w:pPr>
        <w:pStyle w:val="NoSpacing"/>
      </w:pPr>
      <w:r>
        <w:t>(a)</w:t>
      </w:r>
      <w:r>
        <w:tab/>
      </w:r>
      <w:r>
        <w:tab/>
      </w:r>
      <w:proofErr w:type="spellStart"/>
      <w:r>
        <w:t>Subexpression</w:t>
      </w:r>
      <w:proofErr w:type="spellEnd"/>
      <w:r>
        <w:t>. Find a.</w:t>
      </w:r>
    </w:p>
    <w:p w:rsidR="005A3108" w:rsidRDefault="005A3108" w:rsidP="0015633C">
      <w:proofErr w:type="spellStart"/>
      <w:proofErr w:type="gramStart"/>
      <w:r>
        <w:t>func</w:t>
      </w:r>
      <w:proofErr w:type="spellEnd"/>
      <w:r>
        <w:t>(</w:t>
      </w:r>
      <w:proofErr w:type="gramEnd"/>
      <w:r>
        <w:t>a)</w:t>
      </w:r>
      <w:r>
        <w:tab/>
      </w:r>
      <w:r>
        <w:tab/>
        <w:t>Find function.</w:t>
      </w:r>
    </w:p>
    <w:p w:rsidR="00436383" w:rsidRDefault="00436383" w:rsidP="0015633C">
      <w:r>
        <w:t xml:space="preserve">Logical values are always returned as true = -1 and false = 0, because -1 is 2’s complement notation for all bits high in the integer result. This is </w:t>
      </w:r>
      <w:proofErr w:type="spellStart"/>
      <w:r>
        <w:t>convienent</w:t>
      </w:r>
      <w:proofErr w:type="spellEnd"/>
      <w:r>
        <w:t xml:space="preserve"> in </w:t>
      </w:r>
      <w:proofErr w:type="spellStart"/>
      <w:r>
        <w:t>conjuction</w:t>
      </w:r>
      <w:proofErr w:type="spellEnd"/>
      <w:r>
        <w:t xml:space="preserve"> with Boolean math. For example:</w:t>
      </w:r>
    </w:p>
    <w:p w:rsidR="00436383" w:rsidRDefault="00436383" w:rsidP="0015633C">
      <w:r>
        <w:t xml:space="preserve">1 = 1 and 1 &lt;&gt; 2 </w:t>
      </w:r>
      <w:r>
        <w:tab/>
        <w:t>is 0, because -1 and 0 are 0.</w:t>
      </w:r>
    </w:p>
    <w:p w:rsidR="00436383" w:rsidRDefault="00436383" w:rsidP="0015633C">
      <w:r>
        <w:t>1 = 1 and 2 = 2</w:t>
      </w:r>
      <w:r>
        <w:tab/>
      </w:r>
      <w:r>
        <w:tab/>
        <w:t>is -1, because -1 and -1 is -1.</w:t>
      </w:r>
    </w:p>
    <w:p w:rsidR="00436383" w:rsidRPr="0015633C" w:rsidRDefault="00436383" w:rsidP="0015633C">
      <w:r>
        <w:t>1 = 1 and 2</w:t>
      </w:r>
      <w:r>
        <w:tab/>
        <w:t>`</w:t>
      </w:r>
      <w:r>
        <w:tab/>
        <w:t>is 2 because -1 and any value is the same value.</w:t>
      </w:r>
    </w:p>
    <w:p w:rsidR="0015633C" w:rsidRDefault="0015633C" w:rsidP="0015633C">
      <w:pPr>
        <w:pStyle w:val="Heading2"/>
      </w:pPr>
      <w:bookmarkStart w:id="60" w:name="_Toc501575487"/>
      <w:r>
        <w:t>Standard functions</w:t>
      </w:r>
      <w:bookmarkEnd w:id="60"/>
    </w:p>
    <w:p w:rsidR="005A3108" w:rsidRDefault="005A3108" w:rsidP="005A3108">
      <w:proofErr w:type="gramStart"/>
      <w:r w:rsidRPr="005A3108">
        <w:rPr>
          <w:rStyle w:val="tableheaderChar0"/>
        </w:rPr>
        <w:t>left</w:t>
      </w:r>
      <w:proofErr w:type="gramEnd"/>
      <w:r>
        <w:t>$(string, length)</w:t>
      </w:r>
    </w:p>
    <w:p w:rsidR="005A3108" w:rsidRDefault="005A3108" w:rsidP="005A3108">
      <w:proofErr w:type="gramStart"/>
      <w:r>
        <w:t>Finds the length number of characters at the left of the string.</w:t>
      </w:r>
      <w:proofErr w:type="gramEnd"/>
    </w:p>
    <w:p w:rsidR="005A3108" w:rsidRDefault="005A3108" w:rsidP="005A3108">
      <w:proofErr w:type="gramStart"/>
      <w:r w:rsidRPr="005A3108">
        <w:rPr>
          <w:rStyle w:val="tableheaderChar0"/>
        </w:rPr>
        <w:t>right</w:t>
      </w:r>
      <w:proofErr w:type="gramEnd"/>
      <w:r>
        <w:t>$(string, length)</w:t>
      </w:r>
    </w:p>
    <w:p w:rsidR="005A3108" w:rsidRDefault="005A3108" w:rsidP="005A3108">
      <w:proofErr w:type="gramStart"/>
      <w:r>
        <w:t>Finds the length number of characters at the right of the string.</w:t>
      </w:r>
      <w:proofErr w:type="gramEnd"/>
    </w:p>
    <w:p w:rsidR="005A3108" w:rsidRDefault="005A3108" w:rsidP="005A3108">
      <w:proofErr w:type="gramStart"/>
      <w:r w:rsidRPr="005A3108">
        <w:rPr>
          <w:rStyle w:val="tableheaderChar0"/>
        </w:rPr>
        <w:t>mid</w:t>
      </w:r>
      <w:proofErr w:type="gramEnd"/>
      <w:r>
        <w:t>$(string, position, length)</w:t>
      </w:r>
    </w:p>
    <w:p w:rsidR="005A3108" w:rsidRDefault="005A3108" w:rsidP="005A3108">
      <w:r>
        <w:t xml:space="preserve">Finds length number of characters starting at the position, which is 1 </w:t>
      </w:r>
      <w:proofErr w:type="spellStart"/>
      <w:r>
        <w:t>to n</w:t>
      </w:r>
      <w:proofErr w:type="spellEnd"/>
      <w:r>
        <w:t>.</w:t>
      </w:r>
    </w:p>
    <w:p w:rsidR="005A3108" w:rsidRDefault="001C3E41" w:rsidP="005A3108">
      <w:proofErr w:type="spellStart"/>
      <w:proofErr w:type="gramStart"/>
      <w:r w:rsidRPr="001C3E41">
        <w:rPr>
          <w:rStyle w:val="tableheaderChar0"/>
        </w:rPr>
        <w:t>c</w:t>
      </w:r>
      <w:r w:rsidR="005A3108" w:rsidRPr="001C3E41">
        <w:rPr>
          <w:rStyle w:val="tableheaderChar0"/>
        </w:rPr>
        <w:t>hr</w:t>
      </w:r>
      <w:proofErr w:type="spellEnd"/>
      <w:proofErr w:type="gramEnd"/>
      <w:r w:rsidR="005A3108">
        <w:t>$(value)</w:t>
      </w:r>
    </w:p>
    <w:p w:rsidR="005A3108" w:rsidRDefault="005A3108" w:rsidP="005A3108">
      <w:proofErr w:type="gramStart"/>
      <w:r>
        <w:t>Finds the ASCII character corresponding to the character code value.</w:t>
      </w:r>
      <w:proofErr w:type="gramEnd"/>
    </w:p>
    <w:p w:rsidR="005A3108" w:rsidRDefault="001C3E41" w:rsidP="005A3108">
      <w:proofErr w:type="spellStart"/>
      <w:proofErr w:type="gramStart"/>
      <w:r w:rsidRPr="001C3E41">
        <w:rPr>
          <w:rStyle w:val="tableheaderChar0"/>
        </w:rPr>
        <w:t>a</w:t>
      </w:r>
      <w:r w:rsidR="005A3108" w:rsidRPr="001C3E41">
        <w:rPr>
          <w:rStyle w:val="tableheaderChar0"/>
        </w:rPr>
        <w:t>sc</w:t>
      </w:r>
      <w:proofErr w:type="spellEnd"/>
      <w:r w:rsidR="005A3108">
        <w:t>(</w:t>
      </w:r>
      <w:proofErr w:type="gramEnd"/>
      <w:r w:rsidR="005A3108">
        <w:t>string)</w:t>
      </w:r>
    </w:p>
    <w:p w:rsidR="005A3108" w:rsidRDefault="005A3108" w:rsidP="005A3108">
      <w:proofErr w:type="gramStart"/>
      <w:r>
        <w:t>Finds the ASCII character code corresponding to the first character in the string.</w:t>
      </w:r>
      <w:proofErr w:type="gramEnd"/>
    </w:p>
    <w:p w:rsidR="005A3108" w:rsidRDefault="001C3E41" w:rsidP="005A3108">
      <w:proofErr w:type="spellStart"/>
      <w:proofErr w:type="gramStart"/>
      <w:r w:rsidRPr="001C3E41">
        <w:rPr>
          <w:rStyle w:val="tableheaderChar0"/>
        </w:rPr>
        <w:t>l</w:t>
      </w:r>
      <w:r w:rsidR="005A3108" w:rsidRPr="001C3E41">
        <w:rPr>
          <w:rStyle w:val="tableheaderChar0"/>
        </w:rPr>
        <w:t>en</w:t>
      </w:r>
      <w:proofErr w:type="spellEnd"/>
      <w:r w:rsidR="005A3108">
        <w:t>(</w:t>
      </w:r>
      <w:proofErr w:type="gramEnd"/>
      <w:r w:rsidR="005A3108">
        <w:t>string)</w:t>
      </w:r>
    </w:p>
    <w:p w:rsidR="005A3108" w:rsidRDefault="005A3108" w:rsidP="005A3108">
      <w:proofErr w:type="gramStart"/>
      <w:r>
        <w:t>Finds the length, in number of characters, of the string.</w:t>
      </w:r>
      <w:proofErr w:type="gramEnd"/>
    </w:p>
    <w:p w:rsidR="001C3E41" w:rsidRDefault="001C3E41" w:rsidP="005A3108">
      <w:proofErr w:type="spellStart"/>
      <w:proofErr w:type="gramStart"/>
      <w:r w:rsidRPr="001C3E41">
        <w:rPr>
          <w:rStyle w:val="tableheaderChar0"/>
        </w:rPr>
        <w:t>val</w:t>
      </w:r>
      <w:proofErr w:type="spellEnd"/>
      <w:r>
        <w:t>(</w:t>
      </w:r>
      <w:proofErr w:type="gramEnd"/>
      <w:r>
        <w:t>string)</w:t>
      </w:r>
    </w:p>
    <w:p w:rsidR="001C3E41" w:rsidRDefault="001C3E41" w:rsidP="005A3108">
      <w:r>
        <w:t>Finds the value of a number in the string (parses and converts the number). The value can be integer or real, and may contain an exponent.</w:t>
      </w:r>
    </w:p>
    <w:p w:rsidR="001C3E41" w:rsidRDefault="001C3E41" w:rsidP="005A3108">
      <w:proofErr w:type="spellStart"/>
      <w:proofErr w:type="gramStart"/>
      <w:r w:rsidRPr="001C3E41">
        <w:rPr>
          <w:rStyle w:val="tableheaderChar0"/>
        </w:rPr>
        <w:t>str</w:t>
      </w:r>
      <w:proofErr w:type="spellEnd"/>
      <w:proofErr w:type="gramEnd"/>
      <w:r>
        <w:t>$(value)</w:t>
      </w:r>
    </w:p>
    <w:p w:rsidR="001C3E41" w:rsidRDefault="001C3E41" w:rsidP="005A3108">
      <w:proofErr w:type="gramStart"/>
      <w:r>
        <w:lastRenderedPageBreak/>
        <w:t>Converts the number value to its equivalent string.</w:t>
      </w:r>
      <w:proofErr w:type="gramEnd"/>
      <w:r>
        <w:t xml:space="preserve"> Real or integer can be converted. The same comments as </w:t>
      </w:r>
      <w:r w:rsidRPr="001C3E41">
        <w:rPr>
          <w:rStyle w:val="tableheaderChar0"/>
        </w:rPr>
        <w:t>print</w:t>
      </w:r>
      <w:r>
        <w:t xml:space="preserve"> values apply here (see </w:t>
      </w:r>
      <w:r w:rsidRPr="001C3E41">
        <w:rPr>
          <w:rStyle w:val="tableheaderChar0"/>
        </w:rPr>
        <w:t>print</w:t>
      </w:r>
      <w:r>
        <w:t xml:space="preserve"> statement).</w:t>
      </w:r>
    </w:p>
    <w:p w:rsidR="001C3E41" w:rsidRDefault="001C3E41" w:rsidP="005A3108">
      <w:proofErr w:type="spellStart"/>
      <w:proofErr w:type="gramStart"/>
      <w:r w:rsidRPr="00436383">
        <w:rPr>
          <w:rStyle w:val="tableheaderChar0"/>
        </w:rPr>
        <w:t>rnd</w:t>
      </w:r>
      <w:proofErr w:type="spellEnd"/>
      <w:r>
        <w:t>(</w:t>
      </w:r>
      <w:proofErr w:type="gramEnd"/>
      <w:r>
        <w:t>value)</w:t>
      </w:r>
    </w:p>
    <w:p w:rsidR="001C3E41" w:rsidRDefault="001C3E41" w:rsidP="005A3108">
      <w:proofErr w:type="gramStart"/>
      <w:r>
        <w:t>Finds the next random number from the pseudo-random number generator in the range 0 to 1.</w:t>
      </w:r>
      <w:proofErr w:type="gramEnd"/>
    </w:p>
    <w:p w:rsidR="001C3E41" w:rsidRDefault="00436383" w:rsidP="005A3108">
      <w:proofErr w:type="spellStart"/>
      <w:proofErr w:type="gramStart"/>
      <w:r w:rsidRPr="00436383">
        <w:rPr>
          <w:rStyle w:val="tableheaderChar0"/>
        </w:rPr>
        <w:t>i</w:t>
      </w:r>
      <w:r w:rsidR="001C3E41" w:rsidRPr="00436383">
        <w:rPr>
          <w:rStyle w:val="tableheaderChar0"/>
        </w:rPr>
        <w:t>nt</w:t>
      </w:r>
      <w:proofErr w:type="spellEnd"/>
      <w:r w:rsidR="001C3E41">
        <w:t>(</w:t>
      </w:r>
      <w:proofErr w:type="gramEnd"/>
      <w:r w:rsidR="001C3E41">
        <w:t>value)</w:t>
      </w:r>
    </w:p>
    <w:p w:rsidR="005A3108" w:rsidRDefault="001C3E41" w:rsidP="005A3108">
      <w:proofErr w:type="gramStart"/>
      <w:r>
        <w:t>Finds the integer value of real.</w:t>
      </w:r>
      <w:proofErr w:type="gramEnd"/>
      <w:r>
        <w:t xml:space="preserve"> The fraction is truncated.</w:t>
      </w:r>
    </w:p>
    <w:p w:rsidR="001C3E41" w:rsidRDefault="00436383" w:rsidP="005A3108">
      <w:proofErr w:type="spellStart"/>
      <w:proofErr w:type="gramStart"/>
      <w:r w:rsidRPr="00436383">
        <w:rPr>
          <w:rStyle w:val="tableheaderChar0"/>
        </w:rPr>
        <w:t>s</w:t>
      </w:r>
      <w:r w:rsidR="001C3E41" w:rsidRPr="00436383">
        <w:rPr>
          <w:rStyle w:val="tableheaderChar0"/>
        </w:rPr>
        <w:t>qr</w:t>
      </w:r>
      <w:proofErr w:type="spellEnd"/>
      <w:r w:rsidR="001C3E41">
        <w:t>(</w:t>
      </w:r>
      <w:proofErr w:type="gramEnd"/>
      <w:r w:rsidR="001C3E41">
        <w:t>value)</w:t>
      </w:r>
    </w:p>
    <w:p w:rsidR="001C3E41" w:rsidRDefault="001C3E41" w:rsidP="005A3108">
      <w:proofErr w:type="gramStart"/>
      <w:r>
        <w:t>Finds the square root of the value.</w:t>
      </w:r>
      <w:proofErr w:type="gramEnd"/>
    </w:p>
    <w:p w:rsidR="001C3E41" w:rsidRDefault="00436383" w:rsidP="005A3108">
      <w:proofErr w:type="gramStart"/>
      <w:r w:rsidRPr="00436383">
        <w:rPr>
          <w:rStyle w:val="tableheaderChar0"/>
        </w:rPr>
        <w:t>a</w:t>
      </w:r>
      <w:r w:rsidR="001C3E41" w:rsidRPr="00436383">
        <w:rPr>
          <w:rStyle w:val="tableheaderChar0"/>
        </w:rPr>
        <w:t>bs</w:t>
      </w:r>
      <w:r w:rsidR="001C3E41">
        <w:t>(</w:t>
      </w:r>
      <w:proofErr w:type="gramEnd"/>
      <w:r w:rsidR="001C3E41">
        <w:t>value)</w:t>
      </w:r>
    </w:p>
    <w:p w:rsidR="001C3E41" w:rsidRDefault="001C3E41" w:rsidP="005A3108">
      <w:proofErr w:type="gramStart"/>
      <w:r>
        <w:t>Finds the absolute value.</w:t>
      </w:r>
      <w:proofErr w:type="gramEnd"/>
    </w:p>
    <w:p w:rsidR="001C3E41" w:rsidRDefault="00436383" w:rsidP="005A3108">
      <w:proofErr w:type="spellStart"/>
      <w:proofErr w:type="gramStart"/>
      <w:r w:rsidRPr="00436383">
        <w:rPr>
          <w:rStyle w:val="tableheaderChar0"/>
        </w:rPr>
        <w:t>s</w:t>
      </w:r>
      <w:r w:rsidR="001C3E41" w:rsidRPr="00436383">
        <w:rPr>
          <w:rStyle w:val="tableheaderChar0"/>
        </w:rPr>
        <w:t>gn</w:t>
      </w:r>
      <w:proofErr w:type="spellEnd"/>
      <w:r w:rsidR="001C3E41">
        <w:t>(</w:t>
      </w:r>
      <w:proofErr w:type="gramEnd"/>
      <w:r w:rsidR="001C3E41">
        <w:t>value)</w:t>
      </w:r>
    </w:p>
    <w:p w:rsidR="001C3E41" w:rsidRDefault="001C3E41" w:rsidP="005A3108">
      <w:r>
        <w:t xml:space="preserve">Find sign of value, which is 1 if the value is </w:t>
      </w:r>
      <w:proofErr w:type="gramStart"/>
      <w:r>
        <w:t>positive, or -1</w:t>
      </w:r>
      <w:proofErr w:type="gramEnd"/>
      <w:r>
        <w:t xml:space="preserve"> if the value is negative.</w:t>
      </w:r>
    </w:p>
    <w:p w:rsidR="001C3E41" w:rsidRDefault="00436383" w:rsidP="005A3108">
      <w:proofErr w:type="gramStart"/>
      <w:r w:rsidRPr="00436383">
        <w:rPr>
          <w:rStyle w:val="tableheaderChar0"/>
        </w:rPr>
        <w:t>s</w:t>
      </w:r>
      <w:r w:rsidR="006357A2" w:rsidRPr="00436383">
        <w:rPr>
          <w:rStyle w:val="tableheaderChar0"/>
        </w:rPr>
        <w:t>in</w:t>
      </w:r>
      <w:r w:rsidR="006357A2">
        <w:t>(</w:t>
      </w:r>
      <w:proofErr w:type="gramEnd"/>
      <w:r w:rsidR="006357A2">
        <w:t>value)</w:t>
      </w:r>
    </w:p>
    <w:p w:rsidR="006357A2" w:rsidRDefault="006357A2" w:rsidP="005A3108">
      <w:r>
        <w:t>Find the sine of the value.</w:t>
      </w:r>
    </w:p>
    <w:p w:rsidR="006357A2" w:rsidRDefault="00436383" w:rsidP="005A3108">
      <w:proofErr w:type="spellStart"/>
      <w:proofErr w:type="gramStart"/>
      <w:r w:rsidRPr="00436383">
        <w:rPr>
          <w:rStyle w:val="tableheaderChar0"/>
        </w:rPr>
        <w:t>c</w:t>
      </w:r>
      <w:r w:rsidR="006357A2" w:rsidRPr="00436383">
        <w:rPr>
          <w:rStyle w:val="tableheaderChar0"/>
        </w:rPr>
        <w:t>os</w:t>
      </w:r>
      <w:proofErr w:type="spellEnd"/>
      <w:r w:rsidR="006357A2">
        <w:t>(</w:t>
      </w:r>
      <w:proofErr w:type="gramEnd"/>
      <w:r w:rsidR="006357A2">
        <w:t>value)</w:t>
      </w:r>
    </w:p>
    <w:p w:rsidR="006357A2" w:rsidRDefault="006357A2" w:rsidP="005A3108">
      <w:proofErr w:type="gramStart"/>
      <w:r>
        <w:t>Finds the cosine of the value.</w:t>
      </w:r>
      <w:proofErr w:type="gramEnd"/>
    </w:p>
    <w:p w:rsidR="006357A2" w:rsidRDefault="00436383" w:rsidP="005A3108">
      <w:proofErr w:type="gramStart"/>
      <w:r w:rsidRPr="00436383">
        <w:rPr>
          <w:rStyle w:val="tableheaderChar0"/>
        </w:rPr>
        <w:t>t</w:t>
      </w:r>
      <w:r w:rsidR="006357A2" w:rsidRPr="00436383">
        <w:rPr>
          <w:rStyle w:val="tableheaderChar0"/>
        </w:rPr>
        <w:t>an</w:t>
      </w:r>
      <w:r w:rsidR="006357A2">
        <w:t>(</w:t>
      </w:r>
      <w:proofErr w:type="gramEnd"/>
      <w:r w:rsidR="006357A2">
        <w:t>value)</w:t>
      </w:r>
    </w:p>
    <w:p w:rsidR="006357A2" w:rsidRDefault="006357A2" w:rsidP="005A3108">
      <w:proofErr w:type="gramStart"/>
      <w:r>
        <w:t>Finds the tangent of the value.</w:t>
      </w:r>
      <w:proofErr w:type="gramEnd"/>
    </w:p>
    <w:p w:rsidR="006357A2" w:rsidRDefault="00436383" w:rsidP="005A3108">
      <w:proofErr w:type="spellStart"/>
      <w:proofErr w:type="gramStart"/>
      <w:r w:rsidRPr="00436383">
        <w:rPr>
          <w:rStyle w:val="tableheaderChar0"/>
        </w:rPr>
        <w:t>a</w:t>
      </w:r>
      <w:r w:rsidR="006357A2" w:rsidRPr="00436383">
        <w:rPr>
          <w:rStyle w:val="tableheaderChar0"/>
        </w:rPr>
        <w:t>tn</w:t>
      </w:r>
      <w:proofErr w:type="spellEnd"/>
      <w:r w:rsidR="006357A2">
        <w:t>(</w:t>
      </w:r>
      <w:proofErr w:type="gramEnd"/>
      <w:r w:rsidR="006357A2">
        <w:t>value)</w:t>
      </w:r>
    </w:p>
    <w:p w:rsidR="006357A2" w:rsidRDefault="006357A2" w:rsidP="005A3108">
      <w:proofErr w:type="gramStart"/>
      <w:r>
        <w:t>Finds the arctangent of the value.</w:t>
      </w:r>
      <w:proofErr w:type="gramEnd"/>
    </w:p>
    <w:p w:rsidR="006357A2" w:rsidRDefault="00436383" w:rsidP="005A3108">
      <w:proofErr w:type="gramStart"/>
      <w:r w:rsidRPr="00436383">
        <w:rPr>
          <w:rStyle w:val="tableheaderChar0"/>
        </w:rPr>
        <w:t>l</w:t>
      </w:r>
      <w:r w:rsidR="006357A2" w:rsidRPr="00436383">
        <w:rPr>
          <w:rStyle w:val="tableheaderChar0"/>
        </w:rPr>
        <w:t>og</w:t>
      </w:r>
      <w:r w:rsidR="006357A2">
        <w:t>(</w:t>
      </w:r>
      <w:proofErr w:type="gramEnd"/>
      <w:r w:rsidR="006357A2">
        <w:t>value)</w:t>
      </w:r>
    </w:p>
    <w:p w:rsidR="006357A2" w:rsidRDefault="006357A2" w:rsidP="005A3108">
      <w:proofErr w:type="gramStart"/>
      <w:r>
        <w:t>Finds the log of the value.</w:t>
      </w:r>
      <w:proofErr w:type="gramEnd"/>
    </w:p>
    <w:p w:rsidR="006357A2" w:rsidRDefault="00436383" w:rsidP="005A3108">
      <w:proofErr w:type="spellStart"/>
      <w:proofErr w:type="gramStart"/>
      <w:r w:rsidRPr="00436383">
        <w:rPr>
          <w:rStyle w:val="tableheaderChar0"/>
        </w:rPr>
        <w:t>e</w:t>
      </w:r>
      <w:r w:rsidR="006357A2" w:rsidRPr="00436383">
        <w:rPr>
          <w:rStyle w:val="tableheaderChar0"/>
        </w:rPr>
        <w:t>xp</w:t>
      </w:r>
      <w:proofErr w:type="spellEnd"/>
      <w:r w:rsidR="006357A2">
        <w:t>(</w:t>
      </w:r>
      <w:proofErr w:type="gramEnd"/>
      <w:r w:rsidR="006357A2">
        <w:t>value)</w:t>
      </w:r>
    </w:p>
    <w:p w:rsidR="006357A2" w:rsidRDefault="006357A2" w:rsidP="005A3108">
      <w:proofErr w:type="gramStart"/>
      <w:r>
        <w:t>Finds the exponential of the value.</w:t>
      </w:r>
      <w:proofErr w:type="gramEnd"/>
    </w:p>
    <w:p w:rsidR="006357A2" w:rsidRDefault="00436383" w:rsidP="005A3108">
      <w:proofErr w:type="spellStart"/>
      <w:proofErr w:type="gramStart"/>
      <w:r w:rsidRPr="00436383">
        <w:rPr>
          <w:rStyle w:val="tableheaderChar0"/>
        </w:rPr>
        <w:t>l</w:t>
      </w:r>
      <w:r w:rsidR="006357A2" w:rsidRPr="00436383">
        <w:rPr>
          <w:rStyle w:val="tableheaderChar0"/>
        </w:rPr>
        <w:t>case</w:t>
      </w:r>
      <w:proofErr w:type="spellEnd"/>
      <w:r w:rsidR="006357A2">
        <w:t>(</w:t>
      </w:r>
      <w:proofErr w:type="gramEnd"/>
      <w:r w:rsidR="006357A2">
        <w:t>string)</w:t>
      </w:r>
    </w:p>
    <w:p w:rsidR="006357A2" w:rsidRDefault="006357A2" w:rsidP="005A3108">
      <w:proofErr w:type="gramStart"/>
      <w:r>
        <w:t>Finds the lower case equivalent of the string.</w:t>
      </w:r>
      <w:proofErr w:type="gramEnd"/>
    </w:p>
    <w:p w:rsidR="006357A2" w:rsidRDefault="00436383" w:rsidP="005A3108">
      <w:proofErr w:type="spellStart"/>
      <w:proofErr w:type="gramStart"/>
      <w:r w:rsidRPr="00436383">
        <w:rPr>
          <w:rStyle w:val="tableheaderChar0"/>
        </w:rPr>
        <w:t>u</w:t>
      </w:r>
      <w:r w:rsidR="006357A2" w:rsidRPr="00436383">
        <w:rPr>
          <w:rStyle w:val="tableheaderChar0"/>
        </w:rPr>
        <w:t>case</w:t>
      </w:r>
      <w:proofErr w:type="spellEnd"/>
      <w:r w:rsidR="006357A2">
        <w:t>(</w:t>
      </w:r>
      <w:proofErr w:type="gramEnd"/>
      <w:r w:rsidR="006357A2">
        <w:t>string)</w:t>
      </w:r>
    </w:p>
    <w:p w:rsidR="006357A2" w:rsidRDefault="006357A2" w:rsidP="005A3108">
      <w:proofErr w:type="gramStart"/>
      <w:r>
        <w:t>Finds the upper case equivalent of the string.</w:t>
      </w:r>
      <w:proofErr w:type="gramEnd"/>
    </w:p>
    <w:p w:rsidR="006357A2" w:rsidRDefault="00436383" w:rsidP="005A3108">
      <w:proofErr w:type="spellStart"/>
      <w:proofErr w:type="gramStart"/>
      <w:r w:rsidRPr="00436383">
        <w:rPr>
          <w:rStyle w:val="tableheaderChar0"/>
        </w:rPr>
        <w:t>e</w:t>
      </w:r>
      <w:r w:rsidR="006357A2" w:rsidRPr="00436383">
        <w:rPr>
          <w:rStyle w:val="tableheaderChar0"/>
        </w:rPr>
        <w:t>of</w:t>
      </w:r>
      <w:proofErr w:type="spellEnd"/>
      <w:r w:rsidR="006357A2">
        <w:t>(</w:t>
      </w:r>
      <w:proofErr w:type="gramEnd"/>
      <w:r>
        <w:t>#</w:t>
      </w:r>
      <w:proofErr w:type="spellStart"/>
      <w:r>
        <w:t>filenumber</w:t>
      </w:r>
      <w:proofErr w:type="spellEnd"/>
      <w:r>
        <w:t>)</w:t>
      </w:r>
    </w:p>
    <w:p w:rsidR="00436383" w:rsidRDefault="00436383" w:rsidP="005A3108">
      <w:proofErr w:type="gramStart"/>
      <w:r>
        <w:lastRenderedPageBreak/>
        <w:t xml:space="preserve">Finds if the file by </w:t>
      </w:r>
      <w:proofErr w:type="spellStart"/>
      <w:r>
        <w:t>filenumber</w:t>
      </w:r>
      <w:proofErr w:type="spellEnd"/>
      <w:r>
        <w:t xml:space="preserve"> is at the end of that file.</w:t>
      </w:r>
      <w:proofErr w:type="gramEnd"/>
      <w:r>
        <w:t xml:space="preserve"> Returns -1 if so, otherwise 0.</w:t>
      </w:r>
    </w:p>
    <w:p w:rsidR="00ED4ED3" w:rsidRDefault="00ED4ED3" w:rsidP="009427A4">
      <w:pPr>
        <w:pStyle w:val="Heading1"/>
      </w:pPr>
      <w:bookmarkStart w:id="61" w:name="_Toc501575488"/>
      <w:r>
        <w:t>ISO 7185 extension routines</w:t>
      </w:r>
      <w:bookmarkEnd w:id="61"/>
    </w:p>
    <w:p w:rsidR="00F345D9" w:rsidRDefault="00F345D9" w:rsidP="00F345D9">
      <w:r>
        <w:t xml:space="preserve">P5 Basic provides for several </w:t>
      </w:r>
      <w:proofErr w:type="spellStart"/>
      <w:r>
        <w:t>extentions</w:t>
      </w:r>
      <w:proofErr w:type="spellEnd"/>
      <w:r>
        <w:t xml:space="preserve"> to the ISO 7185 standard for use in the language. These include named file I/O and more efficient Boolean bit math. Most ISO 7185 Pascal implementations (actually at this writing all) have this functionality. The routines to enable this functionality are arranged at the top of the Basic source program and are easily configured for the target Pascal implementation.</w:t>
      </w:r>
    </w:p>
    <w:p w:rsidR="00A32179" w:rsidRDefault="00A32179" w:rsidP="00F345D9">
      <w:r>
        <w:t xml:space="preserve">For named file I/O, </w:t>
      </w:r>
      <w:r w:rsidR="002B397A">
        <w:t>the routines enable the entire set of:</w:t>
      </w:r>
    </w:p>
    <w:p w:rsidR="002B397A" w:rsidRDefault="002B397A" w:rsidP="002B397A">
      <w:pPr>
        <w:pStyle w:val="ListParagraph"/>
        <w:numPr>
          <w:ilvl w:val="0"/>
          <w:numId w:val="36"/>
        </w:numPr>
      </w:pPr>
      <w:r>
        <w:t>Basic program read and save from/to a file.</w:t>
      </w:r>
    </w:p>
    <w:p w:rsidR="002B397A" w:rsidRDefault="002B397A" w:rsidP="002B397A">
      <w:pPr>
        <w:pStyle w:val="ListParagraph"/>
        <w:numPr>
          <w:ilvl w:val="0"/>
          <w:numId w:val="36"/>
        </w:numPr>
      </w:pPr>
      <w:r>
        <w:t>File I/O operations within Basic.</w:t>
      </w:r>
    </w:p>
    <w:p w:rsidR="002B397A" w:rsidRDefault="002B397A" w:rsidP="002B397A">
      <w:r>
        <w:t>The Boolean math routines that are standard with P5 Basic are functional, but not efficient. You can replace them, but this is for the purposes of efficiency only.</w:t>
      </w:r>
    </w:p>
    <w:p w:rsidR="009427A4" w:rsidRDefault="009427A4" w:rsidP="009427A4">
      <w:pPr>
        <w:pStyle w:val="Heading2"/>
      </w:pPr>
      <w:bookmarkStart w:id="62" w:name="_Toc501575489"/>
      <w:r>
        <w:t>Routines</w:t>
      </w:r>
      <w:bookmarkEnd w:id="62"/>
    </w:p>
    <w:p w:rsidR="00ED4ED3" w:rsidRDefault="00ED4ED3" w:rsidP="00C14534">
      <w:pPr>
        <w:pStyle w:val="Heading3"/>
      </w:pPr>
      <w:bookmarkStart w:id="63" w:name="_Toc501575490"/>
      <w:r>
        <w:t>Named file input</w:t>
      </w:r>
      <w:bookmarkEnd w:id="63"/>
    </w:p>
    <w:p w:rsidR="00DD0A83" w:rsidRDefault="00DD0A83" w:rsidP="00DD0A83">
      <w:r>
        <w:t xml:space="preserve">For all of the following procedure/functions, </w:t>
      </w:r>
      <w:proofErr w:type="spellStart"/>
      <w:r>
        <w:t>filnam</w:t>
      </w:r>
      <w:proofErr w:type="spellEnd"/>
      <w:r>
        <w:t xml:space="preserve"> is declared:</w:t>
      </w:r>
    </w:p>
    <w:p w:rsidR="00DD0A83" w:rsidRDefault="002E1BC5" w:rsidP="00DD0A83">
      <w:pPr>
        <w:pStyle w:val="Code"/>
      </w:pPr>
      <w:proofErr w:type="spellStart"/>
      <w:r w:rsidRPr="00DD0A83">
        <w:t>F</w:t>
      </w:r>
      <w:r w:rsidR="00DD0A83" w:rsidRPr="00DD0A83">
        <w:t>ilnam</w:t>
      </w:r>
      <w:proofErr w:type="spellEnd"/>
      <w:r>
        <w:t xml:space="preserve"> </w:t>
      </w:r>
      <w:r w:rsidR="00DD0A83" w:rsidRPr="00DD0A83">
        <w:t>= packed array [1</w:t>
      </w:r>
      <w:proofErr w:type="gramStart"/>
      <w:r w:rsidR="00DD0A83" w:rsidRPr="00DD0A83">
        <w:t>..maxfln</w:t>
      </w:r>
      <w:proofErr w:type="gramEnd"/>
      <w:r w:rsidR="00DD0A83" w:rsidRPr="00DD0A83">
        <w:t>] of char;</w:t>
      </w:r>
    </w:p>
    <w:p w:rsidR="00DD0A83" w:rsidRDefault="00DD0A83" w:rsidP="00DD0A83">
      <w:pPr>
        <w:pStyle w:val="Code"/>
      </w:pPr>
    </w:p>
    <w:p w:rsidR="00DD0A83" w:rsidRPr="00DD0A83" w:rsidRDefault="00DD0A83" w:rsidP="00DD0A83">
      <w:proofErr w:type="gramStart"/>
      <w:r>
        <w:t>and</w:t>
      </w:r>
      <w:proofErr w:type="gramEnd"/>
      <w:r>
        <w:t xml:space="preserve"> is an array of characters containing the filename, which is padded on the right side with spaces</w:t>
      </w:r>
      <w:r w:rsidR="002E1BC5">
        <w:t>, and the filename starts at array position 1</w:t>
      </w:r>
      <w:r>
        <w:t>. The exact formatting of the filename, what characters, what path or other special characters is system specific. P5 Basic specifies filenames in quotes and will pass all characters given down to the following routines unmodified.</w:t>
      </w:r>
    </w:p>
    <w:p w:rsidR="00DD0A83" w:rsidRPr="00DD0A83" w:rsidRDefault="009427A4" w:rsidP="00DD0A83">
      <w:pPr>
        <w:pStyle w:val="Code"/>
        <w:rPr>
          <w:u w:val="single"/>
        </w:rPr>
      </w:pPr>
      <w:proofErr w:type="gramStart"/>
      <w:r w:rsidRPr="00DD0A83">
        <w:rPr>
          <w:u w:val="single"/>
        </w:rPr>
        <w:t>function</w:t>
      </w:r>
      <w:proofErr w:type="gramEnd"/>
      <w:r w:rsidRPr="00DD0A83">
        <w:rPr>
          <w:u w:val="single"/>
        </w:rPr>
        <w:t xml:space="preserve"> </w:t>
      </w:r>
      <w:proofErr w:type="spellStart"/>
      <w:r w:rsidRPr="00DD0A83">
        <w:rPr>
          <w:u w:val="single"/>
        </w:rPr>
        <w:t>existsfile</w:t>
      </w:r>
      <w:proofErr w:type="spellEnd"/>
      <w:r w:rsidRPr="00DD0A83">
        <w:rPr>
          <w:u w:val="single"/>
        </w:rPr>
        <w:t>(</w:t>
      </w:r>
      <w:proofErr w:type="spellStart"/>
      <w:r w:rsidRPr="00DD0A83">
        <w:rPr>
          <w:u w:val="single"/>
        </w:rPr>
        <w:t>var</w:t>
      </w:r>
      <w:proofErr w:type="spellEnd"/>
      <w:r w:rsidRPr="00DD0A83">
        <w:rPr>
          <w:u w:val="single"/>
        </w:rPr>
        <w:t xml:space="preserve"> </w:t>
      </w:r>
      <w:proofErr w:type="spellStart"/>
      <w:r w:rsidRPr="00DD0A83">
        <w:rPr>
          <w:u w:val="single"/>
        </w:rPr>
        <w:t>fn</w:t>
      </w:r>
      <w:proofErr w:type="spellEnd"/>
      <w:r w:rsidRPr="00DD0A83">
        <w:rPr>
          <w:u w:val="single"/>
        </w:rPr>
        <w:t xml:space="preserve">: </w:t>
      </w:r>
      <w:proofErr w:type="spellStart"/>
      <w:r w:rsidRPr="00DD0A83">
        <w:rPr>
          <w:u w:val="single"/>
        </w:rPr>
        <w:t>filnam</w:t>
      </w:r>
      <w:proofErr w:type="spellEnd"/>
      <w:r w:rsidRPr="00DD0A83">
        <w:rPr>
          <w:u w:val="single"/>
        </w:rPr>
        <w:t xml:space="preserve">): </w:t>
      </w:r>
      <w:proofErr w:type="spellStart"/>
      <w:r w:rsidRPr="00DD0A83">
        <w:rPr>
          <w:u w:val="single"/>
        </w:rPr>
        <w:t>boolean</w:t>
      </w:r>
      <w:proofErr w:type="spellEnd"/>
      <w:r w:rsidRPr="00DD0A83">
        <w:rPr>
          <w:u w:val="single"/>
        </w:rPr>
        <w:t>;</w:t>
      </w:r>
    </w:p>
    <w:p w:rsidR="00DD0A83" w:rsidRDefault="00DD0A83" w:rsidP="00DD0A83">
      <w:proofErr w:type="gramStart"/>
      <w:r>
        <w:t>Checks if the file exists.</w:t>
      </w:r>
      <w:proofErr w:type="gramEnd"/>
      <w:r>
        <w:t xml:space="preserve"> </w:t>
      </w:r>
      <w:proofErr w:type="gramStart"/>
      <w:r>
        <w:t>Returns true if the file exists, otherwise false.</w:t>
      </w:r>
      <w:proofErr w:type="gramEnd"/>
    </w:p>
    <w:p w:rsidR="009427A4" w:rsidRDefault="009427A4" w:rsidP="009427A4">
      <w:pPr>
        <w:pStyle w:val="Code"/>
        <w:rPr>
          <w:u w:val="single"/>
        </w:rPr>
      </w:pPr>
      <w:proofErr w:type="gramStart"/>
      <w:r w:rsidRPr="00DD0A83">
        <w:rPr>
          <w:u w:val="single"/>
        </w:rPr>
        <w:t>procedure</w:t>
      </w:r>
      <w:proofErr w:type="gramEnd"/>
      <w:r w:rsidRPr="00DD0A83">
        <w:rPr>
          <w:u w:val="single"/>
        </w:rPr>
        <w:t xml:space="preserve"> </w:t>
      </w:r>
      <w:proofErr w:type="spellStart"/>
      <w:r w:rsidRPr="00DD0A83">
        <w:rPr>
          <w:u w:val="single"/>
        </w:rPr>
        <w:t>openread</w:t>
      </w:r>
      <w:proofErr w:type="spellEnd"/>
      <w:r w:rsidRPr="00DD0A83">
        <w:rPr>
          <w:u w:val="single"/>
        </w:rPr>
        <w:t>(</w:t>
      </w:r>
      <w:proofErr w:type="spellStart"/>
      <w:r w:rsidRPr="00DD0A83">
        <w:rPr>
          <w:u w:val="single"/>
        </w:rPr>
        <w:t>var</w:t>
      </w:r>
      <w:proofErr w:type="spellEnd"/>
      <w:r w:rsidRPr="00DD0A83">
        <w:rPr>
          <w:u w:val="single"/>
        </w:rPr>
        <w:t xml:space="preserve"> f: text; </w:t>
      </w:r>
      <w:proofErr w:type="spellStart"/>
      <w:r w:rsidRPr="00DD0A83">
        <w:rPr>
          <w:u w:val="single"/>
        </w:rPr>
        <w:t>var</w:t>
      </w:r>
      <w:proofErr w:type="spellEnd"/>
      <w:r w:rsidRPr="00DD0A83">
        <w:rPr>
          <w:u w:val="single"/>
        </w:rPr>
        <w:t xml:space="preserve"> </w:t>
      </w:r>
      <w:proofErr w:type="spellStart"/>
      <w:r w:rsidRPr="00DD0A83">
        <w:rPr>
          <w:u w:val="single"/>
        </w:rPr>
        <w:t>fn</w:t>
      </w:r>
      <w:proofErr w:type="spellEnd"/>
      <w:r w:rsidRPr="00DD0A83">
        <w:rPr>
          <w:u w:val="single"/>
        </w:rPr>
        <w:t xml:space="preserve">: </w:t>
      </w:r>
      <w:proofErr w:type="spellStart"/>
      <w:r w:rsidRPr="00DD0A83">
        <w:rPr>
          <w:u w:val="single"/>
        </w:rPr>
        <w:t>filnam</w:t>
      </w:r>
      <w:proofErr w:type="spellEnd"/>
      <w:r w:rsidRPr="00DD0A83">
        <w:rPr>
          <w:u w:val="single"/>
        </w:rPr>
        <w:t>);</w:t>
      </w:r>
    </w:p>
    <w:p w:rsidR="00DD0A83" w:rsidRPr="00DD0A83" w:rsidRDefault="00DD0A83" w:rsidP="00DD0A83">
      <w:r>
        <w:t xml:space="preserve">Open file for reading. The given text file is opened for reading with the filename. Usually this means that </w:t>
      </w:r>
      <w:proofErr w:type="gramStart"/>
      <w:r>
        <w:t>reset(</w:t>
      </w:r>
      <w:proofErr w:type="gramEnd"/>
      <w:r>
        <w:t>) or equivalent is applied to the file, which sets the file at the start and ready for reading.</w:t>
      </w:r>
    </w:p>
    <w:p w:rsidR="009427A4" w:rsidRDefault="009427A4" w:rsidP="009427A4">
      <w:pPr>
        <w:pStyle w:val="Code"/>
        <w:rPr>
          <w:u w:val="single"/>
        </w:rPr>
      </w:pPr>
      <w:proofErr w:type="gramStart"/>
      <w:r w:rsidRPr="00DD0A83">
        <w:rPr>
          <w:u w:val="single"/>
        </w:rPr>
        <w:t>procedure</w:t>
      </w:r>
      <w:proofErr w:type="gramEnd"/>
      <w:r w:rsidRPr="00DD0A83">
        <w:rPr>
          <w:u w:val="single"/>
        </w:rPr>
        <w:t xml:space="preserve"> </w:t>
      </w:r>
      <w:proofErr w:type="spellStart"/>
      <w:r w:rsidRPr="00DD0A83">
        <w:rPr>
          <w:u w:val="single"/>
        </w:rPr>
        <w:t>openwrite</w:t>
      </w:r>
      <w:proofErr w:type="spellEnd"/>
      <w:r w:rsidRPr="00DD0A83">
        <w:rPr>
          <w:u w:val="single"/>
        </w:rPr>
        <w:t>(</w:t>
      </w:r>
      <w:proofErr w:type="spellStart"/>
      <w:r w:rsidRPr="00DD0A83">
        <w:rPr>
          <w:u w:val="single"/>
        </w:rPr>
        <w:t>var</w:t>
      </w:r>
      <w:proofErr w:type="spellEnd"/>
      <w:r w:rsidRPr="00DD0A83">
        <w:rPr>
          <w:u w:val="single"/>
        </w:rPr>
        <w:t xml:space="preserve"> f: text; </w:t>
      </w:r>
      <w:proofErr w:type="spellStart"/>
      <w:r w:rsidRPr="00DD0A83">
        <w:rPr>
          <w:u w:val="single"/>
        </w:rPr>
        <w:t>var</w:t>
      </w:r>
      <w:proofErr w:type="spellEnd"/>
      <w:r w:rsidRPr="00DD0A83">
        <w:rPr>
          <w:u w:val="single"/>
        </w:rPr>
        <w:t xml:space="preserve"> </w:t>
      </w:r>
      <w:proofErr w:type="spellStart"/>
      <w:r w:rsidRPr="00DD0A83">
        <w:rPr>
          <w:u w:val="single"/>
        </w:rPr>
        <w:t>fn</w:t>
      </w:r>
      <w:proofErr w:type="spellEnd"/>
      <w:r w:rsidRPr="00DD0A83">
        <w:rPr>
          <w:u w:val="single"/>
        </w:rPr>
        <w:t xml:space="preserve">: </w:t>
      </w:r>
      <w:proofErr w:type="spellStart"/>
      <w:r w:rsidRPr="00DD0A83">
        <w:rPr>
          <w:u w:val="single"/>
        </w:rPr>
        <w:t>filnam</w:t>
      </w:r>
      <w:proofErr w:type="spellEnd"/>
      <w:r w:rsidRPr="00DD0A83">
        <w:rPr>
          <w:u w:val="single"/>
        </w:rPr>
        <w:t>);</w:t>
      </w:r>
    </w:p>
    <w:p w:rsidR="00DD0A83" w:rsidRPr="00DD0A83" w:rsidRDefault="00DD0A83" w:rsidP="00DD0A83">
      <w:r>
        <w:t xml:space="preserve">Open file for writing. The given text file is opened for writing with the filename. Usually this means that </w:t>
      </w:r>
      <w:proofErr w:type="gramStart"/>
      <w:r>
        <w:t>rewrite(</w:t>
      </w:r>
      <w:proofErr w:type="gramEnd"/>
      <w:r>
        <w:t>) or equivalent is applied to the file, which sets the file as empty and ready for writing.</w:t>
      </w:r>
    </w:p>
    <w:p w:rsidR="009427A4" w:rsidRPr="00DD0A83" w:rsidRDefault="009427A4" w:rsidP="009427A4">
      <w:pPr>
        <w:pStyle w:val="Code"/>
        <w:rPr>
          <w:u w:val="single"/>
        </w:rPr>
      </w:pPr>
      <w:proofErr w:type="gramStart"/>
      <w:r w:rsidRPr="00DD0A83">
        <w:rPr>
          <w:u w:val="single"/>
        </w:rPr>
        <w:t>procedure</w:t>
      </w:r>
      <w:proofErr w:type="gramEnd"/>
      <w:r w:rsidRPr="00DD0A83">
        <w:rPr>
          <w:u w:val="single"/>
        </w:rPr>
        <w:t xml:space="preserve"> </w:t>
      </w:r>
      <w:proofErr w:type="spellStart"/>
      <w:r w:rsidRPr="00DD0A83">
        <w:rPr>
          <w:u w:val="single"/>
        </w:rPr>
        <w:t>closefile</w:t>
      </w:r>
      <w:proofErr w:type="spellEnd"/>
      <w:r w:rsidRPr="00DD0A83">
        <w:rPr>
          <w:u w:val="single"/>
        </w:rPr>
        <w:t>(</w:t>
      </w:r>
      <w:proofErr w:type="spellStart"/>
      <w:r w:rsidRPr="00DD0A83">
        <w:rPr>
          <w:u w:val="single"/>
        </w:rPr>
        <w:t>var</w:t>
      </w:r>
      <w:proofErr w:type="spellEnd"/>
      <w:r w:rsidRPr="00DD0A83">
        <w:rPr>
          <w:u w:val="single"/>
        </w:rPr>
        <w:t xml:space="preserve"> f: text);</w:t>
      </w:r>
    </w:p>
    <w:p w:rsidR="00DD0A83" w:rsidRPr="009427A4" w:rsidRDefault="00DD0A83" w:rsidP="009427A4">
      <w:proofErr w:type="gramStart"/>
      <w:r>
        <w:t>Closes the file.</w:t>
      </w:r>
      <w:proofErr w:type="gramEnd"/>
      <w:r>
        <w:t xml:space="preserve"> The file is disassociated from its file by name, and the file is made ready for another </w:t>
      </w:r>
      <w:proofErr w:type="spellStart"/>
      <w:proofErr w:type="gramStart"/>
      <w:r>
        <w:t>openread</w:t>
      </w:r>
      <w:proofErr w:type="spellEnd"/>
      <w:r>
        <w:t>(</w:t>
      </w:r>
      <w:proofErr w:type="gramEnd"/>
      <w:r>
        <w:t xml:space="preserve">) or </w:t>
      </w:r>
      <w:proofErr w:type="spellStart"/>
      <w:r>
        <w:t>openwrite</w:t>
      </w:r>
      <w:proofErr w:type="spellEnd"/>
      <w:r>
        <w:t>() call.</w:t>
      </w:r>
    </w:p>
    <w:p w:rsidR="00ED4ED3" w:rsidRDefault="00ED4ED3" w:rsidP="00C14534">
      <w:pPr>
        <w:pStyle w:val="Heading3"/>
      </w:pPr>
      <w:bookmarkStart w:id="64" w:name="_Toc501575491"/>
      <w:r>
        <w:t>Boolean bit operations</w:t>
      </w:r>
      <w:bookmarkEnd w:id="64"/>
    </w:p>
    <w:p w:rsidR="00DD0A83" w:rsidRDefault="009427A4" w:rsidP="009427A4">
      <w:pPr>
        <w:pStyle w:val="Code"/>
        <w:rPr>
          <w:u w:val="single"/>
        </w:rPr>
      </w:pPr>
      <w:proofErr w:type="gramStart"/>
      <w:r w:rsidRPr="00DD0A83">
        <w:rPr>
          <w:u w:val="single"/>
        </w:rPr>
        <w:t>function</w:t>
      </w:r>
      <w:proofErr w:type="gramEnd"/>
      <w:r w:rsidRPr="00DD0A83">
        <w:rPr>
          <w:u w:val="single"/>
        </w:rPr>
        <w:t xml:space="preserve"> </w:t>
      </w:r>
      <w:proofErr w:type="spellStart"/>
      <w:r w:rsidRPr="00DD0A83">
        <w:rPr>
          <w:u w:val="single"/>
        </w:rPr>
        <w:t>bnot</w:t>
      </w:r>
      <w:proofErr w:type="spellEnd"/>
      <w:r w:rsidRPr="00DD0A83">
        <w:rPr>
          <w:u w:val="single"/>
        </w:rPr>
        <w:t>(a: integer): integer;</w:t>
      </w:r>
    </w:p>
    <w:p w:rsidR="00DD0A83" w:rsidRPr="00DD0A83" w:rsidRDefault="00DD0A83" w:rsidP="00DD0A83">
      <w:proofErr w:type="gramStart"/>
      <w:r>
        <w:t>Finds the bitwise ‘not’ of the bits in the integer.</w:t>
      </w:r>
      <w:proofErr w:type="gramEnd"/>
      <w:r>
        <w:t xml:space="preserve"> This is then returned.</w:t>
      </w:r>
      <w:r w:rsidR="002E1BC5">
        <w:t xml:space="preserve"> </w:t>
      </w:r>
      <w:proofErr w:type="gramStart"/>
      <w:r w:rsidR="002E1BC5">
        <w:t>Must be able to perform this operation on negative, 2’s complement format integers.</w:t>
      </w:r>
      <w:proofErr w:type="gramEnd"/>
    </w:p>
    <w:p w:rsidR="009427A4" w:rsidRDefault="009427A4" w:rsidP="009427A4">
      <w:pPr>
        <w:pStyle w:val="Code"/>
        <w:rPr>
          <w:u w:val="single"/>
        </w:rPr>
      </w:pPr>
      <w:proofErr w:type="gramStart"/>
      <w:r w:rsidRPr="00DD0A83">
        <w:rPr>
          <w:u w:val="single"/>
        </w:rPr>
        <w:t>function</w:t>
      </w:r>
      <w:proofErr w:type="gramEnd"/>
      <w:r w:rsidRPr="00DD0A83">
        <w:rPr>
          <w:u w:val="single"/>
        </w:rPr>
        <w:t xml:space="preserve"> </w:t>
      </w:r>
      <w:proofErr w:type="spellStart"/>
      <w:r w:rsidRPr="00DD0A83">
        <w:rPr>
          <w:u w:val="single"/>
        </w:rPr>
        <w:t>bor</w:t>
      </w:r>
      <w:proofErr w:type="spellEnd"/>
      <w:r w:rsidRPr="00DD0A83">
        <w:rPr>
          <w:u w:val="single"/>
        </w:rPr>
        <w:t>(a, b: integer): integer;</w:t>
      </w:r>
    </w:p>
    <w:p w:rsidR="002E1BC5" w:rsidRPr="00DD0A83" w:rsidRDefault="002E1BC5" w:rsidP="002E1BC5">
      <w:proofErr w:type="gramStart"/>
      <w:r>
        <w:t>Finds the bitwise ‘or’ of the bits in two integers.</w:t>
      </w:r>
      <w:proofErr w:type="gramEnd"/>
      <w:r>
        <w:t xml:space="preserve"> The result is then returned. </w:t>
      </w:r>
      <w:proofErr w:type="gramStart"/>
      <w:r>
        <w:t>Must be able to perform this operation on negative, 2’s complement format integers.</w:t>
      </w:r>
      <w:proofErr w:type="gramEnd"/>
    </w:p>
    <w:p w:rsidR="009427A4" w:rsidRDefault="009427A4" w:rsidP="009427A4">
      <w:pPr>
        <w:pStyle w:val="Code"/>
        <w:rPr>
          <w:u w:val="single"/>
        </w:rPr>
      </w:pPr>
      <w:proofErr w:type="gramStart"/>
      <w:r w:rsidRPr="00DD0A83">
        <w:rPr>
          <w:u w:val="single"/>
        </w:rPr>
        <w:lastRenderedPageBreak/>
        <w:t>function</w:t>
      </w:r>
      <w:proofErr w:type="gramEnd"/>
      <w:r w:rsidRPr="00DD0A83">
        <w:rPr>
          <w:u w:val="single"/>
        </w:rPr>
        <w:t xml:space="preserve"> band(a, b: integer): integer;</w:t>
      </w:r>
    </w:p>
    <w:p w:rsidR="002E1BC5" w:rsidRPr="00DD0A83" w:rsidRDefault="002E1BC5" w:rsidP="002E1BC5">
      <w:proofErr w:type="gramStart"/>
      <w:r>
        <w:t>Finds the bitwise ‘or’ of the bits in two integers.</w:t>
      </w:r>
      <w:proofErr w:type="gramEnd"/>
      <w:r>
        <w:t xml:space="preserve"> The result is then returned. </w:t>
      </w:r>
      <w:proofErr w:type="gramStart"/>
      <w:r>
        <w:t>Must be able to perform this operation on negative, 2’s complement format integers.</w:t>
      </w:r>
      <w:proofErr w:type="gramEnd"/>
    </w:p>
    <w:p w:rsidR="009427A4" w:rsidRDefault="009427A4" w:rsidP="009427A4">
      <w:pPr>
        <w:pStyle w:val="Code"/>
        <w:rPr>
          <w:u w:val="single"/>
        </w:rPr>
      </w:pPr>
      <w:proofErr w:type="gramStart"/>
      <w:r w:rsidRPr="00DD0A83">
        <w:rPr>
          <w:u w:val="single"/>
        </w:rPr>
        <w:t>function</w:t>
      </w:r>
      <w:proofErr w:type="gramEnd"/>
      <w:r w:rsidRPr="00DD0A83">
        <w:rPr>
          <w:u w:val="single"/>
        </w:rPr>
        <w:t xml:space="preserve"> </w:t>
      </w:r>
      <w:proofErr w:type="spellStart"/>
      <w:r w:rsidRPr="00DD0A83">
        <w:rPr>
          <w:u w:val="single"/>
        </w:rPr>
        <w:t>bxor</w:t>
      </w:r>
      <w:proofErr w:type="spellEnd"/>
      <w:r w:rsidRPr="00DD0A83">
        <w:rPr>
          <w:u w:val="single"/>
        </w:rPr>
        <w:t>(a, b: integer): integer;</w:t>
      </w:r>
    </w:p>
    <w:p w:rsidR="002E1BC5" w:rsidRPr="00DD0A83" w:rsidRDefault="002E1BC5" w:rsidP="002E1BC5">
      <w:proofErr w:type="gramStart"/>
      <w:r>
        <w:t>Finds the bitwise ‘or’ of the bits in two integers.</w:t>
      </w:r>
      <w:proofErr w:type="gramEnd"/>
      <w:r>
        <w:t xml:space="preserve"> The result is then returned. </w:t>
      </w:r>
      <w:proofErr w:type="gramStart"/>
      <w:r>
        <w:t>Must be able to perform this operation on negative, 2’s complement format integers.</w:t>
      </w:r>
      <w:proofErr w:type="gramEnd"/>
    </w:p>
    <w:p w:rsidR="007E2209" w:rsidRDefault="007E2209" w:rsidP="007E2209">
      <w:pPr>
        <w:pStyle w:val="Heading1"/>
      </w:pPr>
      <w:bookmarkStart w:id="65" w:name="_Toc501575492"/>
      <w:r>
        <w:t>Using ISO 7185 mode</w:t>
      </w:r>
      <w:bookmarkEnd w:id="65"/>
    </w:p>
    <w:p w:rsidR="007E2209" w:rsidRDefault="007E2209" w:rsidP="007E2209">
      <w:r>
        <w:t>In ISO 7185 strict mode, there is no named file I/O, and program files cannot be directly loaded and saved to disk. However, there are two ways in which programs can be loaded and run, and also saved to disk.</w:t>
      </w:r>
    </w:p>
    <w:p w:rsidR="007E2209" w:rsidRDefault="007E2209" w:rsidP="007E2209">
      <w:pPr>
        <w:pStyle w:val="Heading2"/>
      </w:pPr>
      <w:bookmarkStart w:id="66" w:name="_Toc501575493"/>
      <w:r>
        <w:t>Batch mode</w:t>
      </w:r>
      <w:bookmarkEnd w:id="66"/>
    </w:p>
    <w:p w:rsidR="007E2209" w:rsidRDefault="007E2209" w:rsidP="007E2209">
      <w:r>
        <w:t>By completely running P5 Basic in batch mode, a fully automat</w:t>
      </w:r>
      <w:bookmarkStart w:id="67" w:name="_GoBack"/>
      <w:bookmarkEnd w:id="67"/>
      <w:r>
        <w:t>ed program run can be made. The input is redirected from a file, and the output is redirected to a file (or simply printed to console):</w:t>
      </w:r>
    </w:p>
    <w:p w:rsidR="007E2209" w:rsidRDefault="007E2209" w:rsidP="007E2209">
      <w:r>
        <w:t xml:space="preserve">P5 basic &lt; </w:t>
      </w:r>
      <w:proofErr w:type="spellStart"/>
      <w:r>
        <w:t>infile</w:t>
      </w:r>
      <w:proofErr w:type="spellEnd"/>
      <w:r>
        <w:t xml:space="preserve"> &gt; </w:t>
      </w:r>
      <w:proofErr w:type="spellStart"/>
      <w:r>
        <w:t>outfile</w:t>
      </w:r>
      <w:proofErr w:type="spellEnd"/>
    </w:p>
    <w:p w:rsidR="007E2209" w:rsidRDefault="007E2209" w:rsidP="007E2209">
      <w:r>
        <w:t>Thus a sample input file would be:</w:t>
      </w:r>
    </w:p>
    <w:p w:rsidR="007E2209" w:rsidRDefault="007E2209" w:rsidP="007E2209">
      <w:pPr>
        <w:spacing w:after="0"/>
      </w:pPr>
      <w:r>
        <w:t>10 print “hi”</w:t>
      </w:r>
    </w:p>
    <w:p w:rsidR="007E2209" w:rsidRDefault="007E2209" w:rsidP="007E2209">
      <w:r>
        <w:t>20 end</w:t>
      </w:r>
    </w:p>
    <w:p w:rsidR="007E2209" w:rsidRDefault="007E2209" w:rsidP="007E2209">
      <w:r>
        <w:t>Run</w:t>
      </w:r>
    </w:p>
    <w:p w:rsidR="007E2209" w:rsidRDefault="007E2209" w:rsidP="007E2209">
      <w:r>
        <w:t>Then the output file would be:</w:t>
      </w:r>
    </w:p>
    <w:p w:rsidR="007E2209" w:rsidRDefault="007E2209" w:rsidP="007E2209">
      <w:proofErr w:type="gramStart"/>
      <w:r>
        <w:t>hi</w:t>
      </w:r>
      <w:proofErr w:type="gramEnd"/>
    </w:p>
    <w:p w:rsidR="007E2209" w:rsidRDefault="007E2209" w:rsidP="007E2209">
      <w:pPr>
        <w:pStyle w:val="Heading2"/>
      </w:pPr>
      <w:bookmarkStart w:id="68" w:name="_Toc501575494"/>
      <w:r>
        <w:t>Cut and paste</w:t>
      </w:r>
      <w:bookmarkEnd w:id="68"/>
    </w:p>
    <w:p w:rsidR="007E2209" w:rsidRDefault="007E2209" w:rsidP="007E2209">
      <w:r>
        <w:t>A program can also be entered by copying it to the clipboard, then pasting it onto the window running P5 Basic. The program will need line numbers to do this, since console line input mode is being used.</w:t>
      </w:r>
    </w:p>
    <w:p w:rsidR="007E2209" w:rsidRDefault="007E2209" w:rsidP="007E2209">
      <w:r>
        <w:t>Similarly, the program can be saved by using list to print it, then copying the result to the clipboard, then pasting to an editor and saving.</w:t>
      </w:r>
    </w:p>
    <w:p w:rsidR="00696336" w:rsidRPr="007E2209" w:rsidRDefault="00696336" w:rsidP="007E2209">
      <w:r>
        <w:t>In this way a fully interactive session can be created.</w:t>
      </w:r>
    </w:p>
    <w:sectPr w:rsidR="00696336" w:rsidRPr="007E2209" w:rsidSect="006E2C2E">
      <w:headerReference w:type="even" r:id="rId11"/>
      <w:headerReference w:type="default" r:id="rId12"/>
      <w:footerReference w:type="even" r:id="rId13"/>
      <w:footerReference w:type="default" r:id="rId1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ECF" w:rsidRDefault="007F6ECF" w:rsidP="00EA27AB">
      <w:pPr>
        <w:spacing w:after="0"/>
      </w:pPr>
      <w:r>
        <w:separator/>
      </w:r>
    </w:p>
  </w:endnote>
  <w:endnote w:type="continuationSeparator" w:id="0">
    <w:p w:rsidR="007F6ECF" w:rsidRDefault="007F6ECF"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15633C">
      <w:trPr>
        <w:trHeight w:val="360"/>
      </w:trPr>
      <w:tc>
        <w:tcPr>
          <w:tcW w:w="1500" w:type="pct"/>
          <w:shd w:val="clear" w:color="auto" w:fill="00ADDC" w:themeFill="accent4"/>
        </w:tcPr>
        <w:p w:rsidR="0015633C" w:rsidRDefault="0015633C">
          <w:pPr>
            <w:pStyle w:val="Footer"/>
            <w:rPr>
              <w:color w:val="FFFFFF" w:themeColor="background1"/>
            </w:rPr>
          </w:pPr>
          <w:r>
            <w:fldChar w:fldCharType="begin"/>
          </w:r>
          <w:r>
            <w:instrText xml:space="preserve"> PAGE   \* MERGEFORMAT </w:instrText>
          </w:r>
          <w:r>
            <w:fldChar w:fldCharType="separate"/>
          </w:r>
          <w:r w:rsidR="009601EE" w:rsidRPr="009601EE">
            <w:rPr>
              <w:noProof/>
              <w:color w:val="FFFFFF" w:themeColor="background1"/>
            </w:rPr>
            <w:t>26</w:t>
          </w:r>
          <w:r>
            <w:rPr>
              <w:noProof/>
              <w:color w:val="FFFFFF" w:themeColor="background1"/>
            </w:rPr>
            <w:fldChar w:fldCharType="end"/>
          </w:r>
        </w:p>
      </w:tc>
      <w:tc>
        <w:tcPr>
          <w:tcW w:w="3500" w:type="pct"/>
        </w:tcPr>
        <w:p w:rsidR="0015633C" w:rsidRDefault="0015633C">
          <w:pPr>
            <w:pStyle w:val="Footer"/>
          </w:pPr>
        </w:p>
      </w:tc>
    </w:tr>
  </w:tbl>
  <w:p w:rsidR="0015633C" w:rsidRDefault="001563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15633C">
      <w:trPr>
        <w:trHeight w:val="360"/>
      </w:trPr>
      <w:tc>
        <w:tcPr>
          <w:tcW w:w="3500" w:type="pct"/>
        </w:tcPr>
        <w:p w:rsidR="0015633C" w:rsidRDefault="0015633C">
          <w:pPr>
            <w:pStyle w:val="Footer"/>
            <w:jc w:val="right"/>
          </w:pPr>
        </w:p>
      </w:tc>
      <w:tc>
        <w:tcPr>
          <w:tcW w:w="1500" w:type="pct"/>
          <w:shd w:val="clear" w:color="auto" w:fill="00ADDC" w:themeFill="accent4"/>
        </w:tcPr>
        <w:p w:rsidR="0015633C" w:rsidRDefault="0015633C">
          <w:pPr>
            <w:pStyle w:val="Footer"/>
            <w:jc w:val="right"/>
            <w:rPr>
              <w:color w:val="FFFFFF" w:themeColor="background1"/>
            </w:rPr>
          </w:pPr>
          <w:r>
            <w:fldChar w:fldCharType="begin"/>
          </w:r>
          <w:r>
            <w:instrText xml:space="preserve"> PAGE    \* MERGEFORMAT </w:instrText>
          </w:r>
          <w:r>
            <w:fldChar w:fldCharType="separate"/>
          </w:r>
          <w:r w:rsidR="009601EE" w:rsidRPr="009601EE">
            <w:rPr>
              <w:noProof/>
              <w:color w:val="FFFFFF" w:themeColor="background1"/>
            </w:rPr>
            <w:t>27</w:t>
          </w:r>
          <w:r>
            <w:rPr>
              <w:noProof/>
              <w:color w:val="FFFFFF" w:themeColor="background1"/>
            </w:rPr>
            <w:fldChar w:fldCharType="end"/>
          </w:r>
        </w:p>
      </w:tc>
    </w:tr>
  </w:tbl>
  <w:p w:rsidR="0015633C" w:rsidRDefault="001563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ECF" w:rsidRDefault="007F6ECF"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ECF" w:rsidRPr="00A67162" w:rsidRDefault="007F6EC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F6ECF" w:rsidRPr="00A67162" w:rsidRDefault="007F6EC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7F6ECF" w:rsidRDefault="007F6ECF"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15633C">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15633C" w:rsidRDefault="0015633C">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15633C" w:rsidRPr="00AA28AD" w:rsidRDefault="0015633C">
          <w:pPr>
            <w:pStyle w:val="Header"/>
            <w:rPr>
              <w:rFonts w:ascii="Arial" w:hAnsi="Arial" w:cs="Arial"/>
              <w:caps/>
              <w:color w:val="FFFFFF" w:themeColor="background1"/>
            </w:rPr>
          </w:pPr>
          <w:r>
            <w:rPr>
              <w:rFonts w:ascii="Arial" w:hAnsi="Arial" w:cs="Arial"/>
              <w:caps/>
              <w:color w:val="FFFFFF" w:themeColor="background1"/>
            </w:rPr>
            <w:t>P5 Basic interpreter</w:t>
          </w:r>
        </w:p>
      </w:tc>
    </w:tr>
  </w:tbl>
  <w:p w:rsidR="0015633C" w:rsidRDefault="001563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15633C">
      <w:trPr>
        <w:trHeight w:val="475"/>
      </w:trPr>
      <w:tc>
        <w:tcPr>
          <w:tcW w:w="4250" w:type="pct"/>
          <w:shd w:val="clear" w:color="auto" w:fill="00ADDC" w:themeFill="accent4"/>
          <w:vAlign w:val="center"/>
        </w:tcPr>
        <w:p w:rsidR="0015633C" w:rsidRDefault="0015633C"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15633C" w:rsidRDefault="0015633C">
              <w:pPr>
                <w:pStyle w:val="Header"/>
                <w:jc w:val="right"/>
                <w:rPr>
                  <w:color w:val="FFFFFF" w:themeColor="background1"/>
                </w:rPr>
              </w:pPr>
              <w:r>
                <w:rPr>
                  <w:color w:val="FFFFFF" w:themeColor="background1"/>
                </w:rPr>
                <w:t>August 29, 2014</w:t>
              </w:r>
            </w:p>
          </w:tc>
        </w:sdtContent>
      </w:sdt>
    </w:tr>
  </w:tbl>
  <w:p w:rsidR="0015633C" w:rsidRDefault="001563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D6199"/>
    <w:multiLevelType w:val="hybridMultilevel"/>
    <w:tmpl w:val="592C74A6"/>
    <w:lvl w:ilvl="0" w:tplc="11C4E8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B766F"/>
    <w:multiLevelType w:val="hybridMultilevel"/>
    <w:tmpl w:val="0758FCC8"/>
    <w:lvl w:ilvl="0" w:tplc="E07235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05013"/>
    <w:multiLevelType w:val="hybridMultilevel"/>
    <w:tmpl w:val="28943DDC"/>
    <w:lvl w:ilvl="0" w:tplc="05FAA0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6B001C"/>
    <w:multiLevelType w:val="hybridMultilevel"/>
    <w:tmpl w:val="C9F0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24AF6"/>
    <w:multiLevelType w:val="hybridMultilevel"/>
    <w:tmpl w:val="F622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550BE1"/>
    <w:multiLevelType w:val="hybridMultilevel"/>
    <w:tmpl w:val="48BA582E"/>
    <w:lvl w:ilvl="0" w:tplc="0CBE19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66A76"/>
    <w:multiLevelType w:val="hybridMultilevel"/>
    <w:tmpl w:val="B1AC975A"/>
    <w:lvl w:ilvl="0" w:tplc="C8E0C8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2E62AB"/>
    <w:multiLevelType w:val="hybridMultilevel"/>
    <w:tmpl w:val="30F8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4"/>
  </w:num>
  <w:num w:numId="3">
    <w:abstractNumId w:val="7"/>
  </w:num>
  <w:num w:numId="4">
    <w:abstractNumId w:val="6"/>
  </w:num>
  <w:num w:numId="5">
    <w:abstractNumId w:val="12"/>
  </w:num>
  <w:num w:numId="6">
    <w:abstractNumId w:val="39"/>
  </w:num>
  <w:num w:numId="7">
    <w:abstractNumId w:val="35"/>
  </w:num>
  <w:num w:numId="8">
    <w:abstractNumId w:val="10"/>
  </w:num>
  <w:num w:numId="9">
    <w:abstractNumId w:val="38"/>
  </w:num>
  <w:num w:numId="10">
    <w:abstractNumId w:val="14"/>
  </w:num>
  <w:num w:numId="11">
    <w:abstractNumId w:val="23"/>
  </w:num>
  <w:num w:numId="12">
    <w:abstractNumId w:val="20"/>
  </w:num>
  <w:num w:numId="13">
    <w:abstractNumId w:val="4"/>
  </w:num>
  <w:num w:numId="14">
    <w:abstractNumId w:val="27"/>
  </w:num>
  <w:num w:numId="15">
    <w:abstractNumId w:val="22"/>
  </w:num>
  <w:num w:numId="16">
    <w:abstractNumId w:val="30"/>
  </w:num>
  <w:num w:numId="17">
    <w:abstractNumId w:val="24"/>
  </w:num>
  <w:num w:numId="18">
    <w:abstractNumId w:val="3"/>
  </w:num>
  <w:num w:numId="19">
    <w:abstractNumId w:val="25"/>
  </w:num>
  <w:num w:numId="20">
    <w:abstractNumId w:val="29"/>
  </w:num>
  <w:num w:numId="21">
    <w:abstractNumId w:val="19"/>
  </w:num>
  <w:num w:numId="22">
    <w:abstractNumId w:val="21"/>
  </w:num>
  <w:num w:numId="23">
    <w:abstractNumId w:val="18"/>
  </w:num>
  <w:num w:numId="24">
    <w:abstractNumId w:val="31"/>
  </w:num>
  <w:num w:numId="25">
    <w:abstractNumId w:val="13"/>
  </w:num>
  <w:num w:numId="26">
    <w:abstractNumId w:val="15"/>
  </w:num>
  <w:num w:numId="27">
    <w:abstractNumId w:val="37"/>
  </w:num>
  <w:num w:numId="28">
    <w:abstractNumId w:val="0"/>
  </w:num>
  <w:num w:numId="29">
    <w:abstractNumId w:val="26"/>
  </w:num>
  <w:num w:numId="30">
    <w:abstractNumId w:val="11"/>
  </w:num>
  <w:num w:numId="31">
    <w:abstractNumId w:val="40"/>
  </w:num>
  <w:num w:numId="32">
    <w:abstractNumId w:val="28"/>
  </w:num>
  <w:num w:numId="33">
    <w:abstractNumId w:val="8"/>
  </w:num>
  <w:num w:numId="34">
    <w:abstractNumId w:val="17"/>
  </w:num>
  <w:num w:numId="35">
    <w:abstractNumId w:val="36"/>
  </w:num>
  <w:num w:numId="36">
    <w:abstractNumId w:val="16"/>
  </w:num>
  <w:num w:numId="37">
    <w:abstractNumId w:val="9"/>
  </w:num>
  <w:num w:numId="38">
    <w:abstractNumId w:val="1"/>
  </w:num>
  <w:num w:numId="39">
    <w:abstractNumId w:val="32"/>
  </w:num>
  <w:num w:numId="40">
    <w:abstractNumId w:val="2"/>
  </w:num>
  <w:num w:numId="41">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6984"/>
    <w:rsid w:val="000777A4"/>
    <w:rsid w:val="000808E5"/>
    <w:rsid w:val="00081ADC"/>
    <w:rsid w:val="00081BE0"/>
    <w:rsid w:val="00083EB8"/>
    <w:rsid w:val="00084447"/>
    <w:rsid w:val="00084609"/>
    <w:rsid w:val="00084A83"/>
    <w:rsid w:val="00084E50"/>
    <w:rsid w:val="0009245E"/>
    <w:rsid w:val="0009282E"/>
    <w:rsid w:val="0009288A"/>
    <w:rsid w:val="00093F6D"/>
    <w:rsid w:val="0009585E"/>
    <w:rsid w:val="00095A7B"/>
    <w:rsid w:val="00096A48"/>
    <w:rsid w:val="00096F07"/>
    <w:rsid w:val="000A22B6"/>
    <w:rsid w:val="000A2946"/>
    <w:rsid w:val="000A2EF0"/>
    <w:rsid w:val="000A2FD9"/>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5633C"/>
    <w:rsid w:val="00157ACB"/>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C0"/>
    <w:rsid w:val="001B5BD1"/>
    <w:rsid w:val="001B624A"/>
    <w:rsid w:val="001B7677"/>
    <w:rsid w:val="001C0274"/>
    <w:rsid w:val="001C12B2"/>
    <w:rsid w:val="001C3E41"/>
    <w:rsid w:val="001C57A9"/>
    <w:rsid w:val="001D10B7"/>
    <w:rsid w:val="001D4868"/>
    <w:rsid w:val="001D4889"/>
    <w:rsid w:val="001D4DFA"/>
    <w:rsid w:val="001D6111"/>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404C"/>
    <w:rsid w:val="002157BE"/>
    <w:rsid w:val="00215940"/>
    <w:rsid w:val="002160E3"/>
    <w:rsid w:val="002164DC"/>
    <w:rsid w:val="00220540"/>
    <w:rsid w:val="00221E92"/>
    <w:rsid w:val="002226D0"/>
    <w:rsid w:val="00222859"/>
    <w:rsid w:val="002232AC"/>
    <w:rsid w:val="002239FC"/>
    <w:rsid w:val="002240D4"/>
    <w:rsid w:val="0023071F"/>
    <w:rsid w:val="00231D2A"/>
    <w:rsid w:val="00234652"/>
    <w:rsid w:val="0023470C"/>
    <w:rsid w:val="002406DA"/>
    <w:rsid w:val="00240B91"/>
    <w:rsid w:val="00241A2E"/>
    <w:rsid w:val="002421A2"/>
    <w:rsid w:val="0024270C"/>
    <w:rsid w:val="002430B2"/>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7491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193C"/>
    <w:rsid w:val="002A3A7B"/>
    <w:rsid w:val="002A409D"/>
    <w:rsid w:val="002A5364"/>
    <w:rsid w:val="002A6228"/>
    <w:rsid w:val="002A653F"/>
    <w:rsid w:val="002B0739"/>
    <w:rsid w:val="002B15A8"/>
    <w:rsid w:val="002B33A9"/>
    <w:rsid w:val="002B397A"/>
    <w:rsid w:val="002B46E3"/>
    <w:rsid w:val="002B4B8D"/>
    <w:rsid w:val="002B558B"/>
    <w:rsid w:val="002B5896"/>
    <w:rsid w:val="002B6E76"/>
    <w:rsid w:val="002C4942"/>
    <w:rsid w:val="002C4B40"/>
    <w:rsid w:val="002C717C"/>
    <w:rsid w:val="002C7EC0"/>
    <w:rsid w:val="002D0506"/>
    <w:rsid w:val="002D094C"/>
    <w:rsid w:val="002D37BB"/>
    <w:rsid w:val="002D4412"/>
    <w:rsid w:val="002D6026"/>
    <w:rsid w:val="002D6A84"/>
    <w:rsid w:val="002D78C3"/>
    <w:rsid w:val="002E1147"/>
    <w:rsid w:val="002E1BC5"/>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734"/>
    <w:rsid w:val="00315A7A"/>
    <w:rsid w:val="00321EF9"/>
    <w:rsid w:val="00322BA1"/>
    <w:rsid w:val="0032373A"/>
    <w:rsid w:val="00323B2E"/>
    <w:rsid w:val="00325318"/>
    <w:rsid w:val="00331175"/>
    <w:rsid w:val="0033289C"/>
    <w:rsid w:val="0033455D"/>
    <w:rsid w:val="00334EE2"/>
    <w:rsid w:val="00335242"/>
    <w:rsid w:val="00337812"/>
    <w:rsid w:val="0034090E"/>
    <w:rsid w:val="00340ECA"/>
    <w:rsid w:val="00345639"/>
    <w:rsid w:val="003456DC"/>
    <w:rsid w:val="00345852"/>
    <w:rsid w:val="00346B46"/>
    <w:rsid w:val="00347FD2"/>
    <w:rsid w:val="003506D0"/>
    <w:rsid w:val="00351295"/>
    <w:rsid w:val="0035175A"/>
    <w:rsid w:val="00352129"/>
    <w:rsid w:val="00352326"/>
    <w:rsid w:val="00352B81"/>
    <w:rsid w:val="00352D01"/>
    <w:rsid w:val="0035320D"/>
    <w:rsid w:val="0035373B"/>
    <w:rsid w:val="003539C4"/>
    <w:rsid w:val="00353AC5"/>
    <w:rsid w:val="00355B6E"/>
    <w:rsid w:val="00360984"/>
    <w:rsid w:val="00360EAB"/>
    <w:rsid w:val="00362192"/>
    <w:rsid w:val="00362B96"/>
    <w:rsid w:val="00363073"/>
    <w:rsid w:val="00364724"/>
    <w:rsid w:val="00366EF1"/>
    <w:rsid w:val="0036791D"/>
    <w:rsid w:val="00370BE7"/>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1D84"/>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26C1"/>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11C5"/>
    <w:rsid w:val="00423C17"/>
    <w:rsid w:val="00423DC8"/>
    <w:rsid w:val="0042643F"/>
    <w:rsid w:val="00427C79"/>
    <w:rsid w:val="00430D39"/>
    <w:rsid w:val="00432C94"/>
    <w:rsid w:val="004343E3"/>
    <w:rsid w:val="00436383"/>
    <w:rsid w:val="0044105D"/>
    <w:rsid w:val="00441F90"/>
    <w:rsid w:val="00442026"/>
    <w:rsid w:val="004435F2"/>
    <w:rsid w:val="00443C98"/>
    <w:rsid w:val="00445FC7"/>
    <w:rsid w:val="004504EC"/>
    <w:rsid w:val="004507A7"/>
    <w:rsid w:val="00453EFC"/>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43E6"/>
    <w:rsid w:val="004769BF"/>
    <w:rsid w:val="00480FA9"/>
    <w:rsid w:val="00483F36"/>
    <w:rsid w:val="0048457B"/>
    <w:rsid w:val="00486008"/>
    <w:rsid w:val="00486932"/>
    <w:rsid w:val="00487396"/>
    <w:rsid w:val="00487534"/>
    <w:rsid w:val="004876A2"/>
    <w:rsid w:val="004935D7"/>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E68F7"/>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2794"/>
    <w:rsid w:val="00524411"/>
    <w:rsid w:val="005260E5"/>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3ADD"/>
    <w:rsid w:val="00564A7B"/>
    <w:rsid w:val="00565A41"/>
    <w:rsid w:val="00570245"/>
    <w:rsid w:val="005707A4"/>
    <w:rsid w:val="0057178B"/>
    <w:rsid w:val="00571C9D"/>
    <w:rsid w:val="005735CA"/>
    <w:rsid w:val="005756D8"/>
    <w:rsid w:val="00576617"/>
    <w:rsid w:val="00582278"/>
    <w:rsid w:val="00582BA7"/>
    <w:rsid w:val="005836FC"/>
    <w:rsid w:val="00584794"/>
    <w:rsid w:val="00587C8B"/>
    <w:rsid w:val="00593B3A"/>
    <w:rsid w:val="00593BB8"/>
    <w:rsid w:val="0059556E"/>
    <w:rsid w:val="00597D4C"/>
    <w:rsid w:val="005A034F"/>
    <w:rsid w:val="005A1A28"/>
    <w:rsid w:val="005A310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5D18"/>
    <w:rsid w:val="005C6895"/>
    <w:rsid w:val="005C75C2"/>
    <w:rsid w:val="005D08B9"/>
    <w:rsid w:val="005D3165"/>
    <w:rsid w:val="005D3CAE"/>
    <w:rsid w:val="005D4EC1"/>
    <w:rsid w:val="005D5C2E"/>
    <w:rsid w:val="005D6133"/>
    <w:rsid w:val="005D6428"/>
    <w:rsid w:val="005E0498"/>
    <w:rsid w:val="005E05AF"/>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57A2"/>
    <w:rsid w:val="00637D88"/>
    <w:rsid w:val="00637EEC"/>
    <w:rsid w:val="00641F40"/>
    <w:rsid w:val="006424D5"/>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285C"/>
    <w:rsid w:val="00684555"/>
    <w:rsid w:val="00686852"/>
    <w:rsid w:val="00686ABE"/>
    <w:rsid w:val="00687D6C"/>
    <w:rsid w:val="00687FEF"/>
    <w:rsid w:val="00693266"/>
    <w:rsid w:val="00693704"/>
    <w:rsid w:val="0069398A"/>
    <w:rsid w:val="006942EF"/>
    <w:rsid w:val="00695D6A"/>
    <w:rsid w:val="00696336"/>
    <w:rsid w:val="00696715"/>
    <w:rsid w:val="00696E1C"/>
    <w:rsid w:val="00697163"/>
    <w:rsid w:val="006A0690"/>
    <w:rsid w:val="006A512E"/>
    <w:rsid w:val="006A59F0"/>
    <w:rsid w:val="006A6197"/>
    <w:rsid w:val="006A64B1"/>
    <w:rsid w:val="006A75C0"/>
    <w:rsid w:val="006B4CF4"/>
    <w:rsid w:val="006C0A45"/>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191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6D73"/>
    <w:rsid w:val="00797175"/>
    <w:rsid w:val="007A041A"/>
    <w:rsid w:val="007A1A0C"/>
    <w:rsid w:val="007A4D27"/>
    <w:rsid w:val="007A5D73"/>
    <w:rsid w:val="007B124D"/>
    <w:rsid w:val="007B3363"/>
    <w:rsid w:val="007B412A"/>
    <w:rsid w:val="007B4417"/>
    <w:rsid w:val="007B46B2"/>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09"/>
    <w:rsid w:val="007E221D"/>
    <w:rsid w:val="007E30E1"/>
    <w:rsid w:val="007E34AA"/>
    <w:rsid w:val="007E664C"/>
    <w:rsid w:val="007E66C9"/>
    <w:rsid w:val="007E75D7"/>
    <w:rsid w:val="007E7751"/>
    <w:rsid w:val="007E789F"/>
    <w:rsid w:val="007E7BCF"/>
    <w:rsid w:val="007F043C"/>
    <w:rsid w:val="007F0AD9"/>
    <w:rsid w:val="007F2AB5"/>
    <w:rsid w:val="007F6115"/>
    <w:rsid w:val="007F6ECF"/>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2064"/>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4D0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7A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1EE"/>
    <w:rsid w:val="009615FC"/>
    <w:rsid w:val="009619E7"/>
    <w:rsid w:val="00963102"/>
    <w:rsid w:val="009651FE"/>
    <w:rsid w:val="00970326"/>
    <w:rsid w:val="00970E06"/>
    <w:rsid w:val="00972A6B"/>
    <w:rsid w:val="00974363"/>
    <w:rsid w:val="00974995"/>
    <w:rsid w:val="00980C3F"/>
    <w:rsid w:val="009814A7"/>
    <w:rsid w:val="00983B30"/>
    <w:rsid w:val="00985B87"/>
    <w:rsid w:val="00987BDC"/>
    <w:rsid w:val="00987D07"/>
    <w:rsid w:val="00987DDE"/>
    <w:rsid w:val="00990238"/>
    <w:rsid w:val="009913B3"/>
    <w:rsid w:val="00991ED8"/>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B88"/>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179"/>
    <w:rsid w:val="00A3257E"/>
    <w:rsid w:val="00A32EF8"/>
    <w:rsid w:val="00A340F7"/>
    <w:rsid w:val="00A3429E"/>
    <w:rsid w:val="00A3481F"/>
    <w:rsid w:val="00A3693E"/>
    <w:rsid w:val="00A37A3C"/>
    <w:rsid w:val="00A409EE"/>
    <w:rsid w:val="00A40F00"/>
    <w:rsid w:val="00A41D14"/>
    <w:rsid w:val="00A4263B"/>
    <w:rsid w:val="00A461F7"/>
    <w:rsid w:val="00A50D4D"/>
    <w:rsid w:val="00A50EFA"/>
    <w:rsid w:val="00A51D51"/>
    <w:rsid w:val="00A520DB"/>
    <w:rsid w:val="00A55B62"/>
    <w:rsid w:val="00A56710"/>
    <w:rsid w:val="00A605AD"/>
    <w:rsid w:val="00A60F56"/>
    <w:rsid w:val="00A63DB0"/>
    <w:rsid w:val="00A64F0E"/>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C4F4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2CEA"/>
    <w:rsid w:val="00B5652A"/>
    <w:rsid w:val="00B56DC1"/>
    <w:rsid w:val="00B577E8"/>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534"/>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DA9"/>
    <w:rsid w:val="00C94FD5"/>
    <w:rsid w:val="00C95198"/>
    <w:rsid w:val="00C951B2"/>
    <w:rsid w:val="00C955FB"/>
    <w:rsid w:val="00C95E79"/>
    <w:rsid w:val="00C96FE8"/>
    <w:rsid w:val="00CA02C7"/>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D58"/>
    <w:rsid w:val="00CD0F34"/>
    <w:rsid w:val="00CD1C02"/>
    <w:rsid w:val="00CD25BD"/>
    <w:rsid w:val="00CD277F"/>
    <w:rsid w:val="00CD28E0"/>
    <w:rsid w:val="00CD2FFC"/>
    <w:rsid w:val="00CD370A"/>
    <w:rsid w:val="00CD5BFF"/>
    <w:rsid w:val="00CD7799"/>
    <w:rsid w:val="00CE1892"/>
    <w:rsid w:val="00CE4DE2"/>
    <w:rsid w:val="00CE5700"/>
    <w:rsid w:val="00CE5D7E"/>
    <w:rsid w:val="00CE7174"/>
    <w:rsid w:val="00CF06FE"/>
    <w:rsid w:val="00CF0987"/>
    <w:rsid w:val="00CF1A5A"/>
    <w:rsid w:val="00CF2333"/>
    <w:rsid w:val="00CF28A6"/>
    <w:rsid w:val="00CF42E8"/>
    <w:rsid w:val="00CF5371"/>
    <w:rsid w:val="00CF5C24"/>
    <w:rsid w:val="00CF6339"/>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1C8"/>
    <w:rsid w:val="00D77820"/>
    <w:rsid w:val="00D77EE2"/>
    <w:rsid w:val="00D80AC2"/>
    <w:rsid w:val="00D81681"/>
    <w:rsid w:val="00D81CB8"/>
    <w:rsid w:val="00D82463"/>
    <w:rsid w:val="00D83394"/>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5114"/>
    <w:rsid w:val="00DC6000"/>
    <w:rsid w:val="00DD0A83"/>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1EE7"/>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26349"/>
    <w:rsid w:val="00E26555"/>
    <w:rsid w:val="00E3159A"/>
    <w:rsid w:val="00E32D43"/>
    <w:rsid w:val="00E34356"/>
    <w:rsid w:val="00E36909"/>
    <w:rsid w:val="00E36A7A"/>
    <w:rsid w:val="00E437D8"/>
    <w:rsid w:val="00E450E0"/>
    <w:rsid w:val="00E46FAA"/>
    <w:rsid w:val="00E47BC2"/>
    <w:rsid w:val="00E507C1"/>
    <w:rsid w:val="00E53304"/>
    <w:rsid w:val="00E55C53"/>
    <w:rsid w:val="00E561D4"/>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5634"/>
    <w:rsid w:val="00EB70F3"/>
    <w:rsid w:val="00EB74A9"/>
    <w:rsid w:val="00EB7E98"/>
    <w:rsid w:val="00EC479E"/>
    <w:rsid w:val="00EC4DE9"/>
    <w:rsid w:val="00EC5DB7"/>
    <w:rsid w:val="00EC6A0E"/>
    <w:rsid w:val="00EC7591"/>
    <w:rsid w:val="00ED0027"/>
    <w:rsid w:val="00ED19D9"/>
    <w:rsid w:val="00ED1FFF"/>
    <w:rsid w:val="00ED40AB"/>
    <w:rsid w:val="00ED4166"/>
    <w:rsid w:val="00ED4ED3"/>
    <w:rsid w:val="00ED544A"/>
    <w:rsid w:val="00ED570A"/>
    <w:rsid w:val="00ED571D"/>
    <w:rsid w:val="00ED5859"/>
    <w:rsid w:val="00ED6E08"/>
    <w:rsid w:val="00ED7988"/>
    <w:rsid w:val="00EE0670"/>
    <w:rsid w:val="00EE12C4"/>
    <w:rsid w:val="00EE2960"/>
    <w:rsid w:val="00EE2A1A"/>
    <w:rsid w:val="00EE34B1"/>
    <w:rsid w:val="00EE40F5"/>
    <w:rsid w:val="00EE4F42"/>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3ADD"/>
    <w:rsid w:val="00F26A38"/>
    <w:rsid w:val="00F3395C"/>
    <w:rsid w:val="00F33F1D"/>
    <w:rsid w:val="00F33F2C"/>
    <w:rsid w:val="00F345D9"/>
    <w:rsid w:val="00F357AC"/>
    <w:rsid w:val="00F358CE"/>
    <w:rsid w:val="00F40706"/>
    <w:rsid w:val="00F424DB"/>
    <w:rsid w:val="00F427C5"/>
    <w:rsid w:val="00F431F5"/>
    <w:rsid w:val="00F43B4B"/>
    <w:rsid w:val="00F43F13"/>
    <w:rsid w:val="00F44BE1"/>
    <w:rsid w:val="00F46561"/>
    <w:rsid w:val="00F4698C"/>
    <w:rsid w:val="00F473C1"/>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1D48"/>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850"/>
    <w:rsid w:val="00FC5CD1"/>
    <w:rsid w:val="00FC7C62"/>
    <w:rsid w:val="00FD1407"/>
    <w:rsid w:val="00FD2173"/>
    <w:rsid w:val="00FD2787"/>
    <w:rsid w:val="00FD55C0"/>
    <w:rsid w:val="00FD589C"/>
    <w:rsid w:val="00FD71E0"/>
    <w:rsid w:val="00FD7397"/>
    <w:rsid w:val="00FE1F52"/>
    <w:rsid w:val="00FE2081"/>
    <w:rsid w:val="00FE208A"/>
    <w:rsid w:val="00FE26D8"/>
    <w:rsid w:val="00FE3AFA"/>
    <w:rsid w:val="00FE3F9D"/>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lassicbasicgames.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FFA5F-FE0B-4B53-BE07-4D017F09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27</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45416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51</cp:revision>
  <cp:lastPrinted>2012-03-27T04:47:00Z</cp:lastPrinted>
  <dcterms:created xsi:type="dcterms:W3CDTF">2016-12-09T16:37:00Z</dcterms:created>
  <dcterms:modified xsi:type="dcterms:W3CDTF">2017-12-21T07:22:00Z</dcterms:modified>
</cp:coreProperties>
</file>