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Danger Mitigation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Investigation Chemical Reactions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Goggles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getting HCl in places it shouldn’t 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Wearing proper PPE and being careful not to spill. Keep paper towels nearby to clean spills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Fitting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 strain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plenty of backlight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Replacement Reaction Stoichiometry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Goggles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getting CuSO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 in places it shouldn’t 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Wearing proper PPE and being careful not to spill. Keep paper towels nearby to clean spills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Sean Poston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