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F084B" w14:textId="77777777" w:rsidR="00EF1B56" w:rsidRDefault="006B4A2B">
      <w:pPr>
        <w:rPr>
          <w:b/>
          <w:bCs/>
        </w:rPr>
      </w:pPr>
      <w:r>
        <w:rPr>
          <w:b/>
          <w:bCs/>
        </w:rPr>
        <w:t>Sean Poston</w:t>
      </w:r>
    </w:p>
    <w:p w14:paraId="73E7C8F0" w14:textId="53B0B1F0" w:rsidR="006B4A2B" w:rsidRDefault="006B4A2B">
      <w:pPr>
        <w:rPr>
          <w:b/>
          <w:bCs/>
        </w:rPr>
      </w:pPr>
      <w:r>
        <w:rPr>
          <w:b/>
          <w:bCs/>
        </w:rPr>
        <w:t>CS300 Homework 4 – 23.8</w:t>
      </w:r>
    </w:p>
    <w:p w14:paraId="3CA73554" w14:textId="533861B1" w:rsidR="006B4A2B" w:rsidRDefault="006B4A2B">
      <w:pPr>
        <w:rPr>
          <w:b/>
          <w:bCs/>
        </w:rPr>
      </w:pPr>
      <w:r>
        <w:rPr>
          <w:b/>
          <w:bCs/>
        </w:rPr>
        <w:t>2/27/2020</w:t>
      </w:r>
    </w:p>
    <w:p w14:paraId="3508A8FB" w14:textId="38F40FD6" w:rsidR="006B4A2B" w:rsidRDefault="00596054">
      <w:pPr>
        <w:rPr>
          <w:b/>
          <w:bCs/>
        </w:rPr>
      </w:pPr>
      <w:hyperlink r:id="rId6" w:history="1">
        <w:r>
          <w:rPr>
            <w:rStyle w:val="Hyperlink"/>
          </w:rPr>
          <w:t>https://repl.it/@seanposton4/CS300-238</w:t>
        </w:r>
      </w:hyperlink>
    </w:p>
    <w:p w14:paraId="3B65F407" w14:textId="376A4A75" w:rsidR="00596054" w:rsidRDefault="00596054">
      <w:pPr>
        <w:rPr>
          <w:b/>
          <w:bCs/>
        </w:rPr>
      </w:pPr>
      <w:r>
        <w:rPr>
          <w:noProof/>
        </w:rPr>
        <w:drawing>
          <wp:inline distT="0" distB="0" distL="0" distR="0" wp14:anchorId="68B70FD7" wp14:editId="51E78EAF">
            <wp:extent cx="55816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5B7C" w14:textId="7C97FA82" w:rsidR="0076334A" w:rsidRDefault="00596054" w:rsidP="0076334A">
      <w:pPr>
        <w:shd w:val="clear" w:color="auto" w:fill="FFFFFE"/>
        <w:spacing w:after="0" w:line="285" w:lineRule="atLeast"/>
        <w:ind w:firstLine="720"/>
      </w:pPr>
      <w:r>
        <w:t>This is the output of the program. The program</w:t>
      </w:r>
      <w:r>
        <w:t xml:space="preserve"> starts with an unsorted array of randomly chosen elements. These are then sent to the first sort method which uses the built in comparable “</w:t>
      </w:r>
      <w:proofErr w:type="spellStart"/>
      <w:r>
        <w:t>compareTo</w:t>
      </w:r>
      <w:proofErr w:type="spellEnd"/>
      <w:r>
        <w:t xml:space="preserve">” method. The program then returns to main after printing this sorted array and is sent to the second method which uses the Comparator method. </w:t>
      </w:r>
    </w:p>
    <w:p w14:paraId="53D234FD" w14:textId="709897CB" w:rsidR="00234636" w:rsidRDefault="00234636" w:rsidP="0076334A">
      <w:pPr>
        <w:shd w:val="clear" w:color="auto" w:fill="FFFFFE"/>
        <w:spacing w:after="0" w:line="285" w:lineRule="atLeast"/>
        <w:ind w:firstLine="720"/>
      </w:pPr>
      <w:r>
        <w:rPr>
          <w:noProof/>
        </w:rPr>
        <w:drawing>
          <wp:inline distT="0" distB="0" distL="0" distR="0" wp14:anchorId="29044C1F" wp14:editId="2DE3A543">
            <wp:extent cx="5486400" cy="1295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CBDF86" w14:textId="2A32DEBE" w:rsidR="00596054" w:rsidRDefault="00596054" w:rsidP="0076334A">
      <w:pPr>
        <w:shd w:val="clear" w:color="auto" w:fill="FFFFFE"/>
        <w:spacing w:after="0" w:line="285" w:lineRule="atLeast"/>
        <w:ind w:firstLine="720"/>
      </w:pPr>
      <w:r>
        <w:t xml:space="preserve">Since Comparator is an interface, it’s unable to be constructed on its own, which is why the static class </w:t>
      </w:r>
      <w:proofErr w:type="spellStart"/>
      <w:r>
        <w:t>compareData</w:t>
      </w:r>
      <w:proofErr w:type="spellEnd"/>
      <w:r>
        <w:t xml:space="preserve"> is used. This class has a single method which defines the rules for which to sort the data. Simply put, if number 1 is greater than number 2, return 1. Return 2 if vice-versa and return 0 if they’re the same number. </w:t>
      </w:r>
      <w:r w:rsidR="0076334A">
        <w:t>These rules are used in sorting the array.</w:t>
      </w:r>
    </w:p>
    <w:p w14:paraId="52AAA9DF" w14:textId="77777777" w:rsidR="0076334A" w:rsidRPr="00596054" w:rsidRDefault="0076334A" w:rsidP="0076334A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B73B35" w14:textId="1147D2A2" w:rsidR="00596054" w:rsidRDefault="0076334A">
      <w:pPr>
        <w:rPr>
          <w:b/>
          <w:bCs/>
        </w:rPr>
      </w:pPr>
      <w:r>
        <w:rPr>
          <w:noProof/>
        </w:rPr>
        <w:drawing>
          <wp:inline distT="0" distB="0" distL="0" distR="0" wp14:anchorId="6F814F30" wp14:editId="4B847DA0">
            <wp:extent cx="55911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5BC9" w14:textId="45D026E3" w:rsidR="00234636" w:rsidRPr="00234636" w:rsidRDefault="00234636">
      <w:r>
        <w:tab/>
        <w:t>After this is run, the program will return to the main function and end because there is nothing else to do.</w:t>
      </w:r>
      <w:bookmarkStart w:id="0" w:name="_GoBack"/>
      <w:bookmarkEnd w:id="0"/>
    </w:p>
    <w:p w14:paraId="671EF448" w14:textId="77777777" w:rsidR="00234636" w:rsidRDefault="00234636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14:paraId="56F61F0F" w14:textId="77777777" w:rsidR="00234636" w:rsidRDefault="00234636">
      <w:pPr>
        <w:rPr>
          <w:rFonts w:ascii="Consolas" w:eastAsia="Times New Roman" w:hAnsi="Consolas" w:cs="Times New Roman"/>
          <w:color w:val="AAAAAA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br w:type="page"/>
      </w:r>
    </w:p>
    <w:p w14:paraId="1EDB2B4F" w14:textId="298E6645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/*</w:t>
      </w:r>
    </w:p>
    <w:p w14:paraId="59192AF9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Author: Sean Poston</w:t>
      </w:r>
    </w:p>
    <w:p w14:paraId="359271EB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Purpose: To implement two different sorting arrays using comparator and comparable.</w:t>
      </w:r>
    </w:p>
    <w:p w14:paraId="4E290795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Date: 2/27/2020</w:t>
      </w:r>
    </w:p>
    <w:p w14:paraId="1714B659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*/</w:t>
      </w:r>
    </w:p>
    <w:p w14:paraId="10A4384C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0656C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1B0FA15A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</w:t>
      </w:r>
    </w:p>
    <w:p w14:paraId="41ADA740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String[]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DF62CE0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Integer[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] list = {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//Integer array initialization</w:t>
      </w:r>
    </w:p>
    <w:p w14:paraId="2824530F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>"Original array: "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933D72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list.length</w:t>
      </w:r>
      <w:proofErr w:type="spellEnd"/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FA8ED7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(list[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//Print unsorted array.</w:t>
      </w:r>
    </w:p>
    <w:p w14:paraId="3EAAF121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F1656A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>nComparable</w:t>
      </w:r>
      <w:proofErr w:type="spellEnd"/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sort: "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CC78F6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insertionSort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(list); 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//Send to comparable sort method.</w:t>
      </w:r>
    </w:p>
    <w:p w14:paraId="38494CF6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1A39CE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>nComparator</w:t>
      </w:r>
      <w:proofErr w:type="spellEnd"/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sort: "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2875C4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insertionSort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list,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compareData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()); 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//Send to comparator sort method.</w:t>
      </w:r>
    </w:p>
    <w:p w14:paraId="173AC9A1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555EEC5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5C7C6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&lt;E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Comparable&lt;E&gt;&gt;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insertionSort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E[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] list) {</w:t>
      </w:r>
    </w:p>
    <w:p w14:paraId="34BD9FFE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  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69AF9B6D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        Purpose: To sort an array of type &lt;E extends Comparable&lt;E&gt;&gt; that will be insertion sorted with the help of comparable.</w:t>
      </w:r>
    </w:p>
    <w:p w14:paraId="10EAA1BB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        Precondition: Must have an array of a type that extends Comparable.</w:t>
      </w:r>
    </w:p>
    <w:p w14:paraId="144B4373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        Postcondition: Will print out the sorted version of the array.</w:t>
      </w:r>
    </w:p>
    <w:p w14:paraId="26675551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      */</w:t>
      </w:r>
    </w:p>
    <w:p w14:paraId="6540C34A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j;</w:t>
      </w:r>
    </w:p>
    <w:p w14:paraId="0090D6F0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 temp;</w:t>
      </w:r>
    </w:p>
    <w:p w14:paraId="4F925BA0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CD1E9EF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list.length</w:t>
      </w:r>
      <w:proofErr w:type="spellEnd"/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C084ED6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C55FDA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&gt;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-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compareTo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(list[j]) &gt;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FFB0E8E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temp = 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-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D6A27B1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-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] = list[j];</w:t>
      </w:r>
    </w:p>
    <w:p w14:paraId="0C817D6E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list[j] = temp;</w:t>
      </w:r>
    </w:p>
    <w:p w14:paraId="5EB5AD6A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j--; 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//Nested loops to sort the array.</w:t>
      </w:r>
    </w:p>
    <w:p w14:paraId="7ACAAE25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4C87BE32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E986EA4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D94154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list.length</w:t>
      </w:r>
      <w:proofErr w:type="spellEnd"/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1ABEC64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(list[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9866A3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0A6386E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CFBD29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&lt;E&gt;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insertionSort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E[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list, Comparator&lt;?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E&gt; comparator) {</w:t>
      </w:r>
    </w:p>
    <w:p w14:paraId="4398A8A2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  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528A276A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 xml:space="preserve">        Purpose: To sort an array of type &lt;E&gt; that is sorted using the specifications defined in </w:t>
      </w:r>
      <w:proofErr w:type="spellStart"/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compareData</w:t>
      </w:r>
      <w:proofErr w:type="spellEnd"/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 xml:space="preserve"> (Line 69).</w:t>
      </w:r>
    </w:p>
    <w:p w14:paraId="1917022D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 xml:space="preserve">        Precondition: Must have an array of type E and a comparator from the </w:t>
      </w:r>
      <w:proofErr w:type="spellStart"/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compareData</w:t>
      </w:r>
      <w:proofErr w:type="spellEnd"/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 xml:space="preserve"> class.</w:t>
      </w:r>
    </w:p>
    <w:p w14:paraId="22BB24B5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        Postcondition: Will sort the given array and print out the array.</w:t>
      </w:r>
    </w:p>
    <w:p w14:paraId="007BFB9D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      */</w:t>
      </w:r>
    </w:p>
    <w:p w14:paraId="2F7070EE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j;</w:t>
      </w:r>
    </w:p>
    <w:p w14:paraId="07A92B7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E temp;</w:t>
      </w:r>
    </w:p>
    <w:p w14:paraId="7FF51A6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02E361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list.length</w:t>
      </w:r>
      <w:proofErr w:type="spellEnd"/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ED9EF81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j =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C61E0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(j &gt;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comparator.compare</w:t>
      </w:r>
      <w:proofErr w:type="spellEnd"/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(list[j -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list[j]) &gt;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07AB741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temp = 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-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ED501BE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list[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-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] = list[j];</w:t>
      </w:r>
    </w:p>
    <w:p w14:paraId="5CB0BAA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list[j] = temp;</w:t>
      </w:r>
    </w:p>
    <w:p w14:paraId="02F5705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j--; 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//Nested loop to sort the array.</w:t>
      </w:r>
    </w:p>
    <w:p w14:paraId="1CE35AA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5919701E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FEF0943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432B6D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list.length</w:t>
      </w:r>
      <w:proofErr w:type="spellEnd"/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BE5D781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(list[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59605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8940B5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B845F95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53AC7A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compareData</w:t>
      </w:r>
      <w:proofErr w:type="spell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Comparator&lt;Integer&gt; {</w:t>
      </w:r>
    </w:p>
    <w:p w14:paraId="250C738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/*</w:t>
      </w:r>
    </w:p>
    <w:p w14:paraId="69B8C627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        Purpose: A class to implement comparator as a concrete class.</w:t>
      </w:r>
    </w:p>
    <w:p w14:paraId="7096B2A9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AAAAAA"/>
          <w:sz w:val="21"/>
          <w:szCs w:val="21"/>
        </w:rPr>
        <w:t>    */</w:t>
      </w:r>
    </w:p>
    <w:p w14:paraId="6050FE32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96054">
        <w:rPr>
          <w:rFonts w:ascii="Consolas" w:eastAsia="Times New Roman" w:hAnsi="Consolas" w:cs="Times New Roman"/>
          <w:color w:val="808080"/>
          <w:sz w:val="21"/>
          <w:szCs w:val="21"/>
        </w:rPr>
        <w:t>@Override</w:t>
      </w:r>
    </w:p>
    <w:p w14:paraId="1E34A74C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compare(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Integer num1, Integer num2) {</w:t>
      </w:r>
    </w:p>
    <w:p w14:paraId="6502CDFF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9605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(num1 &gt; num2</w:t>
      </w:r>
      <w:proofErr w:type="gramStart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(num2 &gt; num1) ? -</w:t>
      </w:r>
      <w:proofErr w:type="gramStart"/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60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A5A31A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86EF2C3" w14:textId="77777777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D0E8C4" w14:textId="48C37A9F" w:rsidR="00596054" w:rsidRPr="00596054" w:rsidRDefault="00596054" w:rsidP="005960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60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sectPr w:rsidR="00596054" w:rsidRPr="0059605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A736C" w14:textId="77777777" w:rsidR="00B83085" w:rsidRDefault="00B83085" w:rsidP="00234636">
      <w:pPr>
        <w:spacing w:after="0" w:line="240" w:lineRule="auto"/>
      </w:pPr>
      <w:r>
        <w:separator/>
      </w:r>
    </w:p>
  </w:endnote>
  <w:endnote w:type="continuationSeparator" w:id="0">
    <w:p w14:paraId="3F84A55D" w14:textId="77777777" w:rsidR="00B83085" w:rsidRDefault="00B83085" w:rsidP="0023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388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870AD" w14:textId="5B62041D" w:rsidR="00234636" w:rsidRDefault="002346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F261FD" w14:textId="77777777" w:rsidR="00234636" w:rsidRDefault="00234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75341" w14:textId="77777777" w:rsidR="00B83085" w:rsidRDefault="00B83085" w:rsidP="00234636">
      <w:pPr>
        <w:spacing w:after="0" w:line="240" w:lineRule="auto"/>
      </w:pPr>
      <w:r>
        <w:separator/>
      </w:r>
    </w:p>
  </w:footnote>
  <w:footnote w:type="continuationSeparator" w:id="0">
    <w:p w14:paraId="61E84E81" w14:textId="77777777" w:rsidR="00B83085" w:rsidRDefault="00B83085" w:rsidP="0023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F82EA" w14:textId="456571D7" w:rsidR="00234636" w:rsidRDefault="00234636" w:rsidP="00234636">
    <w:pPr>
      <w:pStyle w:val="Header"/>
      <w:jc w:val="right"/>
    </w:pPr>
    <w:r>
      <w:t>Sean Poston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2B"/>
    <w:rsid w:val="00234636"/>
    <w:rsid w:val="00596054"/>
    <w:rsid w:val="006B4A2B"/>
    <w:rsid w:val="0076334A"/>
    <w:rsid w:val="00817239"/>
    <w:rsid w:val="00B83085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C673"/>
  <w15:chartTrackingRefBased/>
  <w15:docId w15:val="{ABB17BB3-7F46-4F0A-A0EB-3F1DCECC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60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36"/>
  </w:style>
  <w:style w:type="paragraph" w:styleId="Footer">
    <w:name w:val="footer"/>
    <w:basedOn w:val="Normal"/>
    <w:link w:val="FooterChar"/>
    <w:uiPriority w:val="99"/>
    <w:unhideWhenUsed/>
    <w:rsid w:val="0023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epl.it/@seanposton4/CS300-238" TargetMode="Externa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370853-7EEF-4405-BE51-782AF0A0FB2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929822D-9EAB-4286-864F-8A47946BD721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954F6635-363D-4EA4-8896-CE3678B4706D}" type="parTrans" cxnId="{0E8D8DA6-3208-45B9-86E9-25734AFDF1F2}">
      <dgm:prSet/>
      <dgm:spPr/>
      <dgm:t>
        <a:bodyPr/>
        <a:lstStyle/>
        <a:p>
          <a:endParaRPr lang="en-US"/>
        </a:p>
      </dgm:t>
    </dgm:pt>
    <dgm:pt modelId="{C68A134D-1D60-4D6F-BC02-05A2E9226852}" type="sibTrans" cxnId="{0E8D8DA6-3208-45B9-86E9-25734AFDF1F2}">
      <dgm:prSet/>
      <dgm:spPr/>
      <dgm:t>
        <a:bodyPr/>
        <a:lstStyle/>
        <a:p>
          <a:endParaRPr lang="en-US"/>
        </a:p>
      </dgm:t>
    </dgm:pt>
    <dgm:pt modelId="{6884B50F-CE22-4519-BA53-2C2E79296C41}">
      <dgm:prSet phldrT="[Text]"/>
      <dgm:spPr/>
      <dgm:t>
        <a:bodyPr/>
        <a:lstStyle/>
        <a:p>
          <a:r>
            <a:rPr lang="en-US"/>
            <a:t>Comparable Sort</a:t>
          </a:r>
        </a:p>
      </dgm:t>
    </dgm:pt>
    <dgm:pt modelId="{0DE2C680-06DC-491D-BD1C-17B175BE7A61}" type="parTrans" cxnId="{1AD2BEF9-3C7B-45AF-B1FA-82A3244BAA20}">
      <dgm:prSet/>
      <dgm:spPr/>
      <dgm:t>
        <a:bodyPr/>
        <a:lstStyle/>
        <a:p>
          <a:endParaRPr lang="en-US"/>
        </a:p>
      </dgm:t>
    </dgm:pt>
    <dgm:pt modelId="{6FFC68FD-7AAE-489F-B5E6-589983666177}" type="sibTrans" cxnId="{1AD2BEF9-3C7B-45AF-B1FA-82A3244BAA20}">
      <dgm:prSet/>
      <dgm:spPr/>
      <dgm:t>
        <a:bodyPr/>
        <a:lstStyle/>
        <a:p>
          <a:endParaRPr lang="en-US"/>
        </a:p>
      </dgm:t>
    </dgm:pt>
    <dgm:pt modelId="{142B8DDA-A263-4CD9-9806-9EB5FD4CE946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089E685B-E498-4EC6-A45D-4C12B9FEF74A}" type="parTrans" cxnId="{C9427D98-A4AD-43E2-96E9-6E0F83DEC89D}">
      <dgm:prSet/>
      <dgm:spPr/>
      <dgm:t>
        <a:bodyPr/>
        <a:lstStyle/>
        <a:p>
          <a:endParaRPr lang="en-US"/>
        </a:p>
      </dgm:t>
    </dgm:pt>
    <dgm:pt modelId="{07AF4D26-F603-4A0F-BFC2-C96943FDFB82}" type="sibTrans" cxnId="{C9427D98-A4AD-43E2-96E9-6E0F83DEC89D}">
      <dgm:prSet/>
      <dgm:spPr/>
      <dgm:t>
        <a:bodyPr/>
        <a:lstStyle/>
        <a:p>
          <a:endParaRPr lang="en-US"/>
        </a:p>
      </dgm:t>
    </dgm:pt>
    <dgm:pt modelId="{0D0AF429-C489-432D-988A-8045878D9497}">
      <dgm:prSet phldrT="[Text]"/>
      <dgm:spPr/>
      <dgm:t>
        <a:bodyPr/>
        <a:lstStyle/>
        <a:p>
          <a:r>
            <a:rPr lang="en-US"/>
            <a:t>Comparator Sort</a:t>
          </a:r>
        </a:p>
      </dgm:t>
    </dgm:pt>
    <dgm:pt modelId="{6C852E9E-106E-4115-A2E7-9B8542B3E665}" type="parTrans" cxnId="{719E1A2D-EBD8-46FF-B1EA-F2EBB86ECD92}">
      <dgm:prSet/>
      <dgm:spPr/>
      <dgm:t>
        <a:bodyPr/>
        <a:lstStyle/>
        <a:p>
          <a:endParaRPr lang="en-US"/>
        </a:p>
      </dgm:t>
    </dgm:pt>
    <dgm:pt modelId="{8571ED47-821B-46FF-822B-9DE5D0CD8170}" type="sibTrans" cxnId="{719E1A2D-EBD8-46FF-B1EA-F2EBB86ECD92}">
      <dgm:prSet/>
      <dgm:spPr/>
      <dgm:t>
        <a:bodyPr/>
        <a:lstStyle/>
        <a:p>
          <a:endParaRPr lang="en-US"/>
        </a:p>
      </dgm:t>
    </dgm:pt>
    <dgm:pt modelId="{8E4FB4E7-35FD-490B-9F9C-EEC0E3FD939A}">
      <dgm:prSet phldrT="[Text]"/>
      <dgm:spPr/>
      <dgm:t>
        <a:bodyPr/>
        <a:lstStyle/>
        <a:p>
          <a:r>
            <a:rPr lang="en-US"/>
            <a:t>Uses compareData class</a:t>
          </a:r>
        </a:p>
      </dgm:t>
    </dgm:pt>
    <dgm:pt modelId="{DD48849B-AD7F-45CE-813C-EE3F4FD2A94A}" type="parTrans" cxnId="{DF51EF9F-0D6A-46A5-B38C-83F1E8E8F778}">
      <dgm:prSet/>
      <dgm:spPr/>
      <dgm:t>
        <a:bodyPr/>
        <a:lstStyle/>
        <a:p>
          <a:endParaRPr lang="en-US"/>
        </a:p>
      </dgm:t>
    </dgm:pt>
    <dgm:pt modelId="{C5CDF86E-C1E3-44A8-80E5-3E5A35D5A00A}" type="sibTrans" cxnId="{DF51EF9F-0D6A-46A5-B38C-83F1E8E8F778}">
      <dgm:prSet/>
      <dgm:spPr/>
      <dgm:t>
        <a:bodyPr/>
        <a:lstStyle/>
        <a:p>
          <a:endParaRPr lang="en-US"/>
        </a:p>
      </dgm:t>
    </dgm:pt>
    <dgm:pt modelId="{2A1514E0-5DE6-47B2-A7B4-43F0C7A8AD47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6CA84B1E-48A1-4C71-B6E2-41A65414CA6D}" type="parTrans" cxnId="{30B2A7DD-C384-491B-AA5A-04A9E3C0379B}">
      <dgm:prSet/>
      <dgm:spPr/>
      <dgm:t>
        <a:bodyPr/>
        <a:lstStyle/>
        <a:p>
          <a:endParaRPr lang="en-US"/>
        </a:p>
      </dgm:t>
    </dgm:pt>
    <dgm:pt modelId="{10DDD389-E2BD-40A9-BE8F-636E3FAA2D8C}" type="sibTrans" cxnId="{30B2A7DD-C384-491B-AA5A-04A9E3C0379B}">
      <dgm:prSet/>
      <dgm:spPr/>
      <dgm:t>
        <a:bodyPr/>
        <a:lstStyle/>
        <a:p>
          <a:endParaRPr lang="en-US"/>
        </a:p>
      </dgm:t>
    </dgm:pt>
    <dgm:pt modelId="{6084434E-5D04-4686-8DC2-3398E60A3340}">
      <dgm:prSet phldrT="[Text]"/>
      <dgm:spPr/>
      <dgm:t>
        <a:bodyPr/>
        <a:lstStyle/>
        <a:p>
          <a:r>
            <a:rPr lang="en-US"/>
            <a:t>Program ends</a:t>
          </a:r>
        </a:p>
      </dgm:t>
    </dgm:pt>
    <dgm:pt modelId="{213EA3EB-7A6A-45CD-ABAE-9E5F3803971A}" type="parTrans" cxnId="{EE184C4B-A67E-4820-B74B-E38E6E1FF393}">
      <dgm:prSet/>
      <dgm:spPr/>
      <dgm:t>
        <a:bodyPr/>
        <a:lstStyle/>
        <a:p>
          <a:endParaRPr lang="en-US"/>
        </a:p>
      </dgm:t>
    </dgm:pt>
    <dgm:pt modelId="{92B2B8D1-E0D1-40F4-8205-7151A8A9400A}" type="sibTrans" cxnId="{EE184C4B-A67E-4820-B74B-E38E6E1FF393}">
      <dgm:prSet/>
      <dgm:spPr/>
      <dgm:t>
        <a:bodyPr/>
        <a:lstStyle/>
        <a:p>
          <a:endParaRPr lang="en-US"/>
        </a:p>
      </dgm:t>
    </dgm:pt>
    <dgm:pt modelId="{2F9021ED-5D58-4A0F-8051-2393844344E2}" type="pres">
      <dgm:prSet presAssocID="{A6370853-7EEF-4405-BE51-782AF0A0FB2B}" presName="Name0" presStyleCnt="0">
        <dgm:presLayoutVars>
          <dgm:dir/>
          <dgm:resizeHandles val="exact"/>
        </dgm:presLayoutVars>
      </dgm:prSet>
      <dgm:spPr/>
    </dgm:pt>
    <dgm:pt modelId="{9966E0E6-FE4A-44E9-A723-AC2DD48C1080}" type="pres">
      <dgm:prSet presAssocID="{D929822D-9EAB-4286-864F-8A47946BD721}" presName="node" presStyleLbl="node1" presStyleIdx="0" presStyleCnt="5">
        <dgm:presLayoutVars>
          <dgm:bulletEnabled val="1"/>
        </dgm:presLayoutVars>
      </dgm:prSet>
      <dgm:spPr/>
    </dgm:pt>
    <dgm:pt modelId="{5795BB7F-7D0A-4DDA-812A-BBB18B91CABD}" type="pres">
      <dgm:prSet presAssocID="{C68A134D-1D60-4D6F-BC02-05A2E9226852}" presName="sibTrans" presStyleLbl="sibTrans2D1" presStyleIdx="0" presStyleCnt="4"/>
      <dgm:spPr/>
    </dgm:pt>
    <dgm:pt modelId="{CEC7773B-8BF5-4731-9A04-3E3F0D319E88}" type="pres">
      <dgm:prSet presAssocID="{C68A134D-1D60-4D6F-BC02-05A2E9226852}" presName="connectorText" presStyleLbl="sibTrans2D1" presStyleIdx="0" presStyleCnt="4"/>
      <dgm:spPr/>
    </dgm:pt>
    <dgm:pt modelId="{1B5AFC9B-C66B-4197-AC3B-35C6299144B5}" type="pres">
      <dgm:prSet presAssocID="{6884B50F-CE22-4519-BA53-2C2E79296C41}" presName="node" presStyleLbl="node1" presStyleIdx="1" presStyleCnt="5">
        <dgm:presLayoutVars>
          <dgm:bulletEnabled val="1"/>
        </dgm:presLayoutVars>
      </dgm:prSet>
      <dgm:spPr/>
    </dgm:pt>
    <dgm:pt modelId="{55771B40-A6AF-4503-AA29-805A71CDEF09}" type="pres">
      <dgm:prSet presAssocID="{6FFC68FD-7AAE-489F-B5E6-589983666177}" presName="sibTrans" presStyleLbl="sibTrans2D1" presStyleIdx="1" presStyleCnt="4"/>
      <dgm:spPr/>
    </dgm:pt>
    <dgm:pt modelId="{BABBDCF5-F535-4427-B9DA-6E1BD5DE2DF7}" type="pres">
      <dgm:prSet presAssocID="{6FFC68FD-7AAE-489F-B5E6-589983666177}" presName="connectorText" presStyleLbl="sibTrans2D1" presStyleIdx="1" presStyleCnt="4"/>
      <dgm:spPr/>
    </dgm:pt>
    <dgm:pt modelId="{9B1C7563-34CC-4C75-AA59-AD63BCBDC777}" type="pres">
      <dgm:prSet presAssocID="{142B8DDA-A263-4CD9-9806-9EB5FD4CE946}" presName="node" presStyleLbl="node1" presStyleIdx="2" presStyleCnt="5">
        <dgm:presLayoutVars>
          <dgm:bulletEnabled val="1"/>
        </dgm:presLayoutVars>
      </dgm:prSet>
      <dgm:spPr/>
    </dgm:pt>
    <dgm:pt modelId="{D60E15B9-28D2-4967-9631-49866EF31557}" type="pres">
      <dgm:prSet presAssocID="{07AF4D26-F603-4A0F-BFC2-C96943FDFB82}" presName="sibTrans" presStyleLbl="sibTrans2D1" presStyleIdx="2" presStyleCnt="4"/>
      <dgm:spPr/>
    </dgm:pt>
    <dgm:pt modelId="{F2BEB748-2094-4742-AB36-E8AFCDF4B651}" type="pres">
      <dgm:prSet presAssocID="{07AF4D26-F603-4A0F-BFC2-C96943FDFB82}" presName="connectorText" presStyleLbl="sibTrans2D1" presStyleIdx="2" presStyleCnt="4"/>
      <dgm:spPr/>
    </dgm:pt>
    <dgm:pt modelId="{C2E6CAA6-D15B-4E7C-8DEE-D5B11863DAD7}" type="pres">
      <dgm:prSet presAssocID="{0D0AF429-C489-432D-988A-8045878D9497}" presName="node" presStyleLbl="node1" presStyleIdx="3" presStyleCnt="5">
        <dgm:presLayoutVars>
          <dgm:bulletEnabled val="1"/>
        </dgm:presLayoutVars>
      </dgm:prSet>
      <dgm:spPr/>
    </dgm:pt>
    <dgm:pt modelId="{F7408844-8F1C-4238-A08A-FEF6E5C1AC5C}" type="pres">
      <dgm:prSet presAssocID="{8571ED47-821B-46FF-822B-9DE5D0CD8170}" presName="sibTrans" presStyleLbl="sibTrans2D1" presStyleIdx="3" presStyleCnt="4"/>
      <dgm:spPr/>
    </dgm:pt>
    <dgm:pt modelId="{B533478D-AF4C-4C3B-B8A6-A89E8D962CB0}" type="pres">
      <dgm:prSet presAssocID="{8571ED47-821B-46FF-822B-9DE5D0CD8170}" presName="connectorText" presStyleLbl="sibTrans2D1" presStyleIdx="3" presStyleCnt="4"/>
      <dgm:spPr/>
    </dgm:pt>
    <dgm:pt modelId="{F981104A-CBBE-4AE3-A294-1B367A6D5A75}" type="pres">
      <dgm:prSet presAssocID="{2A1514E0-5DE6-47B2-A7B4-43F0C7A8AD47}" presName="node" presStyleLbl="node1" presStyleIdx="4" presStyleCnt="5">
        <dgm:presLayoutVars>
          <dgm:bulletEnabled val="1"/>
        </dgm:presLayoutVars>
      </dgm:prSet>
      <dgm:spPr/>
    </dgm:pt>
  </dgm:ptLst>
  <dgm:cxnLst>
    <dgm:cxn modelId="{BBA06401-E40C-4031-9909-49C82F7998AD}" type="presOf" srcId="{8571ED47-821B-46FF-822B-9DE5D0CD8170}" destId="{B533478D-AF4C-4C3B-B8A6-A89E8D962CB0}" srcOrd="1" destOrd="0" presId="urn:microsoft.com/office/officeart/2005/8/layout/process1"/>
    <dgm:cxn modelId="{4AE76004-A316-47D6-B38A-6E58B70EDC45}" type="presOf" srcId="{8571ED47-821B-46FF-822B-9DE5D0CD8170}" destId="{F7408844-8F1C-4238-A08A-FEF6E5C1AC5C}" srcOrd="0" destOrd="0" presId="urn:microsoft.com/office/officeart/2005/8/layout/process1"/>
    <dgm:cxn modelId="{719E1A2D-EBD8-46FF-B1EA-F2EBB86ECD92}" srcId="{A6370853-7EEF-4405-BE51-782AF0A0FB2B}" destId="{0D0AF429-C489-432D-988A-8045878D9497}" srcOrd="3" destOrd="0" parTransId="{6C852E9E-106E-4115-A2E7-9B8542B3E665}" sibTransId="{8571ED47-821B-46FF-822B-9DE5D0CD8170}"/>
    <dgm:cxn modelId="{8A49585B-F6D9-4B6E-BA91-DE8DD2B35BC5}" type="presOf" srcId="{07AF4D26-F603-4A0F-BFC2-C96943FDFB82}" destId="{F2BEB748-2094-4742-AB36-E8AFCDF4B651}" srcOrd="1" destOrd="0" presId="urn:microsoft.com/office/officeart/2005/8/layout/process1"/>
    <dgm:cxn modelId="{1954995D-FD39-4F4A-B506-C02FD44EC417}" type="presOf" srcId="{C68A134D-1D60-4D6F-BC02-05A2E9226852}" destId="{5795BB7F-7D0A-4DDA-812A-BBB18B91CABD}" srcOrd="0" destOrd="0" presId="urn:microsoft.com/office/officeart/2005/8/layout/process1"/>
    <dgm:cxn modelId="{E7A2D461-2EDE-4186-90FD-0A37C9EC034B}" type="presOf" srcId="{0D0AF429-C489-432D-988A-8045878D9497}" destId="{C2E6CAA6-D15B-4E7C-8DEE-D5B11863DAD7}" srcOrd="0" destOrd="0" presId="urn:microsoft.com/office/officeart/2005/8/layout/process1"/>
    <dgm:cxn modelId="{EE184C4B-A67E-4820-B74B-E38E6E1FF393}" srcId="{2A1514E0-5DE6-47B2-A7B4-43F0C7A8AD47}" destId="{6084434E-5D04-4686-8DC2-3398E60A3340}" srcOrd="0" destOrd="0" parTransId="{213EA3EB-7A6A-45CD-ABAE-9E5F3803971A}" sibTransId="{92B2B8D1-E0D1-40F4-8205-7151A8A9400A}"/>
    <dgm:cxn modelId="{19989774-7A4E-4D17-976C-571B5CAF0F1C}" type="presOf" srcId="{6FFC68FD-7AAE-489F-B5E6-589983666177}" destId="{BABBDCF5-F535-4427-B9DA-6E1BD5DE2DF7}" srcOrd="1" destOrd="0" presId="urn:microsoft.com/office/officeart/2005/8/layout/process1"/>
    <dgm:cxn modelId="{97828483-7284-48A2-A483-9A0B8E22DB1C}" type="presOf" srcId="{6084434E-5D04-4686-8DC2-3398E60A3340}" destId="{F981104A-CBBE-4AE3-A294-1B367A6D5A75}" srcOrd="0" destOrd="1" presId="urn:microsoft.com/office/officeart/2005/8/layout/process1"/>
    <dgm:cxn modelId="{0B9BAA91-53E3-4EE9-A9B0-D3019B9AEA5C}" type="presOf" srcId="{6884B50F-CE22-4519-BA53-2C2E79296C41}" destId="{1B5AFC9B-C66B-4197-AC3B-35C6299144B5}" srcOrd="0" destOrd="0" presId="urn:microsoft.com/office/officeart/2005/8/layout/process1"/>
    <dgm:cxn modelId="{C9427D98-A4AD-43E2-96E9-6E0F83DEC89D}" srcId="{A6370853-7EEF-4405-BE51-782AF0A0FB2B}" destId="{142B8DDA-A263-4CD9-9806-9EB5FD4CE946}" srcOrd="2" destOrd="0" parTransId="{089E685B-E498-4EC6-A45D-4C12B9FEF74A}" sibTransId="{07AF4D26-F603-4A0F-BFC2-C96943FDFB82}"/>
    <dgm:cxn modelId="{DF51EF9F-0D6A-46A5-B38C-83F1E8E8F778}" srcId="{0D0AF429-C489-432D-988A-8045878D9497}" destId="{8E4FB4E7-35FD-490B-9F9C-EEC0E3FD939A}" srcOrd="0" destOrd="0" parTransId="{DD48849B-AD7F-45CE-813C-EE3F4FD2A94A}" sibTransId="{C5CDF86E-C1E3-44A8-80E5-3E5A35D5A00A}"/>
    <dgm:cxn modelId="{554A24A5-545C-4983-BE33-E4D3D4F6ADFA}" type="presOf" srcId="{8E4FB4E7-35FD-490B-9F9C-EEC0E3FD939A}" destId="{C2E6CAA6-D15B-4E7C-8DEE-D5B11863DAD7}" srcOrd="0" destOrd="1" presId="urn:microsoft.com/office/officeart/2005/8/layout/process1"/>
    <dgm:cxn modelId="{0E8D8DA6-3208-45B9-86E9-25734AFDF1F2}" srcId="{A6370853-7EEF-4405-BE51-782AF0A0FB2B}" destId="{D929822D-9EAB-4286-864F-8A47946BD721}" srcOrd="0" destOrd="0" parTransId="{954F6635-363D-4EA4-8896-CE3678B4706D}" sibTransId="{C68A134D-1D60-4D6F-BC02-05A2E9226852}"/>
    <dgm:cxn modelId="{D73C91C8-6372-40B0-8EF9-4CFD2A0F0DA1}" type="presOf" srcId="{142B8DDA-A263-4CD9-9806-9EB5FD4CE946}" destId="{9B1C7563-34CC-4C75-AA59-AD63BCBDC777}" srcOrd="0" destOrd="0" presId="urn:microsoft.com/office/officeart/2005/8/layout/process1"/>
    <dgm:cxn modelId="{30B2A7DD-C384-491B-AA5A-04A9E3C0379B}" srcId="{A6370853-7EEF-4405-BE51-782AF0A0FB2B}" destId="{2A1514E0-5DE6-47B2-A7B4-43F0C7A8AD47}" srcOrd="4" destOrd="0" parTransId="{6CA84B1E-48A1-4C71-B6E2-41A65414CA6D}" sibTransId="{10DDD389-E2BD-40A9-BE8F-636E3FAA2D8C}"/>
    <dgm:cxn modelId="{9155C4DD-E162-4009-BBE2-F1E6DF979AB9}" type="presOf" srcId="{2A1514E0-5DE6-47B2-A7B4-43F0C7A8AD47}" destId="{F981104A-CBBE-4AE3-A294-1B367A6D5A75}" srcOrd="0" destOrd="0" presId="urn:microsoft.com/office/officeart/2005/8/layout/process1"/>
    <dgm:cxn modelId="{60BFA0E8-07AE-4A83-A368-B8A07ABD4E7C}" type="presOf" srcId="{A6370853-7EEF-4405-BE51-782AF0A0FB2B}" destId="{2F9021ED-5D58-4A0F-8051-2393844344E2}" srcOrd="0" destOrd="0" presId="urn:microsoft.com/office/officeart/2005/8/layout/process1"/>
    <dgm:cxn modelId="{2F130BE9-25BA-4DBD-9901-37CEE9ED2303}" type="presOf" srcId="{C68A134D-1D60-4D6F-BC02-05A2E9226852}" destId="{CEC7773B-8BF5-4731-9A04-3E3F0D319E88}" srcOrd="1" destOrd="0" presId="urn:microsoft.com/office/officeart/2005/8/layout/process1"/>
    <dgm:cxn modelId="{E46826EB-6D8D-40B5-9B1F-86EC2E322382}" type="presOf" srcId="{6FFC68FD-7AAE-489F-B5E6-589983666177}" destId="{55771B40-A6AF-4503-AA29-805A71CDEF09}" srcOrd="0" destOrd="0" presId="urn:microsoft.com/office/officeart/2005/8/layout/process1"/>
    <dgm:cxn modelId="{7E6357F8-B866-4F6C-AEC8-93B3656B2D3C}" type="presOf" srcId="{D929822D-9EAB-4286-864F-8A47946BD721}" destId="{9966E0E6-FE4A-44E9-A723-AC2DD48C1080}" srcOrd="0" destOrd="0" presId="urn:microsoft.com/office/officeart/2005/8/layout/process1"/>
    <dgm:cxn modelId="{1AD2BEF9-3C7B-45AF-B1FA-82A3244BAA20}" srcId="{A6370853-7EEF-4405-BE51-782AF0A0FB2B}" destId="{6884B50F-CE22-4519-BA53-2C2E79296C41}" srcOrd="1" destOrd="0" parTransId="{0DE2C680-06DC-491D-BD1C-17B175BE7A61}" sibTransId="{6FFC68FD-7AAE-489F-B5E6-589983666177}"/>
    <dgm:cxn modelId="{F98781FE-9BF8-4D91-93C3-4EFCBC7C0EB3}" type="presOf" srcId="{07AF4D26-F603-4A0F-BFC2-C96943FDFB82}" destId="{D60E15B9-28D2-4967-9631-49866EF31557}" srcOrd="0" destOrd="0" presId="urn:microsoft.com/office/officeart/2005/8/layout/process1"/>
    <dgm:cxn modelId="{8BD18856-44C5-473C-81B0-7D9A7ABABDFA}" type="presParOf" srcId="{2F9021ED-5D58-4A0F-8051-2393844344E2}" destId="{9966E0E6-FE4A-44E9-A723-AC2DD48C1080}" srcOrd="0" destOrd="0" presId="urn:microsoft.com/office/officeart/2005/8/layout/process1"/>
    <dgm:cxn modelId="{A8C45D88-7411-4A34-BC0F-D9B40CDAB671}" type="presParOf" srcId="{2F9021ED-5D58-4A0F-8051-2393844344E2}" destId="{5795BB7F-7D0A-4DDA-812A-BBB18B91CABD}" srcOrd="1" destOrd="0" presId="urn:microsoft.com/office/officeart/2005/8/layout/process1"/>
    <dgm:cxn modelId="{887BC341-F6EE-410E-AA48-49385DBBE91E}" type="presParOf" srcId="{5795BB7F-7D0A-4DDA-812A-BBB18B91CABD}" destId="{CEC7773B-8BF5-4731-9A04-3E3F0D319E88}" srcOrd="0" destOrd="0" presId="urn:microsoft.com/office/officeart/2005/8/layout/process1"/>
    <dgm:cxn modelId="{F1D4D5EB-2244-4864-AE0C-2042E5871CC3}" type="presParOf" srcId="{2F9021ED-5D58-4A0F-8051-2393844344E2}" destId="{1B5AFC9B-C66B-4197-AC3B-35C6299144B5}" srcOrd="2" destOrd="0" presId="urn:microsoft.com/office/officeart/2005/8/layout/process1"/>
    <dgm:cxn modelId="{917901AB-880E-4423-A8C7-F7F71A1970CD}" type="presParOf" srcId="{2F9021ED-5D58-4A0F-8051-2393844344E2}" destId="{55771B40-A6AF-4503-AA29-805A71CDEF09}" srcOrd="3" destOrd="0" presId="urn:microsoft.com/office/officeart/2005/8/layout/process1"/>
    <dgm:cxn modelId="{5347EEEB-928C-42B0-B8D7-26A2342D575E}" type="presParOf" srcId="{55771B40-A6AF-4503-AA29-805A71CDEF09}" destId="{BABBDCF5-F535-4427-B9DA-6E1BD5DE2DF7}" srcOrd="0" destOrd="0" presId="urn:microsoft.com/office/officeart/2005/8/layout/process1"/>
    <dgm:cxn modelId="{15129936-C7C7-4659-B872-8A6B1403D860}" type="presParOf" srcId="{2F9021ED-5D58-4A0F-8051-2393844344E2}" destId="{9B1C7563-34CC-4C75-AA59-AD63BCBDC777}" srcOrd="4" destOrd="0" presId="urn:microsoft.com/office/officeart/2005/8/layout/process1"/>
    <dgm:cxn modelId="{74725960-0D72-446D-8F8D-1970DED94BC1}" type="presParOf" srcId="{2F9021ED-5D58-4A0F-8051-2393844344E2}" destId="{D60E15B9-28D2-4967-9631-49866EF31557}" srcOrd="5" destOrd="0" presId="urn:microsoft.com/office/officeart/2005/8/layout/process1"/>
    <dgm:cxn modelId="{BC122F4B-919E-498D-807B-6579F403102D}" type="presParOf" srcId="{D60E15B9-28D2-4967-9631-49866EF31557}" destId="{F2BEB748-2094-4742-AB36-E8AFCDF4B651}" srcOrd="0" destOrd="0" presId="urn:microsoft.com/office/officeart/2005/8/layout/process1"/>
    <dgm:cxn modelId="{9E0C5375-1A8E-4841-B5ED-56824FD145BD}" type="presParOf" srcId="{2F9021ED-5D58-4A0F-8051-2393844344E2}" destId="{C2E6CAA6-D15B-4E7C-8DEE-D5B11863DAD7}" srcOrd="6" destOrd="0" presId="urn:microsoft.com/office/officeart/2005/8/layout/process1"/>
    <dgm:cxn modelId="{51CB3122-4B01-4858-A3E9-FE2FB24FA196}" type="presParOf" srcId="{2F9021ED-5D58-4A0F-8051-2393844344E2}" destId="{F7408844-8F1C-4238-A08A-FEF6E5C1AC5C}" srcOrd="7" destOrd="0" presId="urn:microsoft.com/office/officeart/2005/8/layout/process1"/>
    <dgm:cxn modelId="{ED3C3970-16CA-44EC-BC42-4C40F5757F4C}" type="presParOf" srcId="{F7408844-8F1C-4238-A08A-FEF6E5C1AC5C}" destId="{B533478D-AF4C-4C3B-B8A6-A89E8D962CB0}" srcOrd="0" destOrd="0" presId="urn:microsoft.com/office/officeart/2005/8/layout/process1"/>
    <dgm:cxn modelId="{F5A827BF-E52F-4A43-AB4A-C5060687BABD}" type="presParOf" srcId="{2F9021ED-5D58-4A0F-8051-2393844344E2}" destId="{F981104A-CBBE-4AE3-A294-1B367A6D5A75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66E0E6-FE4A-44E9-A723-AC2DD48C1080}">
      <dsp:nvSpPr>
        <dsp:cNvPr id="0" name=""/>
        <dsp:cNvSpPr/>
      </dsp:nvSpPr>
      <dsp:spPr>
        <a:xfrm>
          <a:off x="2678" y="2000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</a:t>
          </a:r>
        </a:p>
      </dsp:txBody>
      <dsp:txXfrm>
        <a:off x="27001" y="224352"/>
        <a:ext cx="781814" cy="846694"/>
      </dsp:txXfrm>
    </dsp:sp>
    <dsp:sp modelId="{5795BB7F-7D0A-4DDA-812A-BBB18B91CABD}">
      <dsp:nvSpPr>
        <dsp:cNvPr id="0" name=""/>
        <dsp:cNvSpPr/>
      </dsp:nvSpPr>
      <dsp:spPr>
        <a:xfrm>
          <a:off x="916185" y="5447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916185" y="585913"/>
        <a:ext cx="123240" cy="123572"/>
      </dsp:txXfrm>
    </dsp:sp>
    <dsp:sp modelId="{1B5AFC9B-C66B-4197-AC3B-35C6299144B5}">
      <dsp:nvSpPr>
        <dsp:cNvPr id="0" name=""/>
        <dsp:cNvSpPr/>
      </dsp:nvSpPr>
      <dsp:spPr>
        <a:xfrm>
          <a:off x="1165324" y="2000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Comparable Sort</a:t>
          </a:r>
        </a:p>
      </dsp:txBody>
      <dsp:txXfrm>
        <a:off x="1189647" y="224352"/>
        <a:ext cx="781814" cy="846694"/>
      </dsp:txXfrm>
    </dsp:sp>
    <dsp:sp modelId="{55771B40-A6AF-4503-AA29-805A71CDEF09}">
      <dsp:nvSpPr>
        <dsp:cNvPr id="0" name=""/>
        <dsp:cNvSpPr/>
      </dsp:nvSpPr>
      <dsp:spPr>
        <a:xfrm>
          <a:off x="2078831" y="5447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78831" y="585913"/>
        <a:ext cx="123240" cy="123572"/>
      </dsp:txXfrm>
    </dsp:sp>
    <dsp:sp modelId="{9B1C7563-34CC-4C75-AA59-AD63BCBDC777}">
      <dsp:nvSpPr>
        <dsp:cNvPr id="0" name=""/>
        <dsp:cNvSpPr/>
      </dsp:nvSpPr>
      <dsp:spPr>
        <a:xfrm>
          <a:off x="2327969" y="2000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</a:t>
          </a:r>
        </a:p>
      </dsp:txBody>
      <dsp:txXfrm>
        <a:off x="2352292" y="224352"/>
        <a:ext cx="781814" cy="846694"/>
      </dsp:txXfrm>
    </dsp:sp>
    <dsp:sp modelId="{D60E15B9-28D2-4967-9631-49866EF31557}">
      <dsp:nvSpPr>
        <dsp:cNvPr id="0" name=""/>
        <dsp:cNvSpPr/>
      </dsp:nvSpPr>
      <dsp:spPr>
        <a:xfrm>
          <a:off x="3241476" y="5447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41476" y="585913"/>
        <a:ext cx="123240" cy="123572"/>
      </dsp:txXfrm>
    </dsp:sp>
    <dsp:sp modelId="{C2E6CAA6-D15B-4E7C-8DEE-D5B11863DAD7}">
      <dsp:nvSpPr>
        <dsp:cNvPr id="0" name=""/>
        <dsp:cNvSpPr/>
      </dsp:nvSpPr>
      <dsp:spPr>
        <a:xfrm>
          <a:off x="3490614" y="2000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Comparator Sort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Uses compareData class</a:t>
          </a:r>
        </a:p>
      </dsp:txBody>
      <dsp:txXfrm>
        <a:off x="3514937" y="224352"/>
        <a:ext cx="781814" cy="846694"/>
      </dsp:txXfrm>
    </dsp:sp>
    <dsp:sp modelId="{F7408844-8F1C-4238-A08A-FEF6E5C1AC5C}">
      <dsp:nvSpPr>
        <dsp:cNvPr id="0" name=""/>
        <dsp:cNvSpPr/>
      </dsp:nvSpPr>
      <dsp:spPr>
        <a:xfrm>
          <a:off x="4404121" y="5447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404121" y="585913"/>
        <a:ext cx="123240" cy="123572"/>
      </dsp:txXfrm>
    </dsp:sp>
    <dsp:sp modelId="{F981104A-CBBE-4AE3-A294-1B367A6D5A75}">
      <dsp:nvSpPr>
        <dsp:cNvPr id="0" name=""/>
        <dsp:cNvSpPr/>
      </dsp:nvSpPr>
      <dsp:spPr>
        <a:xfrm>
          <a:off x="4653260" y="200029"/>
          <a:ext cx="830460" cy="89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Program ends</a:t>
          </a:r>
        </a:p>
      </dsp:txBody>
      <dsp:txXfrm>
        <a:off x="4677583" y="224352"/>
        <a:ext cx="781814" cy="846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2020-02-27T07:03:00Z</dcterms:created>
  <dcterms:modified xsi:type="dcterms:W3CDTF">2020-02-27T07:57:00Z</dcterms:modified>
</cp:coreProperties>
</file>