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351" w:rsidRPr="003E2B85" w:rsidRDefault="00657DE2" w:rsidP="00C161C1">
      <w:pPr>
        <w:pStyle w:val="Heading1"/>
      </w:pPr>
      <w:r>
        <w:t>Question Set 0</w:t>
      </w:r>
      <w:r w:rsidR="003A2E38">
        <w:t>5</w:t>
      </w:r>
    </w:p>
    <w:p w:rsidR="00106D7B" w:rsidRDefault="00106D7B" w:rsidP="009E02B4">
      <w:pPr>
        <w:pStyle w:val="Heading3"/>
        <w:keepNext w:val="0"/>
        <w:keepLines w:val="0"/>
      </w:pPr>
      <w:r>
        <w:t>Gas Mixtures Review</w:t>
      </w:r>
    </w:p>
    <w:p w:rsidR="00106D7B" w:rsidRDefault="00106D7B" w:rsidP="00BB2959">
      <w:pPr>
        <w:pStyle w:val="ListParagraph"/>
      </w:pPr>
      <w:r w:rsidRPr="00106D7B">
        <w:t>A vessel of volume 0.4m</w:t>
      </w:r>
      <w:r w:rsidRPr="00106D7B">
        <w:rPr>
          <w:vertAlign w:val="superscript"/>
        </w:rPr>
        <w:t>3</w:t>
      </w:r>
      <w:r w:rsidRPr="00106D7B">
        <w:t xml:space="preserve"> contains 0.45kg of carbon monoxide and 1kg of air, at 15</w:t>
      </w:r>
      <w:r w:rsidRPr="00106D7B">
        <w:rPr>
          <w:vertAlign w:val="superscript"/>
        </w:rPr>
        <w:t>o</w:t>
      </w:r>
      <w:r w:rsidRPr="00106D7B">
        <w:t>C. Calculate the partial pressure of each constituent and the total pressure in the vessel. The gravimetric analysis of air is taken as 23.3% oxygen and 76.7% nitrogen. Take the molar mass of carbon monoxide, oxygen and nitrogen as 28, 32, and 28 kg/kmol.</w:t>
      </w:r>
    </w:p>
    <w:p w:rsidR="00106D7B" w:rsidRPr="00106D7B" w:rsidRDefault="00106D7B" w:rsidP="00BB2959">
      <w:pPr>
        <w:pStyle w:val="ListParagraph"/>
      </w:pPr>
      <w:r w:rsidRPr="00106D7B">
        <w:t>An insulated rigid tank is divided into two compartments by a partition, as shown in Fig. 13–14. One compartment contains 7 kg of oxygen gas at 40°C and 100 kPa, and the other compartment contains 4 kg of nitrogen gas at 20°C and 150 kPa. Now the partition is removed, and the two gases are allowed to mix. Determine the mixture pressure after equilibrium has been established.</w:t>
      </w:r>
    </w:p>
    <w:p w:rsidR="00106D7B" w:rsidRDefault="00106D7B" w:rsidP="009E02B4">
      <w:pPr>
        <w:pStyle w:val="Heading3"/>
        <w:keepNext w:val="0"/>
        <w:keepLines w:val="0"/>
      </w:pPr>
    </w:p>
    <w:p w:rsidR="00657DE2" w:rsidRDefault="00106D7B" w:rsidP="009E02B4">
      <w:pPr>
        <w:pStyle w:val="Heading3"/>
        <w:keepNext w:val="0"/>
        <w:keepLines w:val="0"/>
      </w:pPr>
      <w:r>
        <w:t>Psychrometric Properties</w:t>
      </w:r>
      <w:r w:rsidR="004A1B79">
        <w:t>, Processes, Chart</w:t>
      </w:r>
    </w:p>
    <w:p w:rsidR="009E02B4" w:rsidRDefault="00604DA6" w:rsidP="00BB2959">
      <w:pPr>
        <w:pStyle w:val="ListParagraph"/>
      </w:pPr>
      <w:r>
        <w:t>Calculate the moisture content (e.g. specific humidity) of air at 20</w:t>
      </w:r>
      <w:r w:rsidRPr="00BB2959">
        <w:rPr>
          <w:vertAlign w:val="superscript"/>
        </w:rPr>
        <w:t>o</w:t>
      </w:r>
      <w:r>
        <w:t>C, 50%RH.</w:t>
      </w:r>
      <w:r w:rsidR="00BB2959">
        <w:t xml:space="preserve"> </w:t>
      </w:r>
      <w:r>
        <w:t>The gas cons</w:t>
      </w:r>
      <w:r w:rsidR="009E02B4">
        <w:t>tant for dry air is 287 J/kg.K.</w:t>
      </w:r>
    </w:p>
    <w:p w:rsidR="00BB2959" w:rsidRDefault="00BB2959" w:rsidP="00BB2959">
      <w:pPr>
        <w:pStyle w:val="ListParagraph"/>
      </w:pPr>
      <w:r>
        <w:t>Which of the following statements are TRUE?</w:t>
      </w:r>
    </w:p>
    <w:p w:rsidR="00BB2959" w:rsidRDefault="00BB2959" w:rsidP="00BB2959">
      <w:pPr>
        <w:pStyle w:val="ListParagraph"/>
        <w:numPr>
          <w:ilvl w:val="0"/>
          <w:numId w:val="0"/>
        </w:numPr>
        <w:spacing w:before="0" w:after="0"/>
        <w:ind w:left="720"/>
      </w:pPr>
      <w:r>
        <w:t>a) During sensible cooling of air, both dry bulb and wet bulb temperatures decrease</w:t>
      </w:r>
    </w:p>
    <w:p w:rsidR="00BB2959" w:rsidRDefault="00BB2959" w:rsidP="00BB2959">
      <w:pPr>
        <w:pStyle w:val="ListParagraph"/>
        <w:numPr>
          <w:ilvl w:val="0"/>
          <w:numId w:val="0"/>
        </w:numPr>
        <w:spacing w:before="0" w:after="0"/>
        <w:ind w:left="720"/>
      </w:pPr>
      <w:r>
        <w:t>b) During sensible cooling of air, dry bulb temperature decreases but wet bulb</w:t>
      </w:r>
      <w:r>
        <w:t xml:space="preserve"> </w:t>
      </w:r>
      <w:r>
        <w:t>temperature remains constant</w:t>
      </w:r>
    </w:p>
    <w:p w:rsidR="00BB2959" w:rsidRDefault="00BB2959" w:rsidP="00BB2959">
      <w:pPr>
        <w:pStyle w:val="ListParagraph"/>
        <w:numPr>
          <w:ilvl w:val="0"/>
          <w:numId w:val="0"/>
        </w:numPr>
        <w:spacing w:before="0" w:after="0"/>
        <w:ind w:left="720"/>
      </w:pPr>
      <w:r>
        <w:t>c) During sensible cooling of air, dry and wet bulb temperatures decrease but dew point</w:t>
      </w:r>
      <w:r>
        <w:t xml:space="preserve"> </w:t>
      </w:r>
      <w:r>
        <w:t>temperature remains constant</w:t>
      </w:r>
    </w:p>
    <w:p w:rsidR="00BB2959" w:rsidRPr="00BB2959" w:rsidRDefault="00BB2959" w:rsidP="00BB2959">
      <w:pPr>
        <w:pStyle w:val="ListParagraph"/>
        <w:numPr>
          <w:ilvl w:val="0"/>
          <w:numId w:val="0"/>
        </w:numPr>
        <w:spacing w:before="0" w:after="0"/>
        <w:ind w:left="720"/>
      </w:pPr>
      <w:r>
        <w:t>d) During</w:t>
      </w:r>
      <w:r>
        <w:t xml:space="preserve"> </w:t>
      </w:r>
      <w:r>
        <w:t>sensible cooling of air, dry bulb, wet bulb and dew point temperatures</w:t>
      </w:r>
      <w:r>
        <w:t xml:space="preserve"> </w:t>
      </w:r>
      <w:r>
        <w:t>decrease</w:t>
      </w:r>
    </w:p>
    <w:p w:rsidR="00604DA6" w:rsidRPr="00BB2959" w:rsidRDefault="00604DA6" w:rsidP="00BB2959">
      <w:pPr>
        <w:pStyle w:val="ListParagraph"/>
      </w:pPr>
      <w:r w:rsidRPr="00BB2959">
        <w:t>Calculate the humidity ratio of air at 60%RH when the temperature is 30oC using equations, then compare this with a psychometric chart. The barometric pressure is the standard value 101.325kPa.</w:t>
      </w:r>
    </w:p>
    <w:p w:rsidR="00FD5579" w:rsidRPr="00BB2959" w:rsidRDefault="00FD5579" w:rsidP="00BB2959">
      <w:pPr>
        <w:pStyle w:val="ListParagraph"/>
      </w:pPr>
      <w:r w:rsidRPr="00BB2959">
        <w:t xml:space="preserve">A 5-m x 5-m x 3-m room contains air at 25°C and 100kPa at a relative humidity of 75%. Determine (a) the partial pressure of dry air, (b) the specific humidity, (c) the enthalpy per unit mass of the dry </w:t>
      </w:r>
      <w:r w:rsidR="00604DA6" w:rsidRPr="00BB2959">
        <w:t>air.</w:t>
      </w:r>
    </w:p>
    <w:p w:rsidR="004A1B79" w:rsidRPr="00BB2959" w:rsidRDefault="00156BE9" w:rsidP="00BB2959">
      <w:pPr>
        <w:pStyle w:val="ListParagraph"/>
      </w:pPr>
      <w:r w:rsidRPr="00BB2959">
        <w:t xml:space="preserve">Determine the relative humidity, humidity ratio (specific humidity), enthalpy of the atmospheric air per mass of dry air, and the specific volume of the mixture per mass of dry air at a state where the dry-bulb temperature is 24oC, the wet-bulb temperature is 16oC, and atmospheric pressure is 100 kPa. </w:t>
      </w:r>
    </w:p>
    <w:p w:rsidR="002A53A4" w:rsidRPr="00BB2959" w:rsidRDefault="002A53A4" w:rsidP="00BB2959">
      <w:pPr>
        <w:pStyle w:val="ListParagraph"/>
      </w:pPr>
      <w:bookmarkStart w:id="0" w:name="OLE_LINK19"/>
      <w:r w:rsidRPr="00BB2959">
        <w:t xml:space="preserve">Which of the following statements are TRUE? </w:t>
      </w:r>
      <w:r w:rsidRPr="00BB2959">
        <w:br/>
        <w:t xml:space="preserve">a) During sensible cooling of air, both dry bulb and wet bulb temperatures decrease </w:t>
      </w:r>
      <w:r w:rsidRPr="00BB2959">
        <w:br/>
        <w:t xml:space="preserve">b) During sensible cooling of air, dry bulb temperature decreases but wet bulb temperature remains constant </w:t>
      </w:r>
      <w:r w:rsidRPr="00BB2959">
        <w:br/>
        <w:t xml:space="preserve">c) During sensible cooling of air, dry and wet bulb temperatures decrease but dew point temperature remains constant </w:t>
      </w:r>
      <w:r w:rsidRPr="00BB2959">
        <w:br/>
        <w:t>d) During sensible cooling of air, dry bulb, wet bulb and dew point temperatures decrease</w:t>
      </w:r>
      <w:bookmarkEnd w:id="0"/>
    </w:p>
    <w:p w:rsidR="004A1B79" w:rsidRDefault="004A1B79" w:rsidP="00BB2959">
      <w:pPr>
        <w:pStyle w:val="ListParagraph"/>
      </w:pPr>
      <w:r>
        <w:t>Moist air with a dry bulb temperature of 25</w:t>
      </w:r>
      <w:bookmarkStart w:id="1" w:name="OLE_LINK8"/>
      <w:bookmarkStart w:id="2" w:name="OLE_LINK9"/>
      <w:r w:rsidRPr="004A1B79">
        <w:rPr>
          <w:vertAlign w:val="superscript"/>
        </w:rPr>
        <w:t>o</w:t>
      </w:r>
      <w:bookmarkEnd w:id="1"/>
      <w:bookmarkEnd w:id="2"/>
      <w:r>
        <w:t>C and a wet bulb temperature of 18</w:t>
      </w:r>
      <w:r w:rsidRPr="004A1B79">
        <w:rPr>
          <w:vertAlign w:val="superscript"/>
        </w:rPr>
        <w:t>o</w:t>
      </w:r>
      <w:r>
        <w:t>C exists at a pressure of 101.33kPa. This air is cooled until it is at 13.5</w:t>
      </w:r>
      <w:r w:rsidRPr="004A1B79">
        <w:rPr>
          <w:vertAlign w:val="superscript"/>
        </w:rPr>
        <w:t>o</w:t>
      </w:r>
      <w:r>
        <w:t>C dry bulb, 11.5</w:t>
      </w:r>
      <w:r w:rsidRPr="004A1B79">
        <w:rPr>
          <w:vertAlign w:val="superscript"/>
        </w:rPr>
        <w:t>o</w:t>
      </w:r>
      <w:r>
        <w:t>C wet bulb. Using the psychrometric chart, determine</w:t>
      </w:r>
    </w:p>
    <w:p w:rsidR="004A1B79" w:rsidRDefault="004A1B79" w:rsidP="009E02B4">
      <w:pPr>
        <w:pStyle w:val="ListParagraph"/>
        <w:keepNext w:val="0"/>
        <w:keepLines w:val="0"/>
        <w:numPr>
          <w:ilvl w:val="0"/>
          <w:numId w:val="15"/>
        </w:numPr>
        <w:spacing w:before="0" w:after="0"/>
        <w:ind w:left="1434" w:hanging="357"/>
      </w:pPr>
      <w:r>
        <w:t xml:space="preserve">The dew point of the entering air. </w:t>
      </w:r>
    </w:p>
    <w:p w:rsidR="004A1B79" w:rsidRDefault="004A1B79" w:rsidP="009E02B4">
      <w:pPr>
        <w:pStyle w:val="ListParagraph"/>
        <w:keepNext w:val="0"/>
        <w:keepLines w:val="0"/>
        <w:numPr>
          <w:ilvl w:val="0"/>
          <w:numId w:val="15"/>
        </w:numPr>
        <w:spacing w:before="0" w:after="0"/>
        <w:ind w:left="1434" w:hanging="357"/>
      </w:pPr>
      <w:r>
        <w:t>The apparatus dew point</w:t>
      </w:r>
    </w:p>
    <w:p w:rsidR="004A1B79" w:rsidRDefault="004A1B79" w:rsidP="009E02B4">
      <w:pPr>
        <w:pStyle w:val="ListParagraph"/>
        <w:keepNext w:val="0"/>
        <w:keepLines w:val="0"/>
        <w:numPr>
          <w:ilvl w:val="0"/>
          <w:numId w:val="15"/>
        </w:numPr>
        <w:spacing w:before="0" w:after="0"/>
        <w:ind w:left="1434" w:hanging="357"/>
      </w:pPr>
      <w:r>
        <w:t>The initial and final relative humidity</w:t>
      </w:r>
    </w:p>
    <w:p w:rsidR="004A1B79" w:rsidRDefault="004A1B79" w:rsidP="009E02B4">
      <w:pPr>
        <w:pStyle w:val="ListParagraph"/>
        <w:keepNext w:val="0"/>
        <w:keepLines w:val="0"/>
        <w:numPr>
          <w:ilvl w:val="0"/>
          <w:numId w:val="15"/>
        </w:numPr>
        <w:spacing w:before="0" w:after="0"/>
        <w:ind w:left="1434" w:hanging="357"/>
      </w:pPr>
      <w:r>
        <w:t>The initial and final moisture content</w:t>
      </w:r>
    </w:p>
    <w:p w:rsidR="004A1B79" w:rsidRDefault="004A1B79" w:rsidP="009E02B4">
      <w:pPr>
        <w:pStyle w:val="ListParagraph"/>
        <w:keepNext w:val="0"/>
        <w:keepLines w:val="0"/>
        <w:numPr>
          <w:ilvl w:val="0"/>
          <w:numId w:val="15"/>
        </w:numPr>
        <w:spacing w:before="0" w:after="0"/>
        <w:ind w:left="1434" w:hanging="357"/>
      </w:pPr>
      <w:r>
        <w:t>The mass of condensate removed during the cooling process (per kilogram of dry air)</w:t>
      </w:r>
    </w:p>
    <w:p w:rsidR="004A1B79" w:rsidRDefault="004A1B79" w:rsidP="009E02B4">
      <w:pPr>
        <w:pStyle w:val="ListParagraph"/>
        <w:keepNext w:val="0"/>
        <w:keepLines w:val="0"/>
        <w:numPr>
          <w:ilvl w:val="0"/>
          <w:numId w:val="15"/>
        </w:numPr>
        <w:spacing w:before="0" w:after="0"/>
        <w:ind w:left="1434" w:hanging="357"/>
      </w:pPr>
      <w:r>
        <w:t>The initial and final specific enthalpy.</w:t>
      </w:r>
    </w:p>
    <w:p w:rsidR="004A1B79" w:rsidRDefault="004A1B79" w:rsidP="009E02B4">
      <w:pPr>
        <w:pStyle w:val="ListParagraph"/>
        <w:keepNext w:val="0"/>
        <w:keepLines w:val="0"/>
        <w:numPr>
          <w:ilvl w:val="0"/>
          <w:numId w:val="15"/>
        </w:numPr>
        <w:spacing w:before="0" w:after="0"/>
        <w:ind w:left="1434" w:hanging="357"/>
      </w:pPr>
      <w:r>
        <w:t>The amount of heat removed during the cooling process (per kilogram of dry air)</w:t>
      </w:r>
    </w:p>
    <w:p w:rsidR="004A1B79" w:rsidRDefault="004A1B79" w:rsidP="009E02B4">
      <w:pPr>
        <w:pStyle w:val="ListParagraph"/>
        <w:keepNext w:val="0"/>
        <w:keepLines w:val="0"/>
        <w:numPr>
          <w:ilvl w:val="0"/>
          <w:numId w:val="15"/>
        </w:numPr>
        <w:spacing w:before="0" w:after="0"/>
        <w:ind w:left="1434" w:hanging="357"/>
      </w:pPr>
      <w:r>
        <w:lastRenderedPageBreak/>
        <w:t>The amount of latent heat removed and the amount of sensible heat removed (per kilogram of dry air)</w:t>
      </w:r>
    </w:p>
    <w:p w:rsidR="004A1B79" w:rsidRDefault="004A1B79" w:rsidP="009E02B4">
      <w:pPr>
        <w:pStyle w:val="ListParagraph"/>
        <w:keepNext w:val="0"/>
        <w:keepLines w:val="0"/>
        <w:numPr>
          <w:ilvl w:val="0"/>
          <w:numId w:val="15"/>
        </w:numPr>
        <w:spacing w:before="0" w:after="0"/>
        <w:ind w:left="1434" w:hanging="357"/>
      </w:pPr>
      <w:r>
        <w:t>The ratio of sensible heat removed to total heat removed.</w:t>
      </w:r>
    </w:p>
    <w:p w:rsidR="004A1B79" w:rsidRPr="004A1B79" w:rsidRDefault="004A1B79" w:rsidP="00BB2959">
      <w:pPr>
        <w:pStyle w:val="ListParagraph"/>
      </w:pPr>
      <w:r w:rsidRPr="004A1B79">
        <w:t>Assume that the outside air temperature is 8°C. If the air in a room is at 25°C with a relative humidity φ = 40%, use the psychrometric chart to determine if the windows of that room which are in contact with the outside will become foggy.</w:t>
      </w:r>
    </w:p>
    <w:p w:rsidR="00836F13" w:rsidRDefault="00836F13" w:rsidP="009E02B4">
      <w:pPr>
        <w:ind w:right="0"/>
      </w:pPr>
    </w:p>
    <w:p w:rsidR="001E1C5C" w:rsidRDefault="004A1B79" w:rsidP="009E02B4">
      <w:pPr>
        <w:pStyle w:val="Heading3"/>
        <w:keepNext w:val="0"/>
        <w:keepLines w:val="0"/>
      </w:pPr>
      <w:r>
        <w:t>Cooling Tower and Evaporative Cooling Analysis</w:t>
      </w:r>
    </w:p>
    <w:p w:rsidR="00BB2959" w:rsidRPr="00B254C1" w:rsidRDefault="00BB2959" w:rsidP="00E96890">
      <w:pPr>
        <w:pStyle w:val="ListParagraph"/>
        <w:rPr>
          <w:color w:val="000000"/>
        </w:rPr>
      </w:pPr>
      <w:r w:rsidRPr="00B254C1">
        <w:rPr>
          <w:color w:val="000000"/>
        </w:rPr>
        <w:t>A cooling tower is used for cooling the condenser water of a refrigeration system</w:t>
      </w:r>
      <w:r w:rsidRPr="00B254C1">
        <w:rPr>
          <w:color w:val="000000"/>
        </w:rPr>
        <w:t xml:space="preserve"> </w:t>
      </w:r>
      <w:r w:rsidRPr="00B254C1">
        <w:rPr>
          <w:color w:val="000000"/>
        </w:rPr>
        <w:t>having a heat rejection rate of 100 kW. In the cooling tower air enters at 35</w:t>
      </w:r>
      <w:r w:rsidRPr="00B254C1">
        <w:rPr>
          <w:color w:val="000000"/>
          <w:vertAlign w:val="superscript"/>
        </w:rPr>
        <w:t>o</w:t>
      </w:r>
      <w:r w:rsidRPr="00B254C1">
        <w:rPr>
          <w:color w:val="000000"/>
        </w:rPr>
        <w:t>C (DBT)</w:t>
      </w:r>
      <w:r w:rsidRPr="00B254C1">
        <w:rPr>
          <w:color w:val="000000"/>
        </w:rPr>
        <w:t xml:space="preserve"> </w:t>
      </w:r>
      <w:r w:rsidRPr="00B254C1">
        <w:rPr>
          <w:color w:val="000000"/>
        </w:rPr>
        <w:t>and 24oC (WBT) and leaves the cooling tower at a DBT of 26oC relative humidity of</w:t>
      </w:r>
      <w:r w:rsidRPr="00B254C1">
        <w:rPr>
          <w:color w:val="000000"/>
        </w:rPr>
        <w:t xml:space="preserve"> </w:t>
      </w:r>
      <w:r w:rsidRPr="00B254C1">
        <w:rPr>
          <w:color w:val="000000"/>
        </w:rPr>
        <w:t>95%. What is the required flow rate of air at the inlet to the cooling tower in m3/s. What</w:t>
      </w:r>
      <w:r w:rsidRPr="00B254C1">
        <w:rPr>
          <w:color w:val="000000"/>
        </w:rPr>
        <w:t xml:space="preserve"> </w:t>
      </w:r>
      <w:r w:rsidRPr="00B254C1">
        <w:rPr>
          <w:color w:val="000000"/>
        </w:rPr>
        <w:t>is the amount of make-up water to be supplied? The temperature of make-up water is</w:t>
      </w:r>
      <w:r w:rsidRPr="00B254C1">
        <w:rPr>
          <w:color w:val="000000"/>
        </w:rPr>
        <w:t xml:space="preserve"> </w:t>
      </w:r>
      <w:r w:rsidRPr="00B254C1">
        <w:rPr>
          <w:color w:val="000000"/>
        </w:rPr>
        <w:t>at 30oC, at which its enthalpy (hw) may be taken as 125.4 kJ/kg. Assume the barometric</w:t>
      </w:r>
      <w:r w:rsidRPr="00B254C1">
        <w:rPr>
          <w:color w:val="000000"/>
        </w:rPr>
        <w:t xml:space="preserve"> </w:t>
      </w:r>
      <w:r w:rsidRPr="00B254C1">
        <w:rPr>
          <w:color w:val="000000"/>
        </w:rPr>
        <w:t>pressure to be 1 atm.</w:t>
      </w:r>
    </w:p>
    <w:p w:rsidR="00B254C1" w:rsidRDefault="00B254C1" w:rsidP="009E02B4">
      <w:pPr>
        <w:pStyle w:val="ListParagraph"/>
        <w:rPr>
          <w:rStyle w:val="apple-converted-space"/>
          <w:color w:val="000000"/>
          <w:szCs w:val="22"/>
        </w:rPr>
      </w:pPr>
      <w:r w:rsidRPr="004A1B79">
        <w:rPr>
          <w:noProof/>
          <w:lang w:eastAsia="en-AU"/>
        </w:rPr>
        <w:drawing>
          <wp:anchor distT="0" distB="0" distL="114300" distR="114300" simplePos="0" relativeHeight="251664384" behindDoc="0" locked="0" layoutInCell="1" allowOverlap="1" wp14:anchorId="00F41887" wp14:editId="2F5DB62E">
            <wp:simplePos x="0" y="0"/>
            <wp:positionH relativeFrom="column">
              <wp:posOffset>3686175</wp:posOffset>
            </wp:positionH>
            <wp:positionV relativeFrom="paragraph">
              <wp:posOffset>33020</wp:posOffset>
            </wp:positionV>
            <wp:extent cx="2030095" cy="2303780"/>
            <wp:effectExtent l="0" t="0" r="8255"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30095" cy="2303780"/>
                    </a:xfrm>
                    <a:prstGeom prst="rect">
                      <a:avLst/>
                    </a:prstGeom>
                  </pic:spPr>
                </pic:pic>
              </a:graphicData>
            </a:graphic>
            <wp14:sizeRelH relativeFrom="margin">
              <wp14:pctWidth>0</wp14:pctWidth>
            </wp14:sizeRelH>
            <wp14:sizeRelV relativeFrom="margin">
              <wp14:pctHeight>0</wp14:pctHeight>
            </wp14:sizeRelV>
          </wp:anchor>
        </w:drawing>
      </w:r>
      <w:r w:rsidR="004A1B79" w:rsidRPr="00B254C1">
        <w:rPr>
          <w:szCs w:val="22"/>
        </w:rPr>
        <w:t>Clearly mark and label the relevant values on the Psychrometric Chart, including the values of enthalpy (h), relative humdity (φ) and specific humidity (ω) of stations</w:t>
      </w:r>
      <w:r w:rsidR="004A1B79" w:rsidRPr="00B254C1">
        <w:rPr>
          <w:rStyle w:val="apple-converted-space"/>
          <w:color w:val="000000"/>
          <w:szCs w:val="22"/>
        </w:rPr>
        <w:t> </w:t>
      </w:r>
    </w:p>
    <w:p w:rsidR="002A53A4" w:rsidRDefault="002A53A4" w:rsidP="00B254C1">
      <w:pPr>
        <w:pStyle w:val="ListParagraph"/>
        <w:numPr>
          <w:ilvl w:val="0"/>
          <w:numId w:val="0"/>
        </w:numPr>
        <w:ind w:left="454"/>
        <w:rPr>
          <w:szCs w:val="22"/>
        </w:rPr>
      </w:pPr>
      <w:r w:rsidRPr="00B254C1">
        <w:rPr>
          <w:szCs w:val="22"/>
        </w:rPr>
        <w:t>Starting with the energy equation and using values obtained from the Psychrometric Chart, determine the volumetric flow rate of the dry air required at station (12) in order to cool the water from 40°C to 25°C</w:t>
      </w:r>
    </w:p>
    <w:p w:rsidR="00B254C1" w:rsidRDefault="00B254C1" w:rsidP="00B254C1">
      <w:pPr>
        <w:pStyle w:val="ListParagraph"/>
        <w:numPr>
          <w:ilvl w:val="0"/>
          <w:numId w:val="0"/>
        </w:numPr>
        <w:ind w:left="454"/>
        <w:rPr>
          <w:szCs w:val="22"/>
        </w:rPr>
      </w:pPr>
    </w:p>
    <w:p w:rsidR="00B254C1" w:rsidRDefault="00B254C1" w:rsidP="00B254C1">
      <w:pPr>
        <w:pStyle w:val="ListParagraph"/>
        <w:numPr>
          <w:ilvl w:val="0"/>
          <w:numId w:val="0"/>
        </w:numPr>
        <w:ind w:left="454"/>
        <w:rPr>
          <w:szCs w:val="22"/>
        </w:rPr>
      </w:pPr>
    </w:p>
    <w:p w:rsidR="00B254C1" w:rsidRDefault="00B254C1" w:rsidP="00B254C1">
      <w:pPr>
        <w:pStyle w:val="ListParagraph"/>
        <w:numPr>
          <w:ilvl w:val="0"/>
          <w:numId w:val="0"/>
        </w:numPr>
        <w:ind w:left="454"/>
        <w:rPr>
          <w:szCs w:val="22"/>
        </w:rPr>
      </w:pPr>
    </w:p>
    <w:p w:rsidR="00B254C1" w:rsidRDefault="00B254C1" w:rsidP="00B254C1">
      <w:pPr>
        <w:pStyle w:val="ListParagraph"/>
        <w:numPr>
          <w:ilvl w:val="0"/>
          <w:numId w:val="0"/>
        </w:numPr>
        <w:ind w:left="454"/>
        <w:rPr>
          <w:szCs w:val="22"/>
        </w:rPr>
      </w:pPr>
    </w:p>
    <w:p w:rsidR="00B254C1" w:rsidRDefault="00B254C1" w:rsidP="00B254C1">
      <w:pPr>
        <w:pStyle w:val="ListParagraph"/>
        <w:numPr>
          <w:ilvl w:val="0"/>
          <w:numId w:val="0"/>
        </w:numPr>
        <w:ind w:left="454"/>
        <w:rPr>
          <w:szCs w:val="22"/>
        </w:rPr>
      </w:pPr>
    </w:p>
    <w:p w:rsidR="00B254C1" w:rsidRPr="00B254C1" w:rsidRDefault="00B254C1" w:rsidP="00B254C1">
      <w:pPr>
        <w:pStyle w:val="ListParagraph"/>
        <w:numPr>
          <w:ilvl w:val="0"/>
          <w:numId w:val="0"/>
        </w:numPr>
        <w:ind w:left="454"/>
        <w:rPr>
          <w:color w:val="000000"/>
          <w:szCs w:val="22"/>
        </w:rPr>
      </w:pPr>
    </w:p>
    <w:p w:rsidR="00B254C1" w:rsidRDefault="00C6155D" w:rsidP="009F08F4">
      <w:pPr>
        <w:pStyle w:val="ListParagraph"/>
        <w:autoSpaceDE w:val="0"/>
        <w:autoSpaceDN w:val="0"/>
        <w:adjustRightInd w:val="0"/>
        <w:spacing w:after="200" w:line="276" w:lineRule="auto"/>
        <w:ind w:right="0"/>
        <w:rPr>
          <w:rFonts w:ascii="Times New Roman" w:eastAsiaTheme="minorHAnsi" w:hAnsi="Times New Roman"/>
          <w:sz w:val="24"/>
        </w:rPr>
      </w:pPr>
      <w:r w:rsidRPr="00B254C1">
        <w:rPr>
          <w:rFonts w:eastAsiaTheme="minorHAnsi"/>
        </w:rPr>
        <w:t>A cooling tower is a device that cools a spray of water by passing it through a</w:t>
      </w:r>
      <w:r w:rsidR="00B254C1" w:rsidRPr="00B254C1">
        <w:rPr>
          <w:rFonts w:eastAsiaTheme="minorHAnsi"/>
        </w:rPr>
        <w:t xml:space="preserve"> </w:t>
      </w:r>
      <w:r w:rsidRPr="00B254C1">
        <w:rPr>
          <w:rFonts w:ascii="Times New Roman" w:eastAsiaTheme="minorHAnsi" w:hAnsi="Times New Roman"/>
          <w:sz w:val="24"/>
        </w:rPr>
        <w:t xml:space="preserve">stream of air. </w:t>
      </w:r>
      <w:r w:rsidRPr="00B254C1">
        <w:rPr>
          <w:rFonts w:eastAsiaTheme="minorHAnsi" w:cs="Helvetica"/>
          <w:szCs w:val="22"/>
        </w:rPr>
        <w:t xml:space="preserve">If </w:t>
      </w:r>
      <w:r w:rsidRPr="00B254C1">
        <w:rPr>
          <w:rFonts w:eastAsiaTheme="minorHAnsi"/>
          <w:szCs w:val="22"/>
        </w:rPr>
        <w:t>15 m3 /s of air at 35°e dry-bulb and 24°C wet-bulb temperature and</w:t>
      </w:r>
      <w:r w:rsidR="00B254C1" w:rsidRPr="00B254C1">
        <w:rPr>
          <w:rFonts w:eastAsiaTheme="minorHAnsi"/>
          <w:szCs w:val="22"/>
        </w:rPr>
        <w:t xml:space="preserve"> </w:t>
      </w:r>
      <w:r w:rsidRPr="00B254C1">
        <w:rPr>
          <w:rFonts w:eastAsiaTheme="minorHAnsi"/>
          <w:szCs w:val="22"/>
        </w:rPr>
        <w:t>an atmospheric pressure of 101 kPa enters the tower and the air leaves saturated at</w:t>
      </w:r>
      <w:r w:rsidR="00B254C1" w:rsidRPr="00B254C1">
        <w:rPr>
          <w:rFonts w:eastAsiaTheme="minorHAnsi"/>
          <w:szCs w:val="22"/>
        </w:rPr>
        <w:t xml:space="preserve"> </w:t>
      </w:r>
      <w:r w:rsidRPr="00B254C1">
        <w:rPr>
          <w:rFonts w:eastAsiaTheme="minorHAnsi"/>
          <w:szCs w:val="22"/>
        </w:rPr>
        <w:t xml:space="preserve">31° e, </w:t>
      </w:r>
      <w:r w:rsidRPr="00B254C1">
        <w:rPr>
          <w:rFonts w:eastAsiaTheme="minorHAnsi" w:cs="Helvetica"/>
          <w:i/>
          <w:iCs/>
          <w:szCs w:val="22"/>
        </w:rPr>
        <w:t xml:space="preserve">(a) </w:t>
      </w:r>
      <w:r w:rsidRPr="00B254C1">
        <w:rPr>
          <w:rFonts w:eastAsiaTheme="minorHAnsi"/>
          <w:szCs w:val="22"/>
        </w:rPr>
        <w:t>to what temperature can this airstream cool a spray of water entering at</w:t>
      </w:r>
      <w:r w:rsidR="00B254C1" w:rsidRPr="00B254C1">
        <w:rPr>
          <w:rFonts w:eastAsiaTheme="minorHAnsi"/>
          <w:szCs w:val="22"/>
        </w:rPr>
        <w:t xml:space="preserve"> </w:t>
      </w:r>
      <w:r w:rsidRPr="00B254C1">
        <w:rPr>
          <w:rFonts w:eastAsiaTheme="minorHAnsi"/>
          <w:szCs w:val="22"/>
        </w:rPr>
        <w:t xml:space="preserve">38°C with a flow rate of 20 kg/s and </w:t>
      </w:r>
      <w:r w:rsidRPr="00B254C1">
        <w:rPr>
          <w:rFonts w:eastAsiaTheme="minorHAnsi" w:cs="Helvetica"/>
          <w:i/>
          <w:iCs/>
          <w:szCs w:val="22"/>
        </w:rPr>
        <w:t xml:space="preserve">(b) </w:t>
      </w:r>
      <w:r w:rsidRPr="00B254C1">
        <w:rPr>
          <w:rFonts w:eastAsiaTheme="minorHAnsi"/>
          <w:szCs w:val="22"/>
        </w:rPr>
        <w:t>how many kilograms per second of makeup</w:t>
      </w:r>
      <w:r w:rsidR="00B254C1" w:rsidRPr="00B254C1">
        <w:rPr>
          <w:rFonts w:eastAsiaTheme="minorHAnsi"/>
          <w:szCs w:val="22"/>
        </w:rPr>
        <w:t xml:space="preserve"> </w:t>
      </w:r>
      <w:r w:rsidRPr="00B254C1">
        <w:rPr>
          <w:rFonts w:eastAsiaTheme="minorHAnsi"/>
          <w:szCs w:val="22"/>
        </w:rPr>
        <w:t>water must be added to compensate for the water that is evaporated?</w:t>
      </w:r>
      <w:r w:rsidRPr="00B254C1">
        <w:rPr>
          <w:rFonts w:ascii="Times New Roman" w:eastAsiaTheme="minorHAnsi" w:hAnsi="Times New Roman"/>
          <w:sz w:val="24"/>
        </w:rPr>
        <w:t xml:space="preserve"> </w:t>
      </w:r>
    </w:p>
    <w:p w:rsidR="008B079E" w:rsidRPr="00B254C1" w:rsidRDefault="00B254C1" w:rsidP="00B254C1">
      <w:pPr>
        <w:pStyle w:val="ListParagraph"/>
        <w:autoSpaceDE w:val="0"/>
        <w:autoSpaceDN w:val="0"/>
        <w:adjustRightInd w:val="0"/>
        <w:spacing w:after="0"/>
        <w:ind w:right="0"/>
        <w:rPr>
          <w:rFonts w:ascii="Times New Roman" w:eastAsiaTheme="minorHAnsi" w:hAnsi="Times New Roman"/>
          <w:sz w:val="24"/>
        </w:rPr>
      </w:pPr>
      <w:r w:rsidRPr="00BB2959">
        <w:t>Which of the following statements are TRUE?</w:t>
      </w:r>
    </w:p>
    <w:p w:rsidR="008B079E" w:rsidRPr="00B254C1" w:rsidRDefault="008B079E" w:rsidP="00B254C1">
      <w:pPr>
        <w:autoSpaceDE w:val="0"/>
        <w:autoSpaceDN w:val="0"/>
        <w:adjustRightInd w:val="0"/>
        <w:spacing w:after="0"/>
        <w:ind w:left="454" w:right="0"/>
        <w:rPr>
          <w:rFonts w:eastAsiaTheme="minorHAnsi" w:cs="Arial"/>
          <w:sz w:val="22"/>
          <w:szCs w:val="22"/>
        </w:rPr>
      </w:pPr>
      <w:r w:rsidRPr="00B254C1">
        <w:rPr>
          <w:rFonts w:eastAsiaTheme="minorHAnsi" w:cs="Arial"/>
          <w:sz w:val="22"/>
          <w:szCs w:val="22"/>
        </w:rPr>
        <w:t>a) In a direct evaporative cooling system, the lowest possible temperature is</w:t>
      </w:r>
      <w:r w:rsidR="00B254C1">
        <w:rPr>
          <w:rFonts w:eastAsiaTheme="minorHAnsi" w:cs="Arial"/>
          <w:sz w:val="22"/>
          <w:szCs w:val="22"/>
        </w:rPr>
        <w:t xml:space="preserve"> </w:t>
      </w:r>
      <w:r w:rsidRPr="00B254C1">
        <w:rPr>
          <w:rFonts w:eastAsiaTheme="minorHAnsi" w:cs="Arial"/>
          <w:sz w:val="22"/>
          <w:szCs w:val="22"/>
        </w:rPr>
        <w:t>the wet bulb temperature corresponding to the outdoor air</w:t>
      </w:r>
    </w:p>
    <w:p w:rsidR="008B079E" w:rsidRPr="00B254C1" w:rsidRDefault="008B079E" w:rsidP="00B254C1">
      <w:pPr>
        <w:autoSpaceDE w:val="0"/>
        <w:autoSpaceDN w:val="0"/>
        <w:adjustRightInd w:val="0"/>
        <w:spacing w:after="0"/>
        <w:ind w:left="454" w:right="0"/>
        <w:rPr>
          <w:rFonts w:eastAsiaTheme="minorHAnsi" w:cs="Arial"/>
          <w:sz w:val="22"/>
          <w:szCs w:val="22"/>
        </w:rPr>
      </w:pPr>
      <w:r w:rsidRPr="00B254C1">
        <w:rPr>
          <w:rFonts w:eastAsiaTheme="minorHAnsi" w:cs="Arial"/>
          <w:sz w:val="22"/>
          <w:szCs w:val="22"/>
        </w:rPr>
        <w:t>b) In a direct evaporative cooling system, the lowest possible temperature is</w:t>
      </w:r>
      <w:r w:rsidR="00B254C1">
        <w:rPr>
          <w:rFonts w:eastAsiaTheme="minorHAnsi" w:cs="Arial"/>
          <w:sz w:val="22"/>
          <w:szCs w:val="22"/>
        </w:rPr>
        <w:t xml:space="preserve"> </w:t>
      </w:r>
      <w:r w:rsidRPr="00B254C1">
        <w:rPr>
          <w:rFonts w:eastAsiaTheme="minorHAnsi" w:cs="Arial"/>
          <w:sz w:val="22"/>
          <w:szCs w:val="22"/>
        </w:rPr>
        <w:t>the dew point temperature corresponding to the outdoor air</w:t>
      </w:r>
    </w:p>
    <w:p w:rsidR="008B079E" w:rsidRPr="00B254C1" w:rsidRDefault="008B079E" w:rsidP="00B254C1">
      <w:pPr>
        <w:autoSpaceDE w:val="0"/>
        <w:autoSpaceDN w:val="0"/>
        <w:adjustRightInd w:val="0"/>
        <w:spacing w:after="0"/>
        <w:ind w:left="454" w:right="0"/>
        <w:rPr>
          <w:rFonts w:eastAsiaTheme="minorHAnsi" w:cs="Arial"/>
          <w:sz w:val="22"/>
          <w:szCs w:val="22"/>
        </w:rPr>
      </w:pPr>
      <w:r w:rsidRPr="00B254C1">
        <w:rPr>
          <w:rFonts w:eastAsiaTheme="minorHAnsi" w:cs="Arial"/>
          <w:sz w:val="22"/>
          <w:szCs w:val="22"/>
        </w:rPr>
        <w:t>c) In a direct evaporative cooling system, cooled and humidified air is supplied</w:t>
      </w:r>
      <w:r w:rsidR="00B254C1">
        <w:rPr>
          <w:rFonts w:eastAsiaTheme="minorHAnsi" w:cs="Arial"/>
          <w:sz w:val="22"/>
          <w:szCs w:val="22"/>
        </w:rPr>
        <w:t xml:space="preserve"> </w:t>
      </w:r>
      <w:r w:rsidRPr="00B254C1">
        <w:rPr>
          <w:rFonts w:eastAsiaTheme="minorHAnsi" w:cs="Arial"/>
          <w:sz w:val="22"/>
          <w:szCs w:val="22"/>
        </w:rPr>
        <w:t>to the conditioned space</w:t>
      </w:r>
    </w:p>
    <w:p w:rsidR="008B079E" w:rsidRPr="00B254C1" w:rsidRDefault="008B079E" w:rsidP="00B254C1">
      <w:pPr>
        <w:autoSpaceDE w:val="0"/>
        <w:autoSpaceDN w:val="0"/>
        <w:adjustRightInd w:val="0"/>
        <w:spacing w:after="0"/>
        <w:ind w:left="454" w:right="0"/>
        <w:rPr>
          <w:rFonts w:eastAsiaTheme="minorHAnsi" w:cs="Arial"/>
          <w:sz w:val="22"/>
          <w:szCs w:val="22"/>
        </w:rPr>
      </w:pPr>
      <w:r w:rsidRPr="00B254C1">
        <w:rPr>
          <w:rFonts w:eastAsiaTheme="minorHAnsi" w:cs="Arial"/>
          <w:sz w:val="22"/>
          <w:szCs w:val="22"/>
        </w:rPr>
        <w:t>d) In a direct evaporative cooling system, cooled and dehumidified air is</w:t>
      </w:r>
      <w:r w:rsidR="00B254C1">
        <w:rPr>
          <w:rFonts w:eastAsiaTheme="minorHAnsi" w:cs="Arial"/>
          <w:sz w:val="22"/>
          <w:szCs w:val="22"/>
        </w:rPr>
        <w:t xml:space="preserve"> </w:t>
      </w:r>
      <w:r w:rsidRPr="00B254C1">
        <w:rPr>
          <w:rFonts w:eastAsiaTheme="minorHAnsi" w:cs="Arial"/>
          <w:sz w:val="22"/>
          <w:szCs w:val="22"/>
        </w:rPr>
        <w:t>supplied to the conditioned space</w:t>
      </w:r>
    </w:p>
    <w:p w:rsidR="008B079E" w:rsidRPr="00B254C1" w:rsidRDefault="008B079E" w:rsidP="00B254C1">
      <w:pPr>
        <w:pStyle w:val="ListParagraph"/>
      </w:pPr>
      <w:r w:rsidRPr="00B254C1">
        <w:t>A large warehouse located at an altitude of 1500 m has to be maintained at</w:t>
      </w:r>
      <w:r w:rsidR="00B254C1" w:rsidRPr="00B254C1">
        <w:t xml:space="preserve"> </w:t>
      </w:r>
      <w:r w:rsidRPr="00B254C1">
        <w:t>a DBT of 27oC and a relative humidity of 50% using a direct evaporative</w:t>
      </w:r>
      <w:r w:rsidR="00B254C1" w:rsidRPr="00B254C1">
        <w:t xml:space="preserve"> </w:t>
      </w:r>
      <w:r w:rsidRPr="00B254C1">
        <w:t>cooling system. The outdoor conditions are 33oC (DBT) and 15oC (WBT). The</w:t>
      </w:r>
      <w:r w:rsidR="00B254C1" w:rsidRPr="00B254C1">
        <w:t xml:space="preserve"> </w:t>
      </w:r>
      <w:r w:rsidRPr="00B254C1">
        <w:t>cooling load on the warehouse is 352 kW. A supply fan located in the</w:t>
      </w:r>
      <w:r w:rsidR="00B254C1" w:rsidRPr="00B254C1">
        <w:t xml:space="preserve"> </w:t>
      </w:r>
      <w:r w:rsidRPr="00B254C1">
        <w:t>downstream of the evaporative cooler adds 15 kW of heat. Find the required</w:t>
      </w:r>
      <w:r w:rsidR="00B254C1" w:rsidRPr="00B254C1">
        <w:t xml:space="preserve"> </w:t>
      </w:r>
      <w:r w:rsidRPr="00B254C1">
        <w:t>mass flow rate of air. Assume the process in evaporative cooler to follow a</w:t>
      </w:r>
      <w:r w:rsidR="00B254C1" w:rsidRPr="00B254C1">
        <w:t xml:space="preserve"> </w:t>
      </w:r>
      <w:r w:rsidRPr="00B254C1">
        <w:t>constant WBT.</w:t>
      </w:r>
    </w:p>
    <w:p w:rsidR="009E02B4" w:rsidRDefault="009E02B4" w:rsidP="008B079E">
      <w:pPr>
        <w:spacing w:after="200" w:line="276" w:lineRule="auto"/>
        <w:ind w:right="0"/>
      </w:pPr>
    </w:p>
    <w:p w:rsidR="00FD5579" w:rsidRDefault="008B0747" w:rsidP="009E02B4">
      <w:pPr>
        <w:spacing w:after="200" w:line="276" w:lineRule="auto"/>
        <w:ind w:right="0"/>
      </w:pPr>
      <w:r w:rsidRPr="008B0747">
        <w:rPr>
          <w:noProof/>
          <w:lang w:eastAsia="en-AU"/>
        </w:rPr>
        <w:lastRenderedPageBreak/>
        <w:drawing>
          <wp:inline distT="0" distB="0" distL="0" distR="0" wp14:anchorId="4D18DACC" wp14:editId="3D773727">
            <wp:extent cx="6030595" cy="2950210"/>
            <wp:effectExtent l="0" t="0" r="825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30595" cy="2950210"/>
                    </a:xfrm>
                    <a:prstGeom prst="rect">
                      <a:avLst/>
                    </a:prstGeom>
                  </pic:spPr>
                </pic:pic>
              </a:graphicData>
            </a:graphic>
          </wp:inline>
        </w:drawing>
      </w:r>
    </w:p>
    <w:p w:rsidR="008B0747" w:rsidRDefault="008B0747" w:rsidP="009E02B4">
      <w:pPr>
        <w:spacing w:after="200" w:line="276" w:lineRule="auto"/>
        <w:ind w:right="0"/>
      </w:pPr>
    </w:p>
    <w:p w:rsidR="003A2E38" w:rsidRDefault="008B0747" w:rsidP="009E02B4">
      <w:pPr>
        <w:spacing w:after="200" w:line="276" w:lineRule="auto"/>
        <w:ind w:right="0"/>
      </w:pPr>
      <w:r w:rsidRPr="008B0747">
        <w:rPr>
          <w:noProof/>
          <w:lang w:eastAsia="en-AU"/>
        </w:rPr>
        <w:drawing>
          <wp:inline distT="0" distB="0" distL="0" distR="0" wp14:anchorId="65137F4D" wp14:editId="670758D5">
            <wp:extent cx="6030595" cy="3733165"/>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0595" cy="3733165"/>
                    </a:xfrm>
                    <a:prstGeom prst="rect">
                      <a:avLst/>
                    </a:prstGeom>
                  </pic:spPr>
                </pic:pic>
              </a:graphicData>
            </a:graphic>
          </wp:inline>
        </w:drawing>
      </w:r>
    </w:p>
    <w:p w:rsidR="0019604E" w:rsidRDefault="0019604E" w:rsidP="009E02B4">
      <w:pPr>
        <w:spacing w:after="200" w:line="276" w:lineRule="auto"/>
        <w:ind w:right="0"/>
        <w:rPr>
          <w:noProof/>
          <w:lang w:eastAsia="en-AU"/>
        </w:rPr>
      </w:pPr>
    </w:p>
    <w:p w:rsidR="0019604E" w:rsidRDefault="0019604E" w:rsidP="009E02B4">
      <w:pPr>
        <w:spacing w:after="200" w:line="276" w:lineRule="auto"/>
        <w:ind w:right="0"/>
      </w:pPr>
    </w:p>
    <w:p w:rsidR="00FD5579" w:rsidRDefault="00FD5579" w:rsidP="009E02B4">
      <w:pPr>
        <w:spacing w:after="200" w:line="276" w:lineRule="auto"/>
        <w:ind w:right="0"/>
      </w:pPr>
    </w:p>
    <w:p w:rsidR="005633CE" w:rsidRDefault="008B0747" w:rsidP="006139E3">
      <w:pPr>
        <w:spacing w:after="200" w:line="276" w:lineRule="auto"/>
        <w:ind w:right="0"/>
        <w:jc w:val="center"/>
      </w:pPr>
      <w:r w:rsidRPr="008B0747">
        <w:rPr>
          <w:noProof/>
          <w:lang w:eastAsia="en-AU"/>
        </w:rPr>
        <w:lastRenderedPageBreak/>
        <w:drawing>
          <wp:inline distT="0" distB="0" distL="0" distR="0" wp14:anchorId="6C49F6B3" wp14:editId="0B1CE449">
            <wp:extent cx="4720560" cy="4242391"/>
            <wp:effectExtent l="0" t="0" r="444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3881" cy="4245375"/>
                    </a:xfrm>
                    <a:prstGeom prst="rect">
                      <a:avLst/>
                    </a:prstGeom>
                  </pic:spPr>
                </pic:pic>
              </a:graphicData>
            </a:graphic>
          </wp:inline>
        </w:drawing>
      </w:r>
    </w:p>
    <w:p w:rsidR="006139E3" w:rsidRDefault="006139E3" w:rsidP="009E02B4">
      <w:pPr>
        <w:spacing w:after="200" w:line="276" w:lineRule="auto"/>
        <w:ind w:right="0"/>
        <w:sectPr w:rsidR="006139E3" w:rsidSect="00B254C1">
          <w:pgSz w:w="11906" w:h="16838"/>
          <w:pgMar w:top="993" w:right="1416" w:bottom="993" w:left="993" w:header="708" w:footer="708" w:gutter="0"/>
          <w:cols w:space="284"/>
          <w:docGrid w:linePitch="360"/>
        </w:sectPr>
      </w:pPr>
      <w:r w:rsidRPr="006139E3">
        <w:rPr>
          <w:noProof/>
          <w:lang w:eastAsia="en-AU"/>
        </w:rPr>
        <w:drawing>
          <wp:inline distT="0" distB="0" distL="0" distR="0">
            <wp:extent cx="6364330" cy="4912242"/>
            <wp:effectExtent l="0" t="0" r="0" b="3175"/>
            <wp:docPr id="15" name="Picture 15" descr="D:\Google Drive\Teaching\MIET2039\Lectures\Week09 Combined Heat Mass\pysch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 Drive\Teaching\MIET2039\Lectures\Week09 Combined Heat Mass\pyschChar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64330" cy="4912242"/>
                    </a:xfrm>
                    <a:prstGeom prst="rect">
                      <a:avLst/>
                    </a:prstGeom>
                    <a:noFill/>
                    <a:ln>
                      <a:noFill/>
                    </a:ln>
                  </pic:spPr>
                </pic:pic>
              </a:graphicData>
            </a:graphic>
          </wp:inline>
        </w:drawing>
      </w:r>
    </w:p>
    <w:p w:rsidR="005633CE" w:rsidRDefault="005633CE" w:rsidP="0019604E">
      <w:r w:rsidRPr="005633CE">
        <w:rPr>
          <w:noProof/>
          <w:lang w:eastAsia="en-AU"/>
        </w:rPr>
        <w:drawing>
          <wp:inline distT="0" distB="0" distL="0" distR="0" wp14:anchorId="6958ED1E" wp14:editId="1492B71E">
            <wp:extent cx="8648700" cy="57390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679449" cy="5759491"/>
                    </a:xfrm>
                    <a:prstGeom prst="rect">
                      <a:avLst/>
                    </a:prstGeom>
                  </pic:spPr>
                </pic:pic>
              </a:graphicData>
            </a:graphic>
          </wp:inline>
        </w:drawing>
      </w:r>
    </w:p>
    <w:p w:rsidR="005633CE" w:rsidRPr="008A1CAE" w:rsidRDefault="005633CE" w:rsidP="006139E3">
      <w:bookmarkStart w:id="3" w:name="_GoBack"/>
      <w:bookmarkEnd w:id="3"/>
    </w:p>
    <w:sectPr w:rsidR="005633CE" w:rsidRPr="008A1CAE" w:rsidSect="006139E3">
      <w:pgSz w:w="16838" w:h="11906" w:orient="landscape"/>
      <w:pgMar w:top="1416" w:right="1276" w:bottom="993" w:left="993" w:header="708" w:footer="708" w:gutter="0"/>
      <w:cols w:space="28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7BDE" w:rsidRDefault="00AA7BDE" w:rsidP="00EE2A31">
      <w:r>
        <w:separator/>
      </w:r>
    </w:p>
  </w:endnote>
  <w:endnote w:type="continuationSeparator" w:id="0">
    <w:p w:rsidR="00AA7BDE" w:rsidRDefault="00AA7BDE" w:rsidP="00EE2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Helvetica Neue">
    <w:panose1 w:val="00000000000000000000"/>
    <w:charset w:val="00"/>
    <w:family w:val="modern"/>
    <w:notTrueType/>
    <w:pitch w:val="variable"/>
    <w:sig w:usb0="80000067"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KNBHCC+TimesNewRoman">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ヒラギノ角ゴ Pro W3">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7BDE" w:rsidRDefault="00AA7BDE" w:rsidP="00EE2A31">
      <w:r>
        <w:separator/>
      </w:r>
    </w:p>
  </w:footnote>
  <w:footnote w:type="continuationSeparator" w:id="0">
    <w:p w:rsidR="00AA7BDE" w:rsidRDefault="00AA7BDE" w:rsidP="00EE2A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9361A"/>
    <w:multiLevelType w:val="hybridMultilevel"/>
    <w:tmpl w:val="6CE629F4"/>
    <w:lvl w:ilvl="0" w:tplc="FDBCD3DE">
      <w:start w:val="1"/>
      <w:numFmt w:val="lowerLetter"/>
      <w:lvlText w:val="%1)"/>
      <w:lvlJc w:val="left"/>
      <w:pPr>
        <w:ind w:left="895" w:hanging="360"/>
      </w:pPr>
      <w:rPr>
        <w:rFonts w:hint="default"/>
      </w:rPr>
    </w:lvl>
    <w:lvl w:ilvl="1" w:tplc="0C090019" w:tentative="1">
      <w:start w:val="1"/>
      <w:numFmt w:val="lowerLetter"/>
      <w:lvlText w:val="%2."/>
      <w:lvlJc w:val="left"/>
      <w:pPr>
        <w:ind w:left="1615" w:hanging="360"/>
      </w:pPr>
    </w:lvl>
    <w:lvl w:ilvl="2" w:tplc="0C09001B" w:tentative="1">
      <w:start w:val="1"/>
      <w:numFmt w:val="lowerRoman"/>
      <w:lvlText w:val="%3."/>
      <w:lvlJc w:val="right"/>
      <w:pPr>
        <w:ind w:left="2335" w:hanging="180"/>
      </w:pPr>
    </w:lvl>
    <w:lvl w:ilvl="3" w:tplc="0C09000F" w:tentative="1">
      <w:start w:val="1"/>
      <w:numFmt w:val="decimal"/>
      <w:lvlText w:val="%4."/>
      <w:lvlJc w:val="left"/>
      <w:pPr>
        <w:ind w:left="3055" w:hanging="360"/>
      </w:pPr>
    </w:lvl>
    <w:lvl w:ilvl="4" w:tplc="0C090019" w:tentative="1">
      <w:start w:val="1"/>
      <w:numFmt w:val="lowerLetter"/>
      <w:lvlText w:val="%5."/>
      <w:lvlJc w:val="left"/>
      <w:pPr>
        <w:ind w:left="3775" w:hanging="360"/>
      </w:pPr>
    </w:lvl>
    <w:lvl w:ilvl="5" w:tplc="0C09001B" w:tentative="1">
      <w:start w:val="1"/>
      <w:numFmt w:val="lowerRoman"/>
      <w:lvlText w:val="%6."/>
      <w:lvlJc w:val="right"/>
      <w:pPr>
        <w:ind w:left="4495" w:hanging="180"/>
      </w:pPr>
    </w:lvl>
    <w:lvl w:ilvl="6" w:tplc="0C09000F" w:tentative="1">
      <w:start w:val="1"/>
      <w:numFmt w:val="decimal"/>
      <w:lvlText w:val="%7."/>
      <w:lvlJc w:val="left"/>
      <w:pPr>
        <w:ind w:left="5215" w:hanging="360"/>
      </w:pPr>
    </w:lvl>
    <w:lvl w:ilvl="7" w:tplc="0C090019" w:tentative="1">
      <w:start w:val="1"/>
      <w:numFmt w:val="lowerLetter"/>
      <w:lvlText w:val="%8."/>
      <w:lvlJc w:val="left"/>
      <w:pPr>
        <w:ind w:left="5935" w:hanging="360"/>
      </w:pPr>
    </w:lvl>
    <w:lvl w:ilvl="8" w:tplc="0C09001B" w:tentative="1">
      <w:start w:val="1"/>
      <w:numFmt w:val="lowerRoman"/>
      <w:lvlText w:val="%9."/>
      <w:lvlJc w:val="right"/>
      <w:pPr>
        <w:ind w:left="6655" w:hanging="180"/>
      </w:pPr>
    </w:lvl>
  </w:abstractNum>
  <w:abstractNum w:abstractNumId="1" w15:restartNumberingAfterBreak="0">
    <w:nsid w:val="06EE0285"/>
    <w:multiLevelType w:val="hybridMultilevel"/>
    <w:tmpl w:val="C47E93C2"/>
    <w:lvl w:ilvl="0" w:tplc="1CB6F8D6">
      <w:start w:val="1"/>
      <w:numFmt w:val="lowerRoman"/>
      <w:lvlText w:val="(%1)"/>
      <w:lvlJc w:val="left"/>
      <w:pPr>
        <w:ind w:left="1255" w:hanging="360"/>
      </w:pPr>
      <w:rPr>
        <w:rFonts w:hint="default"/>
      </w:rPr>
    </w:lvl>
    <w:lvl w:ilvl="1" w:tplc="174C3980">
      <w:start w:val="1"/>
      <w:numFmt w:val="lowerLetter"/>
      <w:lvlText w:val="%2)"/>
      <w:lvlJc w:val="left"/>
      <w:pPr>
        <w:ind w:left="1975" w:hanging="360"/>
      </w:pPr>
      <w:rPr>
        <w:rFonts w:hint="default"/>
        <w:b w:val="0"/>
      </w:rPr>
    </w:lvl>
    <w:lvl w:ilvl="2" w:tplc="0C09001B" w:tentative="1">
      <w:start w:val="1"/>
      <w:numFmt w:val="lowerRoman"/>
      <w:lvlText w:val="%3."/>
      <w:lvlJc w:val="right"/>
      <w:pPr>
        <w:ind w:left="2695" w:hanging="180"/>
      </w:pPr>
    </w:lvl>
    <w:lvl w:ilvl="3" w:tplc="0C09000F" w:tentative="1">
      <w:start w:val="1"/>
      <w:numFmt w:val="decimal"/>
      <w:lvlText w:val="%4."/>
      <w:lvlJc w:val="left"/>
      <w:pPr>
        <w:ind w:left="3415" w:hanging="360"/>
      </w:pPr>
    </w:lvl>
    <w:lvl w:ilvl="4" w:tplc="0C090019" w:tentative="1">
      <w:start w:val="1"/>
      <w:numFmt w:val="lowerLetter"/>
      <w:lvlText w:val="%5."/>
      <w:lvlJc w:val="left"/>
      <w:pPr>
        <w:ind w:left="4135" w:hanging="360"/>
      </w:pPr>
    </w:lvl>
    <w:lvl w:ilvl="5" w:tplc="0C09001B" w:tentative="1">
      <w:start w:val="1"/>
      <w:numFmt w:val="lowerRoman"/>
      <w:lvlText w:val="%6."/>
      <w:lvlJc w:val="right"/>
      <w:pPr>
        <w:ind w:left="4855" w:hanging="180"/>
      </w:pPr>
    </w:lvl>
    <w:lvl w:ilvl="6" w:tplc="0C09000F" w:tentative="1">
      <w:start w:val="1"/>
      <w:numFmt w:val="decimal"/>
      <w:lvlText w:val="%7."/>
      <w:lvlJc w:val="left"/>
      <w:pPr>
        <w:ind w:left="5575" w:hanging="360"/>
      </w:pPr>
    </w:lvl>
    <w:lvl w:ilvl="7" w:tplc="0C090019" w:tentative="1">
      <w:start w:val="1"/>
      <w:numFmt w:val="lowerLetter"/>
      <w:lvlText w:val="%8."/>
      <w:lvlJc w:val="left"/>
      <w:pPr>
        <w:ind w:left="6295" w:hanging="360"/>
      </w:pPr>
    </w:lvl>
    <w:lvl w:ilvl="8" w:tplc="0C09001B" w:tentative="1">
      <w:start w:val="1"/>
      <w:numFmt w:val="lowerRoman"/>
      <w:lvlText w:val="%9."/>
      <w:lvlJc w:val="right"/>
      <w:pPr>
        <w:ind w:left="7015" w:hanging="180"/>
      </w:pPr>
    </w:lvl>
  </w:abstractNum>
  <w:abstractNum w:abstractNumId="2" w15:restartNumberingAfterBreak="0">
    <w:nsid w:val="19DF2443"/>
    <w:multiLevelType w:val="hybridMultilevel"/>
    <w:tmpl w:val="94C4CCB4"/>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41B6744"/>
    <w:multiLevelType w:val="hybridMultilevel"/>
    <w:tmpl w:val="9BA829A4"/>
    <w:lvl w:ilvl="0" w:tplc="01928350">
      <w:start w:val="1"/>
      <w:numFmt w:val="decimal"/>
      <w:pStyle w:val="ListParagraph"/>
      <w:lvlText w:val="5.%1."/>
      <w:lvlJc w:val="left"/>
      <w:pPr>
        <w:ind w:left="567" w:hanging="567"/>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82451A"/>
    <w:multiLevelType w:val="hybridMultilevel"/>
    <w:tmpl w:val="545244EC"/>
    <w:lvl w:ilvl="0" w:tplc="768A1DA2">
      <w:start w:val="1"/>
      <w:numFmt w:val="decimal"/>
      <w:lvlText w:val="5.%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F2A5649"/>
    <w:multiLevelType w:val="hybridMultilevel"/>
    <w:tmpl w:val="E6003DD8"/>
    <w:lvl w:ilvl="0" w:tplc="1CB6F8D6">
      <w:start w:val="1"/>
      <w:numFmt w:val="lowerRoman"/>
      <w:lvlText w:val="(%1)"/>
      <w:lvlJc w:val="left"/>
      <w:pPr>
        <w:ind w:left="895" w:hanging="360"/>
      </w:pPr>
      <w:rPr>
        <w:rFonts w:hint="default"/>
      </w:rPr>
    </w:lvl>
    <w:lvl w:ilvl="1" w:tplc="0C090019" w:tentative="1">
      <w:start w:val="1"/>
      <w:numFmt w:val="lowerLetter"/>
      <w:lvlText w:val="%2."/>
      <w:lvlJc w:val="left"/>
      <w:pPr>
        <w:ind w:left="1615" w:hanging="360"/>
      </w:pPr>
    </w:lvl>
    <w:lvl w:ilvl="2" w:tplc="0C09001B" w:tentative="1">
      <w:start w:val="1"/>
      <w:numFmt w:val="lowerRoman"/>
      <w:lvlText w:val="%3."/>
      <w:lvlJc w:val="right"/>
      <w:pPr>
        <w:ind w:left="2335" w:hanging="180"/>
      </w:pPr>
    </w:lvl>
    <w:lvl w:ilvl="3" w:tplc="0C09000F" w:tentative="1">
      <w:start w:val="1"/>
      <w:numFmt w:val="decimal"/>
      <w:lvlText w:val="%4."/>
      <w:lvlJc w:val="left"/>
      <w:pPr>
        <w:ind w:left="3055" w:hanging="360"/>
      </w:pPr>
    </w:lvl>
    <w:lvl w:ilvl="4" w:tplc="0C090019" w:tentative="1">
      <w:start w:val="1"/>
      <w:numFmt w:val="lowerLetter"/>
      <w:lvlText w:val="%5."/>
      <w:lvlJc w:val="left"/>
      <w:pPr>
        <w:ind w:left="3775" w:hanging="360"/>
      </w:pPr>
    </w:lvl>
    <w:lvl w:ilvl="5" w:tplc="0C09001B" w:tentative="1">
      <w:start w:val="1"/>
      <w:numFmt w:val="lowerRoman"/>
      <w:lvlText w:val="%6."/>
      <w:lvlJc w:val="right"/>
      <w:pPr>
        <w:ind w:left="4495" w:hanging="180"/>
      </w:pPr>
    </w:lvl>
    <w:lvl w:ilvl="6" w:tplc="0C09000F" w:tentative="1">
      <w:start w:val="1"/>
      <w:numFmt w:val="decimal"/>
      <w:lvlText w:val="%7."/>
      <w:lvlJc w:val="left"/>
      <w:pPr>
        <w:ind w:left="5215" w:hanging="360"/>
      </w:pPr>
    </w:lvl>
    <w:lvl w:ilvl="7" w:tplc="0C090019" w:tentative="1">
      <w:start w:val="1"/>
      <w:numFmt w:val="lowerLetter"/>
      <w:lvlText w:val="%8."/>
      <w:lvlJc w:val="left"/>
      <w:pPr>
        <w:ind w:left="5935" w:hanging="360"/>
      </w:pPr>
    </w:lvl>
    <w:lvl w:ilvl="8" w:tplc="0C09001B" w:tentative="1">
      <w:start w:val="1"/>
      <w:numFmt w:val="lowerRoman"/>
      <w:lvlText w:val="%9."/>
      <w:lvlJc w:val="right"/>
      <w:pPr>
        <w:ind w:left="6655" w:hanging="180"/>
      </w:pPr>
    </w:lvl>
  </w:abstractNum>
  <w:abstractNum w:abstractNumId="6" w15:restartNumberingAfterBreak="0">
    <w:nsid w:val="54797F71"/>
    <w:multiLevelType w:val="hybridMultilevel"/>
    <w:tmpl w:val="B552919E"/>
    <w:lvl w:ilvl="0" w:tplc="F484F638">
      <w:start w:val="1"/>
      <w:numFmt w:val="lowerRoman"/>
      <w:lvlText w:val="%1."/>
      <w:lvlJc w:val="right"/>
      <w:pPr>
        <w:tabs>
          <w:tab w:val="num" w:pos="1332"/>
        </w:tabs>
        <w:ind w:left="1332" w:hanging="360"/>
      </w:pPr>
    </w:lvl>
    <w:lvl w:ilvl="1" w:tplc="0C090019" w:tentative="1">
      <w:start w:val="1"/>
      <w:numFmt w:val="lowerLetter"/>
      <w:lvlText w:val="%2."/>
      <w:lvlJc w:val="left"/>
      <w:pPr>
        <w:tabs>
          <w:tab w:val="num" w:pos="2052"/>
        </w:tabs>
        <w:ind w:left="2052" w:hanging="360"/>
      </w:pPr>
    </w:lvl>
    <w:lvl w:ilvl="2" w:tplc="0C09001B" w:tentative="1">
      <w:start w:val="1"/>
      <w:numFmt w:val="lowerRoman"/>
      <w:lvlText w:val="%3."/>
      <w:lvlJc w:val="right"/>
      <w:pPr>
        <w:tabs>
          <w:tab w:val="num" w:pos="2772"/>
        </w:tabs>
        <w:ind w:left="2772" w:hanging="180"/>
      </w:pPr>
    </w:lvl>
    <w:lvl w:ilvl="3" w:tplc="0C09000F" w:tentative="1">
      <w:start w:val="1"/>
      <w:numFmt w:val="decimal"/>
      <w:lvlText w:val="%4."/>
      <w:lvlJc w:val="left"/>
      <w:pPr>
        <w:tabs>
          <w:tab w:val="num" w:pos="3492"/>
        </w:tabs>
        <w:ind w:left="3492" w:hanging="360"/>
      </w:pPr>
    </w:lvl>
    <w:lvl w:ilvl="4" w:tplc="0C090019" w:tentative="1">
      <w:start w:val="1"/>
      <w:numFmt w:val="lowerLetter"/>
      <w:lvlText w:val="%5."/>
      <w:lvlJc w:val="left"/>
      <w:pPr>
        <w:tabs>
          <w:tab w:val="num" w:pos="4212"/>
        </w:tabs>
        <w:ind w:left="4212" w:hanging="360"/>
      </w:pPr>
    </w:lvl>
    <w:lvl w:ilvl="5" w:tplc="0C09001B" w:tentative="1">
      <w:start w:val="1"/>
      <w:numFmt w:val="lowerRoman"/>
      <w:lvlText w:val="%6."/>
      <w:lvlJc w:val="right"/>
      <w:pPr>
        <w:tabs>
          <w:tab w:val="num" w:pos="4932"/>
        </w:tabs>
        <w:ind w:left="4932" w:hanging="180"/>
      </w:pPr>
    </w:lvl>
    <w:lvl w:ilvl="6" w:tplc="0C09000F" w:tentative="1">
      <w:start w:val="1"/>
      <w:numFmt w:val="decimal"/>
      <w:lvlText w:val="%7."/>
      <w:lvlJc w:val="left"/>
      <w:pPr>
        <w:tabs>
          <w:tab w:val="num" w:pos="5652"/>
        </w:tabs>
        <w:ind w:left="5652" w:hanging="360"/>
      </w:pPr>
    </w:lvl>
    <w:lvl w:ilvl="7" w:tplc="0C090019" w:tentative="1">
      <w:start w:val="1"/>
      <w:numFmt w:val="lowerLetter"/>
      <w:lvlText w:val="%8."/>
      <w:lvlJc w:val="left"/>
      <w:pPr>
        <w:tabs>
          <w:tab w:val="num" w:pos="6372"/>
        </w:tabs>
        <w:ind w:left="6372" w:hanging="360"/>
      </w:pPr>
    </w:lvl>
    <w:lvl w:ilvl="8" w:tplc="0C09001B" w:tentative="1">
      <w:start w:val="1"/>
      <w:numFmt w:val="lowerRoman"/>
      <w:lvlText w:val="%9."/>
      <w:lvlJc w:val="right"/>
      <w:pPr>
        <w:tabs>
          <w:tab w:val="num" w:pos="7092"/>
        </w:tabs>
        <w:ind w:left="7092" w:hanging="180"/>
      </w:pPr>
    </w:lvl>
  </w:abstractNum>
  <w:abstractNum w:abstractNumId="7" w15:restartNumberingAfterBreak="0">
    <w:nsid w:val="5A0824D3"/>
    <w:multiLevelType w:val="hybridMultilevel"/>
    <w:tmpl w:val="D7021DCC"/>
    <w:lvl w:ilvl="0" w:tplc="1CB6F8D6">
      <w:start w:val="1"/>
      <w:numFmt w:val="lowerRoman"/>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15:restartNumberingAfterBreak="0">
    <w:nsid w:val="5A703487"/>
    <w:multiLevelType w:val="hybridMultilevel"/>
    <w:tmpl w:val="D814390A"/>
    <w:lvl w:ilvl="0" w:tplc="7A50DB40">
      <w:start w:val="1"/>
      <w:numFmt w:val="decimal"/>
      <w:lvlText w:val="2.%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9" w15:restartNumberingAfterBreak="0">
    <w:nsid w:val="609907B7"/>
    <w:multiLevelType w:val="hybridMultilevel"/>
    <w:tmpl w:val="2BA812FE"/>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0">
    <w:nsid w:val="67C55096"/>
    <w:multiLevelType w:val="hybridMultilevel"/>
    <w:tmpl w:val="C8D404D2"/>
    <w:lvl w:ilvl="0" w:tplc="96A4839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3304F3B"/>
    <w:multiLevelType w:val="hybridMultilevel"/>
    <w:tmpl w:val="C30EA5E2"/>
    <w:lvl w:ilvl="0" w:tplc="768A1DA2">
      <w:start w:val="1"/>
      <w:numFmt w:val="decimal"/>
      <w:lvlText w:val="5.%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3A95E8E"/>
    <w:multiLevelType w:val="hybridMultilevel"/>
    <w:tmpl w:val="49885B2A"/>
    <w:lvl w:ilvl="0" w:tplc="C63CA1A6">
      <w:start w:val="1"/>
      <w:numFmt w:val="decimal"/>
      <w:lvlText w:val="2.%1."/>
      <w:lvlJc w:val="left"/>
      <w:pPr>
        <w:ind w:left="567"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8B733B"/>
    <w:multiLevelType w:val="singleLevel"/>
    <w:tmpl w:val="E1FABDBE"/>
    <w:lvl w:ilvl="0">
      <w:start w:val="1"/>
      <w:numFmt w:val="lowerRoman"/>
      <w:lvlText w:val="(%1)"/>
      <w:lvlJc w:val="left"/>
      <w:pPr>
        <w:tabs>
          <w:tab w:val="num" w:pos="1245"/>
        </w:tabs>
        <w:ind w:left="1245" w:hanging="720"/>
      </w:pPr>
      <w:rPr>
        <w:rFonts w:hint="default"/>
        <w:b/>
      </w:rPr>
    </w:lvl>
  </w:abstractNum>
  <w:abstractNum w:abstractNumId="14" w15:restartNumberingAfterBreak="0">
    <w:nsid w:val="784E14A9"/>
    <w:multiLevelType w:val="hybridMultilevel"/>
    <w:tmpl w:val="7228C102"/>
    <w:lvl w:ilvl="0" w:tplc="FFFFFFFF">
      <w:start w:val="1"/>
      <w:numFmt w:val="bullet"/>
      <w:pStyle w:val="bodybullets"/>
      <w:lvlText w:val=""/>
      <w:lvlJc w:val="left"/>
      <w:pPr>
        <w:tabs>
          <w:tab w:val="num" w:pos="1800"/>
        </w:tabs>
        <w:ind w:left="1452" w:hanging="12"/>
      </w:pPr>
      <w:rPr>
        <w:rFonts w:ascii="Symbol" w:hAnsi="Symbol" w:hint="default"/>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C35590C"/>
    <w:multiLevelType w:val="hybridMultilevel"/>
    <w:tmpl w:val="51349C5C"/>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4"/>
  </w:num>
  <w:num w:numId="2">
    <w:abstractNumId w:val="6"/>
  </w:num>
  <w:num w:numId="3">
    <w:abstractNumId w:val="7"/>
  </w:num>
  <w:num w:numId="4">
    <w:abstractNumId w:val="0"/>
  </w:num>
  <w:num w:numId="5">
    <w:abstractNumId w:val="1"/>
  </w:num>
  <w:num w:numId="6">
    <w:abstractNumId w:val="5"/>
  </w:num>
  <w:num w:numId="7">
    <w:abstractNumId w:val="15"/>
  </w:num>
  <w:num w:numId="8">
    <w:abstractNumId w:val="2"/>
  </w:num>
  <w:num w:numId="9">
    <w:abstractNumId w:val="12"/>
  </w:num>
  <w:num w:numId="10">
    <w:abstractNumId w:val="8"/>
  </w:num>
  <w:num w:numId="11">
    <w:abstractNumId w:val="3"/>
  </w:num>
  <w:num w:numId="12">
    <w:abstractNumId w:val="4"/>
  </w:num>
  <w:num w:numId="13">
    <w:abstractNumId w:val="11"/>
  </w:num>
  <w:num w:numId="14">
    <w:abstractNumId w:val="13"/>
  </w:num>
  <w:num w:numId="15">
    <w:abstractNumId w:val="9"/>
  </w:num>
  <w:num w:numId="16">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9F4"/>
    <w:rsid w:val="0001200E"/>
    <w:rsid w:val="000163E8"/>
    <w:rsid w:val="000204FB"/>
    <w:rsid w:val="00023B5B"/>
    <w:rsid w:val="00027277"/>
    <w:rsid w:val="000367A5"/>
    <w:rsid w:val="000373F7"/>
    <w:rsid w:val="000727FB"/>
    <w:rsid w:val="000729A5"/>
    <w:rsid w:val="0009033E"/>
    <w:rsid w:val="000A5593"/>
    <w:rsid w:val="000B5073"/>
    <w:rsid w:val="000C172A"/>
    <w:rsid w:val="000C60A3"/>
    <w:rsid w:val="000D0260"/>
    <w:rsid w:val="000F1A1B"/>
    <w:rsid w:val="00106C67"/>
    <w:rsid w:val="00106D7B"/>
    <w:rsid w:val="00106F25"/>
    <w:rsid w:val="001127D7"/>
    <w:rsid w:val="00123DCC"/>
    <w:rsid w:val="00131938"/>
    <w:rsid w:val="00137A97"/>
    <w:rsid w:val="00137E49"/>
    <w:rsid w:val="00156A1F"/>
    <w:rsid w:val="00156BE9"/>
    <w:rsid w:val="00156D08"/>
    <w:rsid w:val="00171260"/>
    <w:rsid w:val="00172FEA"/>
    <w:rsid w:val="00192268"/>
    <w:rsid w:val="001958E9"/>
    <w:rsid w:val="0019604E"/>
    <w:rsid w:val="001B14BF"/>
    <w:rsid w:val="001B2C5F"/>
    <w:rsid w:val="001E1C5C"/>
    <w:rsid w:val="00202C14"/>
    <w:rsid w:val="00255D77"/>
    <w:rsid w:val="00256D06"/>
    <w:rsid w:val="00264540"/>
    <w:rsid w:val="002668E4"/>
    <w:rsid w:val="00267982"/>
    <w:rsid w:val="00271BF8"/>
    <w:rsid w:val="00276BC6"/>
    <w:rsid w:val="00286A4F"/>
    <w:rsid w:val="002A53A4"/>
    <w:rsid w:val="002A5D6A"/>
    <w:rsid w:val="002D2A34"/>
    <w:rsid w:val="002D5BF4"/>
    <w:rsid w:val="002E313A"/>
    <w:rsid w:val="00314476"/>
    <w:rsid w:val="00326473"/>
    <w:rsid w:val="00326A9F"/>
    <w:rsid w:val="0034744F"/>
    <w:rsid w:val="003714B0"/>
    <w:rsid w:val="00375E98"/>
    <w:rsid w:val="00377238"/>
    <w:rsid w:val="00386D4C"/>
    <w:rsid w:val="003A2E38"/>
    <w:rsid w:val="003B0EFE"/>
    <w:rsid w:val="003E2B85"/>
    <w:rsid w:val="00425F2B"/>
    <w:rsid w:val="0044050D"/>
    <w:rsid w:val="00453000"/>
    <w:rsid w:val="00477CB3"/>
    <w:rsid w:val="00483E42"/>
    <w:rsid w:val="004950FA"/>
    <w:rsid w:val="004A1B79"/>
    <w:rsid w:val="004A7188"/>
    <w:rsid w:val="004C13DF"/>
    <w:rsid w:val="004F50A8"/>
    <w:rsid w:val="004F660A"/>
    <w:rsid w:val="00504E69"/>
    <w:rsid w:val="005336E6"/>
    <w:rsid w:val="00545C1A"/>
    <w:rsid w:val="005633CE"/>
    <w:rsid w:val="00566721"/>
    <w:rsid w:val="0057190A"/>
    <w:rsid w:val="00571E23"/>
    <w:rsid w:val="005902AA"/>
    <w:rsid w:val="005C7C56"/>
    <w:rsid w:val="005D6C88"/>
    <w:rsid w:val="00601787"/>
    <w:rsid w:val="00604DA6"/>
    <w:rsid w:val="006139E3"/>
    <w:rsid w:val="00620FB6"/>
    <w:rsid w:val="00624241"/>
    <w:rsid w:val="00631330"/>
    <w:rsid w:val="00645C17"/>
    <w:rsid w:val="0064759E"/>
    <w:rsid w:val="00657DE2"/>
    <w:rsid w:val="00681692"/>
    <w:rsid w:val="00685059"/>
    <w:rsid w:val="00693ADE"/>
    <w:rsid w:val="006A4187"/>
    <w:rsid w:val="006A423D"/>
    <w:rsid w:val="006A47BA"/>
    <w:rsid w:val="006A6E83"/>
    <w:rsid w:val="006D6534"/>
    <w:rsid w:val="006E5AF7"/>
    <w:rsid w:val="007170F9"/>
    <w:rsid w:val="00721C74"/>
    <w:rsid w:val="007302C0"/>
    <w:rsid w:val="00732D48"/>
    <w:rsid w:val="007345BB"/>
    <w:rsid w:val="00741164"/>
    <w:rsid w:val="00742351"/>
    <w:rsid w:val="00760454"/>
    <w:rsid w:val="00763C55"/>
    <w:rsid w:val="00765A9A"/>
    <w:rsid w:val="00784D15"/>
    <w:rsid w:val="007B0E82"/>
    <w:rsid w:val="007B7221"/>
    <w:rsid w:val="007B79F9"/>
    <w:rsid w:val="007C09F4"/>
    <w:rsid w:val="007E2A56"/>
    <w:rsid w:val="007E38AD"/>
    <w:rsid w:val="007F3327"/>
    <w:rsid w:val="008039D8"/>
    <w:rsid w:val="00810BCF"/>
    <w:rsid w:val="00824F63"/>
    <w:rsid w:val="00836F13"/>
    <w:rsid w:val="00840642"/>
    <w:rsid w:val="0084299F"/>
    <w:rsid w:val="00842BC5"/>
    <w:rsid w:val="00842E6C"/>
    <w:rsid w:val="00854F33"/>
    <w:rsid w:val="00883DFE"/>
    <w:rsid w:val="00894D4D"/>
    <w:rsid w:val="008A1CAE"/>
    <w:rsid w:val="008B0747"/>
    <w:rsid w:val="008B079E"/>
    <w:rsid w:val="008C179C"/>
    <w:rsid w:val="008D0587"/>
    <w:rsid w:val="008D2804"/>
    <w:rsid w:val="008D6523"/>
    <w:rsid w:val="00914E58"/>
    <w:rsid w:val="0093125D"/>
    <w:rsid w:val="00931509"/>
    <w:rsid w:val="00935FF2"/>
    <w:rsid w:val="009768CD"/>
    <w:rsid w:val="009A166A"/>
    <w:rsid w:val="009A73FA"/>
    <w:rsid w:val="009E02B4"/>
    <w:rsid w:val="00A2559C"/>
    <w:rsid w:val="00A27DD9"/>
    <w:rsid w:val="00A44DD7"/>
    <w:rsid w:val="00A72855"/>
    <w:rsid w:val="00A82876"/>
    <w:rsid w:val="00A92471"/>
    <w:rsid w:val="00AA7BDE"/>
    <w:rsid w:val="00AB4B09"/>
    <w:rsid w:val="00AD1461"/>
    <w:rsid w:val="00AD5588"/>
    <w:rsid w:val="00AD7581"/>
    <w:rsid w:val="00AF3DD3"/>
    <w:rsid w:val="00AF55EF"/>
    <w:rsid w:val="00B07EF7"/>
    <w:rsid w:val="00B254C1"/>
    <w:rsid w:val="00B44B40"/>
    <w:rsid w:val="00B74BCB"/>
    <w:rsid w:val="00BA2AF0"/>
    <w:rsid w:val="00BA57EB"/>
    <w:rsid w:val="00BB2959"/>
    <w:rsid w:val="00BC233E"/>
    <w:rsid w:val="00BD0044"/>
    <w:rsid w:val="00BE0B76"/>
    <w:rsid w:val="00BE217F"/>
    <w:rsid w:val="00C116B8"/>
    <w:rsid w:val="00C14517"/>
    <w:rsid w:val="00C161C1"/>
    <w:rsid w:val="00C24EEF"/>
    <w:rsid w:val="00C543F1"/>
    <w:rsid w:val="00C56139"/>
    <w:rsid w:val="00C57534"/>
    <w:rsid w:val="00C57A8E"/>
    <w:rsid w:val="00C6155D"/>
    <w:rsid w:val="00C853CC"/>
    <w:rsid w:val="00C86589"/>
    <w:rsid w:val="00CA4D15"/>
    <w:rsid w:val="00CA71AF"/>
    <w:rsid w:val="00CB0037"/>
    <w:rsid w:val="00CB11A6"/>
    <w:rsid w:val="00CB57A4"/>
    <w:rsid w:val="00CC15C8"/>
    <w:rsid w:val="00CC18DA"/>
    <w:rsid w:val="00CC5F01"/>
    <w:rsid w:val="00CF2F64"/>
    <w:rsid w:val="00D14A18"/>
    <w:rsid w:val="00D33802"/>
    <w:rsid w:val="00D625E8"/>
    <w:rsid w:val="00D707B5"/>
    <w:rsid w:val="00D712B9"/>
    <w:rsid w:val="00D84D6A"/>
    <w:rsid w:val="00D86DD2"/>
    <w:rsid w:val="00DA4B29"/>
    <w:rsid w:val="00DC4B48"/>
    <w:rsid w:val="00DE607F"/>
    <w:rsid w:val="00E029EC"/>
    <w:rsid w:val="00E172C8"/>
    <w:rsid w:val="00E23BB7"/>
    <w:rsid w:val="00E5615A"/>
    <w:rsid w:val="00E60F65"/>
    <w:rsid w:val="00E8668B"/>
    <w:rsid w:val="00E93032"/>
    <w:rsid w:val="00E9586F"/>
    <w:rsid w:val="00E965E9"/>
    <w:rsid w:val="00EB234D"/>
    <w:rsid w:val="00EC2CF9"/>
    <w:rsid w:val="00EC4B32"/>
    <w:rsid w:val="00EC4C27"/>
    <w:rsid w:val="00EE28FA"/>
    <w:rsid w:val="00EE2A31"/>
    <w:rsid w:val="00EF7CAC"/>
    <w:rsid w:val="00F27CAA"/>
    <w:rsid w:val="00F36218"/>
    <w:rsid w:val="00F43F48"/>
    <w:rsid w:val="00F50F0F"/>
    <w:rsid w:val="00F57210"/>
    <w:rsid w:val="00F66AB0"/>
    <w:rsid w:val="00FD55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43C316-71E7-417E-B9CA-4715CC69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8E9"/>
    <w:pPr>
      <w:spacing w:after="60" w:line="240" w:lineRule="auto"/>
      <w:ind w:right="249"/>
    </w:pPr>
    <w:rPr>
      <w:rFonts w:ascii="Helvetica Neue" w:eastAsia="Times New Roman" w:hAnsi="Helvetica Neue" w:cs="Times New Roman"/>
      <w:sz w:val="21"/>
      <w:szCs w:val="24"/>
    </w:rPr>
  </w:style>
  <w:style w:type="paragraph" w:styleId="Heading1">
    <w:name w:val="heading 1"/>
    <w:basedOn w:val="Normal"/>
    <w:link w:val="Heading1Char"/>
    <w:uiPriority w:val="9"/>
    <w:qFormat/>
    <w:rsid w:val="00631330"/>
    <w:pPr>
      <w:shd w:val="clear" w:color="auto" w:fill="548DD4" w:themeFill="text2" w:themeFillTint="99"/>
      <w:spacing w:before="100" w:beforeAutospacing="1" w:after="100" w:afterAutospacing="1"/>
      <w:outlineLvl w:val="0"/>
    </w:pPr>
    <w:rPr>
      <w:b/>
      <w:bCs/>
      <w:color w:val="FFFFFF" w:themeColor="background1"/>
      <w:kern w:val="36"/>
      <w:sz w:val="32"/>
      <w:szCs w:val="48"/>
    </w:rPr>
  </w:style>
  <w:style w:type="paragraph" w:styleId="Heading2">
    <w:name w:val="heading 2"/>
    <w:basedOn w:val="Normal"/>
    <w:link w:val="Heading2Char"/>
    <w:uiPriority w:val="9"/>
    <w:qFormat/>
    <w:rsid w:val="00A44DD7"/>
    <w:pPr>
      <w:spacing w:before="120" w:after="120"/>
      <w:outlineLvl w:val="1"/>
    </w:pPr>
    <w:rPr>
      <w:b/>
      <w:bCs/>
      <w:color w:val="0070C0"/>
      <w:sz w:val="28"/>
      <w:szCs w:val="36"/>
    </w:rPr>
  </w:style>
  <w:style w:type="paragraph" w:styleId="Heading3">
    <w:name w:val="heading 3"/>
    <w:basedOn w:val="Normal"/>
    <w:next w:val="Normal"/>
    <w:link w:val="Heading3Char"/>
    <w:uiPriority w:val="9"/>
    <w:unhideWhenUsed/>
    <w:qFormat/>
    <w:rsid w:val="0064759E"/>
    <w:pPr>
      <w:keepNext/>
      <w:keepLines/>
      <w:spacing w:before="80"/>
      <w:outlineLvl w:val="2"/>
    </w:pPr>
    <w:rPr>
      <w:rFonts w:eastAsiaTheme="majorEastAsia" w:cstheme="majorBidi"/>
      <w:bCs/>
      <w:color w:val="4015F7"/>
      <w:sz w:val="22"/>
    </w:rPr>
  </w:style>
  <w:style w:type="paragraph" w:styleId="Heading4">
    <w:name w:val="heading 4"/>
    <w:basedOn w:val="Normal"/>
    <w:next w:val="Normal"/>
    <w:link w:val="Heading4Char"/>
    <w:uiPriority w:val="9"/>
    <w:unhideWhenUsed/>
    <w:qFormat/>
    <w:rsid w:val="00256D06"/>
    <w:pPr>
      <w:keepNext/>
      <w:keepLines/>
      <w:spacing w:before="20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unhideWhenUsed/>
    <w:qFormat/>
    <w:rsid w:val="00A44DD7"/>
    <w:pPr>
      <w:keepNext/>
      <w:keepLines/>
      <w:spacing w:before="200"/>
      <w:outlineLvl w:val="4"/>
    </w:pPr>
    <w:rPr>
      <w:rFonts w:eastAsiaTheme="majorEastAsia" w:cstheme="majorBidi"/>
      <w: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09F4"/>
    <w:pPr>
      <w:spacing w:before="100" w:beforeAutospacing="1" w:after="100" w:afterAutospacing="1"/>
    </w:pPr>
    <w:rPr>
      <w:rFonts w:ascii="Times New Roman" w:hAnsi="Times New Roman"/>
      <w:sz w:val="24"/>
    </w:rPr>
  </w:style>
  <w:style w:type="character" w:customStyle="1" w:styleId="Heading1Char">
    <w:name w:val="Heading 1 Char"/>
    <w:basedOn w:val="DefaultParagraphFont"/>
    <w:link w:val="Heading1"/>
    <w:uiPriority w:val="9"/>
    <w:rsid w:val="00631330"/>
    <w:rPr>
      <w:rFonts w:ascii="Helvetica Neue" w:eastAsia="Times New Roman" w:hAnsi="Helvetica Neue" w:cs="Times New Roman"/>
      <w:b/>
      <w:bCs/>
      <w:color w:val="FFFFFF" w:themeColor="background1"/>
      <w:kern w:val="36"/>
      <w:sz w:val="32"/>
      <w:szCs w:val="48"/>
      <w:shd w:val="clear" w:color="auto" w:fill="548DD4" w:themeFill="text2" w:themeFillTint="99"/>
      <w:lang w:eastAsia="en-AU"/>
    </w:rPr>
  </w:style>
  <w:style w:type="character" w:customStyle="1" w:styleId="Heading2Char">
    <w:name w:val="Heading 2 Char"/>
    <w:basedOn w:val="DefaultParagraphFont"/>
    <w:link w:val="Heading2"/>
    <w:uiPriority w:val="9"/>
    <w:rsid w:val="00A44DD7"/>
    <w:rPr>
      <w:rFonts w:ascii="Helvetica" w:eastAsia="Times New Roman" w:hAnsi="Helvetica" w:cs="Times New Roman"/>
      <w:b/>
      <w:bCs/>
      <w:color w:val="0070C0"/>
      <w:sz w:val="28"/>
      <w:szCs w:val="36"/>
      <w:lang w:eastAsia="en-AU"/>
    </w:rPr>
  </w:style>
  <w:style w:type="character" w:customStyle="1" w:styleId="Heading3Char">
    <w:name w:val="Heading 3 Char"/>
    <w:basedOn w:val="DefaultParagraphFont"/>
    <w:link w:val="Heading3"/>
    <w:uiPriority w:val="9"/>
    <w:rsid w:val="0064759E"/>
    <w:rPr>
      <w:rFonts w:ascii="Helvetica Neue" w:eastAsiaTheme="majorEastAsia" w:hAnsi="Helvetica Neue" w:cstheme="majorBidi"/>
      <w:bCs/>
      <w:color w:val="4015F7"/>
      <w:szCs w:val="24"/>
    </w:rPr>
  </w:style>
  <w:style w:type="paragraph" w:styleId="BalloonText">
    <w:name w:val="Balloon Text"/>
    <w:basedOn w:val="Normal"/>
    <w:link w:val="BalloonTextChar"/>
    <w:uiPriority w:val="99"/>
    <w:semiHidden/>
    <w:unhideWhenUsed/>
    <w:rsid w:val="00AD1461"/>
    <w:rPr>
      <w:rFonts w:ascii="Tahoma" w:hAnsi="Tahoma" w:cs="Tahoma"/>
      <w:sz w:val="16"/>
      <w:szCs w:val="16"/>
    </w:rPr>
  </w:style>
  <w:style w:type="character" w:customStyle="1" w:styleId="BalloonTextChar">
    <w:name w:val="Balloon Text Char"/>
    <w:basedOn w:val="DefaultParagraphFont"/>
    <w:link w:val="BalloonText"/>
    <w:uiPriority w:val="99"/>
    <w:semiHidden/>
    <w:rsid w:val="00AD1461"/>
    <w:rPr>
      <w:rFonts w:ascii="Tahoma" w:eastAsia="Times New Roman" w:hAnsi="Tahoma" w:cs="Tahoma"/>
      <w:color w:val="000000"/>
      <w:sz w:val="16"/>
      <w:szCs w:val="16"/>
      <w:lang w:eastAsia="en-AU"/>
    </w:rPr>
  </w:style>
  <w:style w:type="character" w:styleId="Hyperlink">
    <w:name w:val="Hyperlink"/>
    <w:basedOn w:val="DefaultParagraphFont"/>
    <w:unhideWhenUsed/>
    <w:rsid w:val="00137A97"/>
    <w:rPr>
      <w:color w:val="0000FF"/>
      <w:u w:val="single"/>
    </w:rPr>
  </w:style>
  <w:style w:type="character" w:customStyle="1" w:styleId="apple-converted-space">
    <w:name w:val="apple-converted-space"/>
    <w:basedOn w:val="DefaultParagraphFont"/>
    <w:rsid w:val="00137A97"/>
  </w:style>
  <w:style w:type="paragraph" w:customStyle="1" w:styleId="bodytext">
    <w:name w:val="bodytext"/>
    <w:basedOn w:val="Normal"/>
    <w:rsid w:val="00F50F0F"/>
    <w:pPr>
      <w:spacing w:before="100" w:beforeAutospacing="1" w:after="100" w:afterAutospacing="1"/>
    </w:pPr>
    <w:rPr>
      <w:rFonts w:ascii="Times New Roman" w:hAnsi="Times New Roman"/>
      <w:sz w:val="24"/>
    </w:rPr>
  </w:style>
  <w:style w:type="character" w:customStyle="1" w:styleId="bodytext1">
    <w:name w:val="bodytext1"/>
    <w:basedOn w:val="DefaultParagraphFont"/>
    <w:rsid w:val="00F50F0F"/>
  </w:style>
  <w:style w:type="paragraph" w:customStyle="1" w:styleId="blackheading">
    <w:name w:val="black_heading"/>
    <w:basedOn w:val="Normal"/>
    <w:rsid w:val="00F50F0F"/>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F50F0F"/>
    <w:rPr>
      <w:b/>
      <w:bCs/>
    </w:rPr>
  </w:style>
  <w:style w:type="character" w:styleId="Emphasis">
    <w:name w:val="Emphasis"/>
    <w:uiPriority w:val="20"/>
    <w:qFormat/>
    <w:rsid w:val="0064759E"/>
    <w:rPr>
      <w:rFonts w:ascii="Helvetica Neue" w:hAnsi="Helvetica Neue"/>
      <w:i/>
      <w:sz w:val="18"/>
      <w:szCs w:val="20"/>
    </w:rPr>
  </w:style>
  <w:style w:type="character" w:customStyle="1" w:styleId="Heading4Char">
    <w:name w:val="Heading 4 Char"/>
    <w:basedOn w:val="DefaultParagraphFont"/>
    <w:link w:val="Heading4"/>
    <w:uiPriority w:val="9"/>
    <w:rsid w:val="00256D06"/>
    <w:rPr>
      <w:rFonts w:ascii="Helvetica" w:eastAsiaTheme="majorEastAsia" w:hAnsi="Helvetica" w:cstheme="majorBidi"/>
      <w:b/>
      <w:bCs/>
      <w:iCs/>
      <w:color w:val="000000" w:themeColor="text1"/>
      <w:sz w:val="20"/>
      <w:szCs w:val="23"/>
      <w:lang w:eastAsia="en-AU"/>
    </w:rPr>
  </w:style>
  <w:style w:type="paragraph" w:customStyle="1" w:styleId="BodyText10">
    <w:name w:val="Body Text1"/>
    <w:basedOn w:val="BodyText0"/>
    <w:rsid w:val="00E23BB7"/>
    <w:pPr>
      <w:ind w:left="1418"/>
    </w:pPr>
    <w:rPr>
      <w:rFonts w:ascii="Book Antiqua" w:hAnsi="Book Antiqua"/>
      <w:sz w:val="24"/>
      <w:szCs w:val="20"/>
    </w:rPr>
  </w:style>
  <w:style w:type="paragraph" w:customStyle="1" w:styleId="bodybullets">
    <w:name w:val="body bullets"/>
    <w:basedOn w:val="BodyText10"/>
    <w:rsid w:val="00E23BB7"/>
    <w:pPr>
      <w:numPr>
        <w:numId w:val="1"/>
      </w:numPr>
      <w:ind w:left="1837" w:right="210" w:hanging="397"/>
    </w:pPr>
    <w:rPr>
      <w:szCs w:val="24"/>
    </w:rPr>
  </w:style>
  <w:style w:type="paragraph" w:styleId="BodyText0">
    <w:name w:val="Body Text"/>
    <w:basedOn w:val="Normal"/>
    <w:link w:val="BodyTextChar"/>
    <w:uiPriority w:val="99"/>
    <w:unhideWhenUsed/>
    <w:rsid w:val="00E23BB7"/>
    <w:pPr>
      <w:spacing w:after="120"/>
    </w:pPr>
  </w:style>
  <w:style w:type="character" w:customStyle="1" w:styleId="BodyTextChar">
    <w:name w:val="Body Text Char"/>
    <w:basedOn w:val="DefaultParagraphFont"/>
    <w:link w:val="BodyText0"/>
    <w:uiPriority w:val="99"/>
    <w:rsid w:val="00E23BB7"/>
    <w:rPr>
      <w:rFonts w:ascii="Helvetica" w:eastAsia="Times New Roman" w:hAnsi="Helvetica" w:cs="Arial"/>
      <w:color w:val="000000"/>
      <w:sz w:val="20"/>
      <w:szCs w:val="23"/>
      <w:lang w:eastAsia="en-AU"/>
    </w:rPr>
  </w:style>
  <w:style w:type="character" w:styleId="FollowedHyperlink">
    <w:name w:val="FollowedHyperlink"/>
    <w:basedOn w:val="DefaultParagraphFont"/>
    <w:uiPriority w:val="99"/>
    <w:semiHidden/>
    <w:unhideWhenUsed/>
    <w:rsid w:val="00A2559C"/>
    <w:rPr>
      <w:color w:val="800080"/>
      <w:u w:val="single"/>
    </w:rPr>
  </w:style>
  <w:style w:type="character" w:customStyle="1" w:styleId="apple-tab-span">
    <w:name w:val="apple-tab-span"/>
    <w:basedOn w:val="DefaultParagraphFont"/>
    <w:rsid w:val="00A2559C"/>
  </w:style>
  <w:style w:type="character" w:styleId="PlaceholderText">
    <w:name w:val="Placeholder Text"/>
    <w:basedOn w:val="DefaultParagraphFont"/>
    <w:uiPriority w:val="99"/>
    <w:semiHidden/>
    <w:rsid w:val="00810BCF"/>
    <w:rPr>
      <w:color w:val="808080"/>
    </w:rPr>
  </w:style>
  <w:style w:type="paragraph" w:styleId="Footer">
    <w:name w:val="footer"/>
    <w:basedOn w:val="Normal"/>
    <w:next w:val="Normal"/>
    <w:link w:val="FooterChar"/>
    <w:uiPriority w:val="99"/>
    <w:rsid w:val="0034744F"/>
    <w:pPr>
      <w:autoSpaceDE w:val="0"/>
      <w:autoSpaceDN w:val="0"/>
      <w:adjustRightInd w:val="0"/>
    </w:pPr>
    <w:rPr>
      <w:rFonts w:ascii="KNBHCC+TimesNewRoman" w:eastAsiaTheme="minorHAnsi" w:hAnsi="KNBHCC+TimesNewRoman" w:cstheme="minorBidi"/>
      <w:sz w:val="24"/>
    </w:rPr>
  </w:style>
  <w:style w:type="character" w:customStyle="1" w:styleId="FooterChar">
    <w:name w:val="Footer Char"/>
    <w:basedOn w:val="DefaultParagraphFont"/>
    <w:link w:val="Footer"/>
    <w:uiPriority w:val="99"/>
    <w:rsid w:val="0034744F"/>
    <w:rPr>
      <w:rFonts w:ascii="KNBHCC+TimesNewRoman" w:hAnsi="KNBHCC+TimesNewRoman"/>
      <w:sz w:val="24"/>
      <w:szCs w:val="24"/>
    </w:rPr>
  </w:style>
  <w:style w:type="paragraph" w:customStyle="1" w:styleId="Problem">
    <w:name w:val="Problem"/>
    <w:basedOn w:val="Normal"/>
    <w:next w:val="Normal"/>
    <w:uiPriority w:val="99"/>
    <w:rsid w:val="008039D8"/>
    <w:pPr>
      <w:autoSpaceDE w:val="0"/>
      <w:autoSpaceDN w:val="0"/>
      <w:adjustRightInd w:val="0"/>
    </w:pPr>
    <w:rPr>
      <w:rFonts w:ascii="KNBHCC+TimesNewRoman" w:eastAsiaTheme="minorHAnsi" w:hAnsi="KNBHCC+TimesNewRoman" w:cstheme="minorBidi"/>
      <w:sz w:val="24"/>
    </w:rPr>
  </w:style>
  <w:style w:type="paragraph" w:styleId="NoSpacing">
    <w:name w:val="No Spacing"/>
    <w:uiPriority w:val="1"/>
    <w:qFormat/>
    <w:rsid w:val="00286A4F"/>
    <w:pPr>
      <w:spacing w:after="0" w:line="240" w:lineRule="auto"/>
      <w:jc w:val="both"/>
    </w:pPr>
    <w:rPr>
      <w:rFonts w:ascii="Helvetica" w:eastAsia="Times New Roman" w:hAnsi="Helvetica" w:cs="Arial"/>
      <w:color w:val="000000"/>
      <w:sz w:val="20"/>
      <w:szCs w:val="23"/>
      <w:lang w:eastAsia="en-AU"/>
    </w:rPr>
  </w:style>
  <w:style w:type="paragraph" w:styleId="ListParagraph">
    <w:name w:val="List Paragraph"/>
    <w:basedOn w:val="Heading3"/>
    <w:uiPriority w:val="34"/>
    <w:qFormat/>
    <w:rsid w:val="00BB2959"/>
    <w:pPr>
      <w:numPr>
        <w:numId w:val="11"/>
      </w:numPr>
      <w:ind w:left="454" w:right="113" w:hanging="454"/>
    </w:pPr>
    <w:rPr>
      <w:color w:val="000000" w:themeColor="text1"/>
    </w:rPr>
  </w:style>
  <w:style w:type="character" w:customStyle="1" w:styleId="Heading5Char">
    <w:name w:val="Heading 5 Char"/>
    <w:basedOn w:val="DefaultParagraphFont"/>
    <w:link w:val="Heading5"/>
    <w:uiPriority w:val="9"/>
    <w:rsid w:val="00A44DD7"/>
    <w:rPr>
      <w:rFonts w:ascii="Helvetica" w:eastAsiaTheme="majorEastAsia" w:hAnsi="Helvetica" w:cstheme="majorBidi"/>
      <w:i/>
      <w:color w:val="000000" w:themeColor="text1"/>
      <w:szCs w:val="23"/>
      <w:u w:val="single"/>
      <w:lang w:eastAsia="en-AU"/>
    </w:rPr>
  </w:style>
  <w:style w:type="table" w:styleId="TableGrid">
    <w:name w:val="Table Grid"/>
    <w:basedOn w:val="TableNormal"/>
    <w:uiPriority w:val="59"/>
    <w:rsid w:val="00C54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106C67"/>
    <w:pPr>
      <w:spacing w:before="120" w:after="120"/>
    </w:pPr>
    <w:rPr>
      <w:i/>
      <w:iCs/>
      <w:color w:val="000000" w:themeColor="text1"/>
    </w:rPr>
  </w:style>
  <w:style w:type="character" w:customStyle="1" w:styleId="QuoteChar">
    <w:name w:val="Quote Char"/>
    <w:basedOn w:val="DefaultParagraphFont"/>
    <w:link w:val="Quote"/>
    <w:uiPriority w:val="29"/>
    <w:rsid w:val="00106C67"/>
    <w:rPr>
      <w:rFonts w:ascii="Helvetica" w:eastAsia="Times New Roman" w:hAnsi="Helvetica" w:cs="Arial"/>
      <w:i/>
      <w:iCs/>
      <w:color w:val="000000" w:themeColor="text1"/>
      <w:sz w:val="20"/>
      <w:szCs w:val="23"/>
      <w:lang w:eastAsia="en-AU"/>
    </w:rPr>
  </w:style>
  <w:style w:type="paragraph" w:customStyle="1" w:styleId="copyrightAttributionofImageTableBottom">
    <w:name w:val="copyright © Attribution of Image/Table Bottom"/>
    <w:basedOn w:val="Normal"/>
    <w:next w:val="Normal"/>
    <w:rsid w:val="00EC4B32"/>
    <w:pPr>
      <w:spacing w:after="120"/>
      <w:ind w:left="1418"/>
      <w:jc w:val="center"/>
    </w:pPr>
    <w:rPr>
      <w:rFonts w:ascii="Book Antiqua" w:hAnsi="Book Antiqua"/>
      <w:sz w:val="16"/>
    </w:rPr>
  </w:style>
  <w:style w:type="character" w:styleId="FootnoteReference">
    <w:name w:val="footnote reference"/>
    <w:basedOn w:val="DefaultParagraphFont"/>
    <w:unhideWhenUsed/>
    <w:rsid w:val="00264540"/>
    <w:rPr>
      <w:vertAlign w:val="superscript"/>
    </w:rPr>
  </w:style>
  <w:style w:type="paragraph" w:styleId="FootnoteText">
    <w:name w:val="footnote text"/>
    <w:basedOn w:val="Normal"/>
    <w:link w:val="FootnoteTextChar"/>
    <w:unhideWhenUsed/>
    <w:rsid w:val="00023B5B"/>
    <w:rPr>
      <w:szCs w:val="20"/>
    </w:rPr>
  </w:style>
  <w:style w:type="character" w:customStyle="1" w:styleId="FootnoteTextChar">
    <w:name w:val="Footnote Text Char"/>
    <w:basedOn w:val="DefaultParagraphFont"/>
    <w:link w:val="FootnoteText"/>
    <w:rsid w:val="00023B5B"/>
    <w:rPr>
      <w:rFonts w:ascii="Helvetica" w:eastAsia="Times New Roman" w:hAnsi="Helvetica" w:cs="Arial"/>
      <w:color w:val="000000"/>
      <w:sz w:val="20"/>
      <w:szCs w:val="20"/>
      <w:lang w:eastAsia="en-AU"/>
    </w:rPr>
  </w:style>
  <w:style w:type="paragraph" w:customStyle="1" w:styleId="activitytext">
    <w:name w:val="activity text"/>
    <w:basedOn w:val="BodyText10"/>
    <w:rsid w:val="00375E98"/>
    <w:pPr>
      <w:spacing w:after="0"/>
      <w:ind w:left="175"/>
    </w:pPr>
    <w:rPr>
      <w:rFonts w:ascii="Tahoma" w:hAnsi="Tahoma"/>
      <w:szCs w:val="24"/>
    </w:rPr>
  </w:style>
  <w:style w:type="paragraph" w:customStyle="1" w:styleId="iconhead">
    <w:name w:val="icon head"/>
    <w:basedOn w:val="Normal"/>
    <w:next w:val="BodyText10"/>
    <w:autoRedefine/>
    <w:rsid w:val="00763C55"/>
    <w:pPr>
      <w:spacing w:before="240"/>
      <w:outlineLvl w:val="4"/>
    </w:pPr>
    <w:rPr>
      <w:rFonts w:ascii="Tahoma" w:hAnsi="Tahoma"/>
      <w:b/>
      <w:bCs/>
      <w:iCs/>
      <w:color w:val="666699"/>
      <w:sz w:val="24"/>
      <w:szCs w:val="26"/>
    </w:rPr>
  </w:style>
  <w:style w:type="paragraph" w:customStyle="1" w:styleId="head2">
    <w:name w:val="head 2"/>
    <w:basedOn w:val="Heading2"/>
    <w:next w:val="BodyText10"/>
    <w:rsid w:val="00CA71AF"/>
    <w:pPr>
      <w:keepNext/>
      <w:spacing w:before="240"/>
      <w:ind w:left="709"/>
    </w:pPr>
    <w:rPr>
      <w:rFonts w:ascii="Tahoma" w:hAnsi="Tahoma" w:cs="Arial"/>
      <w:iCs/>
      <w:color w:val="666699"/>
      <w:sz w:val="32"/>
      <w:szCs w:val="28"/>
    </w:rPr>
  </w:style>
  <w:style w:type="paragraph" w:customStyle="1" w:styleId="head3">
    <w:name w:val="head 3"/>
    <w:next w:val="BodyText10"/>
    <w:rsid w:val="00CA71AF"/>
    <w:pPr>
      <w:keepNext/>
      <w:spacing w:before="120" w:after="120" w:line="240" w:lineRule="auto"/>
      <w:ind w:left="709"/>
      <w:outlineLvl w:val="2"/>
    </w:pPr>
    <w:rPr>
      <w:rFonts w:ascii="Arial Narrow" w:eastAsia="ヒラギノ角ゴ Pro W3" w:hAnsi="Arial Narrow" w:cs="Times New Roman"/>
      <w:b/>
      <w:color w:val="525483"/>
      <w:sz w:val="28"/>
      <w:szCs w:val="20"/>
      <w:lang w:eastAsia="en-AU"/>
    </w:rPr>
  </w:style>
  <w:style w:type="paragraph" w:customStyle="1" w:styleId="StyleactivityheadGray-50">
    <w:name w:val="Style activity head + Gray-50%"/>
    <w:basedOn w:val="Normal"/>
    <w:rsid w:val="00CA71AF"/>
    <w:pPr>
      <w:spacing w:before="240"/>
      <w:outlineLvl w:val="4"/>
    </w:pPr>
    <w:rPr>
      <w:rFonts w:ascii="Tahoma" w:hAnsi="Tahoma"/>
      <w:b/>
      <w:bCs/>
      <w:color w:val="666699"/>
      <w:sz w:val="24"/>
      <w:szCs w:val="26"/>
    </w:rPr>
  </w:style>
  <w:style w:type="paragraph" w:customStyle="1" w:styleId="BodyText2">
    <w:name w:val="Body Text2"/>
    <w:basedOn w:val="BodyText0"/>
    <w:rsid w:val="000C172A"/>
    <w:pPr>
      <w:ind w:left="1418"/>
    </w:pPr>
    <w:rPr>
      <w:rFonts w:ascii="Book Antiqua" w:hAnsi="Book Antiqua"/>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41786">
      <w:bodyDiv w:val="1"/>
      <w:marLeft w:val="0"/>
      <w:marRight w:val="0"/>
      <w:marTop w:val="0"/>
      <w:marBottom w:val="0"/>
      <w:divBdr>
        <w:top w:val="none" w:sz="0" w:space="0" w:color="auto"/>
        <w:left w:val="none" w:sz="0" w:space="0" w:color="auto"/>
        <w:bottom w:val="none" w:sz="0" w:space="0" w:color="auto"/>
        <w:right w:val="none" w:sz="0" w:space="0" w:color="auto"/>
      </w:divBdr>
    </w:div>
    <w:div w:id="254900192">
      <w:bodyDiv w:val="1"/>
      <w:marLeft w:val="0"/>
      <w:marRight w:val="0"/>
      <w:marTop w:val="0"/>
      <w:marBottom w:val="0"/>
      <w:divBdr>
        <w:top w:val="none" w:sz="0" w:space="0" w:color="auto"/>
        <w:left w:val="none" w:sz="0" w:space="0" w:color="auto"/>
        <w:bottom w:val="none" w:sz="0" w:space="0" w:color="auto"/>
        <w:right w:val="none" w:sz="0" w:space="0" w:color="auto"/>
      </w:divBdr>
    </w:div>
    <w:div w:id="292560880">
      <w:bodyDiv w:val="1"/>
      <w:marLeft w:val="0"/>
      <w:marRight w:val="0"/>
      <w:marTop w:val="0"/>
      <w:marBottom w:val="0"/>
      <w:divBdr>
        <w:top w:val="none" w:sz="0" w:space="0" w:color="auto"/>
        <w:left w:val="none" w:sz="0" w:space="0" w:color="auto"/>
        <w:bottom w:val="none" w:sz="0" w:space="0" w:color="auto"/>
        <w:right w:val="none" w:sz="0" w:space="0" w:color="auto"/>
      </w:divBdr>
    </w:div>
    <w:div w:id="304284786">
      <w:bodyDiv w:val="1"/>
      <w:marLeft w:val="0"/>
      <w:marRight w:val="0"/>
      <w:marTop w:val="0"/>
      <w:marBottom w:val="0"/>
      <w:divBdr>
        <w:top w:val="none" w:sz="0" w:space="0" w:color="auto"/>
        <w:left w:val="none" w:sz="0" w:space="0" w:color="auto"/>
        <w:bottom w:val="none" w:sz="0" w:space="0" w:color="auto"/>
        <w:right w:val="none" w:sz="0" w:space="0" w:color="auto"/>
      </w:divBdr>
    </w:div>
    <w:div w:id="316492977">
      <w:bodyDiv w:val="1"/>
      <w:marLeft w:val="0"/>
      <w:marRight w:val="0"/>
      <w:marTop w:val="0"/>
      <w:marBottom w:val="0"/>
      <w:divBdr>
        <w:top w:val="none" w:sz="0" w:space="0" w:color="auto"/>
        <w:left w:val="none" w:sz="0" w:space="0" w:color="auto"/>
        <w:bottom w:val="none" w:sz="0" w:space="0" w:color="auto"/>
        <w:right w:val="none" w:sz="0" w:space="0" w:color="auto"/>
      </w:divBdr>
    </w:div>
    <w:div w:id="395476878">
      <w:bodyDiv w:val="1"/>
      <w:marLeft w:val="0"/>
      <w:marRight w:val="0"/>
      <w:marTop w:val="0"/>
      <w:marBottom w:val="0"/>
      <w:divBdr>
        <w:top w:val="none" w:sz="0" w:space="0" w:color="auto"/>
        <w:left w:val="none" w:sz="0" w:space="0" w:color="auto"/>
        <w:bottom w:val="none" w:sz="0" w:space="0" w:color="auto"/>
        <w:right w:val="none" w:sz="0" w:space="0" w:color="auto"/>
      </w:divBdr>
      <w:divsChild>
        <w:div w:id="1254315549">
          <w:marLeft w:val="0"/>
          <w:marRight w:val="0"/>
          <w:marTop w:val="0"/>
          <w:marBottom w:val="0"/>
          <w:divBdr>
            <w:top w:val="none" w:sz="0" w:space="0" w:color="auto"/>
            <w:left w:val="none" w:sz="0" w:space="0" w:color="auto"/>
            <w:bottom w:val="none" w:sz="0" w:space="0" w:color="auto"/>
            <w:right w:val="none" w:sz="0" w:space="0" w:color="auto"/>
          </w:divBdr>
        </w:div>
        <w:div w:id="1629165965">
          <w:marLeft w:val="0"/>
          <w:marRight w:val="0"/>
          <w:marTop w:val="0"/>
          <w:marBottom w:val="0"/>
          <w:divBdr>
            <w:top w:val="none" w:sz="0" w:space="0" w:color="auto"/>
            <w:left w:val="none" w:sz="0" w:space="0" w:color="auto"/>
            <w:bottom w:val="none" w:sz="0" w:space="0" w:color="auto"/>
            <w:right w:val="none" w:sz="0" w:space="0" w:color="auto"/>
          </w:divBdr>
        </w:div>
        <w:div w:id="1028071280">
          <w:marLeft w:val="0"/>
          <w:marRight w:val="0"/>
          <w:marTop w:val="0"/>
          <w:marBottom w:val="0"/>
          <w:divBdr>
            <w:top w:val="none" w:sz="0" w:space="0" w:color="auto"/>
            <w:left w:val="none" w:sz="0" w:space="0" w:color="auto"/>
            <w:bottom w:val="none" w:sz="0" w:space="0" w:color="auto"/>
            <w:right w:val="none" w:sz="0" w:space="0" w:color="auto"/>
          </w:divBdr>
        </w:div>
      </w:divsChild>
    </w:div>
    <w:div w:id="419912622">
      <w:bodyDiv w:val="1"/>
      <w:marLeft w:val="0"/>
      <w:marRight w:val="0"/>
      <w:marTop w:val="0"/>
      <w:marBottom w:val="0"/>
      <w:divBdr>
        <w:top w:val="none" w:sz="0" w:space="0" w:color="auto"/>
        <w:left w:val="none" w:sz="0" w:space="0" w:color="auto"/>
        <w:bottom w:val="none" w:sz="0" w:space="0" w:color="auto"/>
        <w:right w:val="none" w:sz="0" w:space="0" w:color="auto"/>
      </w:divBdr>
    </w:div>
    <w:div w:id="607347027">
      <w:bodyDiv w:val="1"/>
      <w:marLeft w:val="0"/>
      <w:marRight w:val="0"/>
      <w:marTop w:val="0"/>
      <w:marBottom w:val="0"/>
      <w:divBdr>
        <w:top w:val="none" w:sz="0" w:space="0" w:color="auto"/>
        <w:left w:val="none" w:sz="0" w:space="0" w:color="auto"/>
        <w:bottom w:val="none" w:sz="0" w:space="0" w:color="auto"/>
        <w:right w:val="none" w:sz="0" w:space="0" w:color="auto"/>
      </w:divBdr>
      <w:divsChild>
        <w:div w:id="1777677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774908">
          <w:blockQuote w:val="1"/>
          <w:marLeft w:val="720"/>
          <w:marRight w:val="720"/>
          <w:marTop w:val="100"/>
          <w:marBottom w:val="100"/>
          <w:divBdr>
            <w:top w:val="none" w:sz="0" w:space="0" w:color="auto"/>
            <w:left w:val="none" w:sz="0" w:space="0" w:color="auto"/>
            <w:bottom w:val="none" w:sz="0" w:space="0" w:color="auto"/>
            <w:right w:val="none" w:sz="0" w:space="0" w:color="auto"/>
          </w:divBdr>
        </w:div>
        <w:div w:id="5819142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60559629">
          <w:blockQuote w:val="1"/>
          <w:marLeft w:val="720"/>
          <w:marRight w:val="720"/>
          <w:marTop w:val="100"/>
          <w:marBottom w:val="100"/>
          <w:divBdr>
            <w:top w:val="none" w:sz="0" w:space="0" w:color="auto"/>
            <w:left w:val="none" w:sz="0" w:space="0" w:color="auto"/>
            <w:bottom w:val="none" w:sz="0" w:space="0" w:color="auto"/>
            <w:right w:val="none" w:sz="0" w:space="0" w:color="auto"/>
          </w:divBdr>
        </w:div>
        <w:div w:id="917208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658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6909327">
          <w:blockQuote w:val="1"/>
          <w:marLeft w:val="720"/>
          <w:marRight w:val="720"/>
          <w:marTop w:val="100"/>
          <w:marBottom w:val="100"/>
          <w:divBdr>
            <w:top w:val="none" w:sz="0" w:space="0" w:color="auto"/>
            <w:left w:val="none" w:sz="0" w:space="0" w:color="auto"/>
            <w:bottom w:val="none" w:sz="0" w:space="0" w:color="auto"/>
            <w:right w:val="none" w:sz="0" w:space="0" w:color="auto"/>
          </w:divBdr>
        </w:div>
        <w:div w:id="395057598">
          <w:blockQuote w:val="1"/>
          <w:marLeft w:val="720"/>
          <w:marRight w:val="720"/>
          <w:marTop w:val="100"/>
          <w:marBottom w:val="100"/>
          <w:divBdr>
            <w:top w:val="none" w:sz="0" w:space="0" w:color="auto"/>
            <w:left w:val="none" w:sz="0" w:space="0" w:color="auto"/>
            <w:bottom w:val="none" w:sz="0" w:space="0" w:color="auto"/>
            <w:right w:val="none" w:sz="0" w:space="0" w:color="auto"/>
          </w:divBdr>
        </w:div>
        <w:div w:id="2841187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39344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758311">
          <w:blockQuote w:val="1"/>
          <w:marLeft w:val="720"/>
          <w:marRight w:val="720"/>
          <w:marTop w:val="100"/>
          <w:marBottom w:val="100"/>
          <w:divBdr>
            <w:top w:val="none" w:sz="0" w:space="0" w:color="auto"/>
            <w:left w:val="none" w:sz="0" w:space="0" w:color="auto"/>
            <w:bottom w:val="none" w:sz="0" w:space="0" w:color="auto"/>
            <w:right w:val="none" w:sz="0" w:space="0" w:color="auto"/>
          </w:divBdr>
        </w:div>
        <w:div w:id="309135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311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20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941199">
      <w:bodyDiv w:val="1"/>
      <w:marLeft w:val="0"/>
      <w:marRight w:val="0"/>
      <w:marTop w:val="0"/>
      <w:marBottom w:val="0"/>
      <w:divBdr>
        <w:top w:val="none" w:sz="0" w:space="0" w:color="auto"/>
        <w:left w:val="none" w:sz="0" w:space="0" w:color="auto"/>
        <w:bottom w:val="none" w:sz="0" w:space="0" w:color="auto"/>
        <w:right w:val="none" w:sz="0" w:space="0" w:color="auto"/>
      </w:divBdr>
    </w:div>
    <w:div w:id="831799526">
      <w:bodyDiv w:val="1"/>
      <w:marLeft w:val="0"/>
      <w:marRight w:val="0"/>
      <w:marTop w:val="0"/>
      <w:marBottom w:val="0"/>
      <w:divBdr>
        <w:top w:val="none" w:sz="0" w:space="0" w:color="auto"/>
        <w:left w:val="none" w:sz="0" w:space="0" w:color="auto"/>
        <w:bottom w:val="none" w:sz="0" w:space="0" w:color="auto"/>
        <w:right w:val="none" w:sz="0" w:space="0" w:color="auto"/>
      </w:divBdr>
    </w:div>
    <w:div w:id="1038164860">
      <w:bodyDiv w:val="1"/>
      <w:marLeft w:val="0"/>
      <w:marRight w:val="0"/>
      <w:marTop w:val="0"/>
      <w:marBottom w:val="0"/>
      <w:divBdr>
        <w:top w:val="none" w:sz="0" w:space="0" w:color="auto"/>
        <w:left w:val="none" w:sz="0" w:space="0" w:color="auto"/>
        <w:bottom w:val="none" w:sz="0" w:space="0" w:color="auto"/>
        <w:right w:val="none" w:sz="0" w:space="0" w:color="auto"/>
      </w:divBdr>
    </w:div>
    <w:div w:id="1099715500">
      <w:bodyDiv w:val="1"/>
      <w:marLeft w:val="0"/>
      <w:marRight w:val="0"/>
      <w:marTop w:val="0"/>
      <w:marBottom w:val="0"/>
      <w:divBdr>
        <w:top w:val="none" w:sz="0" w:space="0" w:color="auto"/>
        <w:left w:val="none" w:sz="0" w:space="0" w:color="auto"/>
        <w:bottom w:val="none" w:sz="0" w:space="0" w:color="auto"/>
        <w:right w:val="none" w:sz="0" w:space="0" w:color="auto"/>
      </w:divBdr>
      <w:divsChild>
        <w:div w:id="159270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025131">
      <w:bodyDiv w:val="1"/>
      <w:marLeft w:val="0"/>
      <w:marRight w:val="0"/>
      <w:marTop w:val="0"/>
      <w:marBottom w:val="0"/>
      <w:divBdr>
        <w:top w:val="none" w:sz="0" w:space="0" w:color="auto"/>
        <w:left w:val="none" w:sz="0" w:space="0" w:color="auto"/>
        <w:bottom w:val="none" w:sz="0" w:space="0" w:color="auto"/>
        <w:right w:val="none" w:sz="0" w:space="0" w:color="auto"/>
      </w:divBdr>
    </w:div>
    <w:div w:id="1351686656">
      <w:bodyDiv w:val="1"/>
      <w:marLeft w:val="0"/>
      <w:marRight w:val="0"/>
      <w:marTop w:val="0"/>
      <w:marBottom w:val="0"/>
      <w:divBdr>
        <w:top w:val="none" w:sz="0" w:space="0" w:color="auto"/>
        <w:left w:val="none" w:sz="0" w:space="0" w:color="auto"/>
        <w:bottom w:val="none" w:sz="0" w:space="0" w:color="auto"/>
        <w:right w:val="none" w:sz="0" w:space="0" w:color="auto"/>
      </w:divBdr>
    </w:div>
    <w:div w:id="1622764874">
      <w:bodyDiv w:val="1"/>
      <w:marLeft w:val="0"/>
      <w:marRight w:val="0"/>
      <w:marTop w:val="0"/>
      <w:marBottom w:val="0"/>
      <w:divBdr>
        <w:top w:val="none" w:sz="0" w:space="0" w:color="auto"/>
        <w:left w:val="none" w:sz="0" w:space="0" w:color="auto"/>
        <w:bottom w:val="none" w:sz="0" w:space="0" w:color="auto"/>
        <w:right w:val="none" w:sz="0" w:space="0" w:color="auto"/>
      </w:divBdr>
    </w:div>
    <w:div w:id="1738212125">
      <w:bodyDiv w:val="1"/>
      <w:marLeft w:val="0"/>
      <w:marRight w:val="0"/>
      <w:marTop w:val="0"/>
      <w:marBottom w:val="0"/>
      <w:divBdr>
        <w:top w:val="none" w:sz="0" w:space="0" w:color="auto"/>
        <w:left w:val="none" w:sz="0" w:space="0" w:color="auto"/>
        <w:bottom w:val="none" w:sz="0" w:space="0" w:color="auto"/>
        <w:right w:val="none" w:sz="0" w:space="0" w:color="auto"/>
      </w:divBdr>
    </w:div>
    <w:div w:id="192016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427C5-9182-421E-B312-7D6813348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2254</TotalTime>
  <Pages>5</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junior</dc:creator>
  <cp:lastModifiedBy>Kiao Inthavong</cp:lastModifiedBy>
  <cp:revision>31</cp:revision>
  <cp:lastPrinted>2015-09-20T19:30:00Z</cp:lastPrinted>
  <dcterms:created xsi:type="dcterms:W3CDTF">2015-07-09T04:02:00Z</dcterms:created>
  <dcterms:modified xsi:type="dcterms:W3CDTF">2015-09-20T19:51:00Z</dcterms:modified>
</cp:coreProperties>
</file>