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4F" w:rsidRPr="00307474" w:rsidRDefault="0007474F" w:rsidP="00CA4C25">
      <w:pPr>
        <w:jc w:val="center"/>
        <w:rPr>
          <w:rFonts w:ascii="Times New Roman" w:hAnsi="Times New Roman" w:cs="Times New Roman"/>
          <w:sz w:val="24"/>
          <w:szCs w:val="24"/>
        </w:rPr>
      </w:pPr>
    </w:p>
    <w:p w:rsidR="00CA4C25" w:rsidRPr="00307474" w:rsidRDefault="00CA4C25" w:rsidP="00CA4C25">
      <w:pPr>
        <w:jc w:val="center"/>
        <w:rPr>
          <w:rFonts w:ascii="Times New Roman" w:hAnsi="Times New Roman" w:cs="Times New Roman"/>
          <w:sz w:val="24"/>
          <w:szCs w:val="24"/>
        </w:rPr>
      </w:pPr>
      <w:r w:rsidRPr="00307474">
        <w:rPr>
          <w:rFonts w:ascii="Times New Roman" w:hAnsi="Times New Roman" w:cs="Times New Roman"/>
          <w:noProof/>
          <w:sz w:val="24"/>
          <w:szCs w:val="24"/>
          <w:lang w:eastAsia="en-PH"/>
        </w:rPr>
        <w:drawing>
          <wp:inline distT="0" distB="0" distL="0" distR="0" wp14:anchorId="5C8FF120" wp14:editId="538607E8">
            <wp:extent cx="1681132" cy="1692339"/>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81132" cy="1692339"/>
                    </a:xfrm>
                    <a:prstGeom prst="rect">
                      <a:avLst/>
                    </a:prstGeom>
                  </pic:spPr>
                </pic:pic>
              </a:graphicData>
            </a:graphic>
          </wp:inline>
        </w:drawing>
      </w:r>
      <w:r w:rsidRPr="00307474">
        <w:rPr>
          <w:rFonts w:ascii="Times New Roman" w:hAnsi="Times New Roman" w:cs="Times New Roman"/>
          <w:noProof/>
          <w:sz w:val="24"/>
          <w:szCs w:val="24"/>
          <w:lang w:eastAsia="en-PH"/>
        </w:rPr>
        <w:drawing>
          <wp:inline distT="0" distB="0" distL="0" distR="0" wp14:anchorId="33CE2998" wp14:editId="071E7521">
            <wp:extent cx="2023745" cy="192849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4167" cy="1928897"/>
                    </a:xfrm>
                    <a:prstGeom prst="rect">
                      <a:avLst/>
                    </a:prstGeom>
                  </pic:spPr>
                </pic:pic>
              </a:graphicData>
            </a:graphic>
          </wp:inline>
        </w:drawing>
      </w:r>
    </w:p>
    <w:p w:rsidR="00CA4C25" w:rsidRPr="00307474" w:rsidRDefault="00C96285" w:rsidP="00CA4C25">
      <w:pPr>
        <w:pStyle w:val="IntenseQuote"/>
        <w:rPr>
          <w:rFonts w:ascii="Times New Roman" w:hAnsi="Times New Roman" w:cs="Times New Roman"/>
          <w:color w:val="auto"/>
          <w:sz w:val="24"/>
          <w:szCs w:val="24"/>
        </w:rPr>
      </w:pPr>
      <w:r>
        <w:rPr>
          <w:rFonts w:ascii="Times New Roman" w:hAnsi="Times New Roman" w:cs="Times New Roman"/>
          <w:color w:val="auto"/>
          <w:sz w:val="24"/>
          <w:szCs w:val="24"/>
        </w:rPr>
        <w:t xml:space="preserve">E </w:t>
      </w:r>
      <w:r w:rsidR="00CA4C25" w:rsidRPr="00307474">
        <w:rPr>
          <w:rFonts w:ascii="Times New Roman" w:hAnsi="Times New Roman" w:cs="Times New Roman"/>
          <w:color w:val="auto"/>
          <w:sz w:val="24"/>
          <w:szCs w:val="24"/>
        </w:rPr>
        <w:t>Barangay System</w:t>
      </w:r>
    </w:p>
    <w:p w:rsidR="009E2E18" w:rsidRPr="00307474" w:rsidRDefault="00307474" w:rsidP="00307474">
      <w:pPr>
        <w:pStyle w:val="Quote"/>
        <w:spacing w:before="20" w:after="20"/>
        <w:rPr>
          <w:rStyle w:val="IntenseEmphasis"/>
          <w:rFonts w:ascii="Times New Roman" w:hAnsi="Times New Roman" w:cs="Times New Roman"/>
          <w:color w:val="auto"/>
          <w:sz w:val="24"/>
          <w:szCs w:val="24"/>
        </w:rPr>
      </w:pPr>
      <w:r>
        <w:rPr>
          <w:rStyle w:val="IntenseEmphasis"/>
          <w:rFonts w:ascii="Times New Roman" w:hAnsi="Times New Roman" w:cs="Times New Roman"/>
          <w:b/>
          <w:color w:val="auto"/>
          <w:sz w:val="28"/>
          <w:szCs w:val="24"/>
        </w:rPr>
        <w:t>Prepared B</w:t>
      </w:r>
      <w:r w:rsidRPr="00307474">
        <w:rPr>
          <w:rStyle w:val="IntenseEmphasis"/>
          <w:rFonts w:ascii="Times New Roman" w:hAnsi="Times New Roman" w:cs="Times New Roman"/>
          <w:b/>
          <w:color w:val="auto"/>
          <w:sz w:val="28"/>
          <w:szCs w:val="24"/>
        </w:rPr>
        <w:t>y:</w:t>
      </w:r>
      <w:r w:rsidRPr="00307474">
        <w:rPr>
          <w:rStyle w:val="IntenseEmphasis"/>
          <w:rFonts w:ascii="Times New Roman" w:hAnsi="Times New Roman" w:cs="Times New Roman"/>
          <w:color w:val="auto"/>
          <w:sz w:val="28"/>
          <w:szCs w:val="24"/>
        </w:rPr>
        <w:t xml:space="preserve"> </w:t>
      </w:r>
      <w:r w:rsidRPr="00307474">
        <w:rPr>
          <w:rStyle w:val="IntenseEmphasis"/>
          <w:rFonts w:ascii="Times New Roman" w:hAnsi="Times New Roman" w:cs="Times New Roman"/>
          <w:color w:val="auto"/>
          <w:sz w:val="24"/>
          <w:szCs w:val="24"/>
        </w:rPr>
        <w:br/>
        <w:t>Arcellana, David</w:t>
      </w:r>
    </w:p>
    <w:p w:rsidR="00307474" w:rsidRPr="00307474" w:rsidRDefault="00307474" w:rsidP="00307474">
      <w:pPr>
        <w:spacing w:before="20" w:after="20"/>
        <w:jc w:val="center"/>
        <w:rPr>
          <w:rFonts w:ascii="Times New Roman" w:hAnsi="Times New Roman" w:cs="Times New Roman"/>
          <w:sz w:val="24"/>
          <w:szCs w:val="24"/>
        </w:rPr>
      </w:pPr>
      <w:r w:rsidRPr="00307474">
        <w:rPr>
          <w:rFonts w:ascii="Times New Roman" w:hAnsi="Times New Roman" w:cs="Times New Roman"/>
          <w:sz w:val="24"/>
          <w:szCs w:val="24"/>
        </w:rPr>
        <w:t>Cabral, Daren</w:t>
      </w:r>
    </w:p>
    <w:p w:rsidR="00307474" w:rsidRPr="00307474" w:rsidRDefault="00307474" w:rsidP="00307474">
      <w:pPr>
        <w:spacing w:before="20" w:after="20"/>
        <w:jc w:val="center"/>
        <w:rPr>
          <w:rFonts w:ascii="Times New Roman" w:hAnsi="Times New Roman" w:cs="Times New Roman"/>
          <w:sz w:val="24"/>
          <w:szCs w:val="24"/>
        </w:rPr>
      </w:pPr>
      <w:r w:rsidRPr="00307474">
        <w:rPr>
          <w:rFonts w:ascii="Times New Roman" w:hAnsi="Times New Roman" w:cs="Times New Roman"/>
          <w:sz w:val="24"/>
          <w:szCs w:val="24"/>
        </w:rPr>
        <w:t>Deluna, Jhonel</w:t>
      </w:r>
    </w:p>
    <w:p w:rsidR="00307474" w:rsidRPr="00307474" w:rsidRDefault="00307474" w:rsidP="00307474">
      <w:pPr>
        <w:spacing w:before="20" w:after="20"/>
        <w:jc w:val="center"/>
        <w:rPr>
          <w:rFonts w:ascii="Times New Roman" w:hAnsi="Times New Roman" w:cs="Times New Roman"/>
          <w:sz w:val="24"/>
          <w:szCs w:val="24"/>
        </w:rPr>
      </w:pPr>
      <w:r w:rsidRPr="00307474">
        <w:rPr>
          <w:rFonts w:ascii="Times New Roman" w:hAnsi="Times New Roman" w:cs="Times New Roman"/>
          <w:sz w:val="24"/>
          <w:szCs w:val="24"/>
        </w:rPr>
        <w:t>Lagman, Kamila</w:t>
      </w:r>
    </w:p>
    <w:p w:rsidR="00307474" w:rsidRPr="00307474" w:rsidRDefault="00307474" w:rsidP="00307474">
      <w:pPr>
        <w:spacing w:before="20" w:after="20"/>
        <w:jc w:val="center"/>
        <w:rPr>
          <w:rFonts w:ascii="Times New Roman" w:hAnsi="Times New Roman" w:cs="Times New Roman"/>
          <w:sz w:val="24"/>
          <w:szCs w:val="24"/>
        </w:rPr>
      </w:pPr>
      <w:r w:rsidRPr="00307474">
        <w:rPr>
          <w:rFonts w:ascii="Times New Roman" w:hAnsi="Times New Roman" w:cs="Times New Roman"/>
          <w:sz w:val="24"/>
          <w:szCs w:val="24"/>
        </w:rPr>
        <w:t>Sevilla, Christian</w:t>
      </w:r>
    </w:p>
    <w:p w:rsidR="009E2E18" w:rsidRPr="00307474" w:rsidRDefault="009E2E18" w:rsidP="00307474">
      <w:pPr>
        <w:pStyle w:val="Quote"/>
        <w:spacing w:before="20" w:after="20"/>
        <w:rPr>
          <w:rStyle w:val="IntenseEmphasis"/>
          <w:rFonts w:ascii="Times New Roman" w:hAnsi="Times New Roman" w:cs="Times New Roman"/>
          <w:color w:val="auto"/>
          <w:sz w:val="24"/>
          <w:szCs w:val="24"/>
        </w:rPr>
      </w:pPr>
    </w:p>
    <w:p w:rsidR="009E2E18" w:rsidRPr="00307474" w:rsidRDefault="00CA4C25" w:rsidP="00307474">
      <w:pPr>
        <w:pStyle w:val="Quote"/>
        <w:spacing w:before="20" w:after="20"/>
        <w:rPr>
          <w:rStyle w:val="IntenseEmphasis"/>
          <w:rFonts w:ascii="Times New Roman" w:hAnsi="Times New Roman" w:cs="Times New Roman"/>
          <w:b/>
          <w:color w:val="auto"/>
          <w:sz w:val="24"/>
          <w:szCs w:val="24"/>
        </w:rPr>
      </w:pPr>
      <w:r w:rsidRPr="00307474">
        <w:rPr>
          <w:rStyle w:val="IntenseEmphasis"/>
          <w:rFonts w:ascii="Times New Roman" w:hAnsi="Times New Roman" w:cs="Times New Roman"/>
          <w:color w:val="auto"/>
          <w:sz w:val="24"/>
          <w:szCs w:val="24"/>
        </w:rPr>
        <w:br/>
      </w:r>
      <w:r w:rsidR="009E2E18" w:rsidRPr="00307474">
        <w:rPr>
          <w:rStyle w:val="IntenseEmphasis"/>
          <w:rFonts w:ascii="Times New Roman" w:hAnsi="Times New Roman" w:cs="Times New Roman"/>
          <w:b/>
          <w:color w:val="auto"/>
          <w:sz w:val="28"/>
          <w:szCs w:val="24"/>
        </w:rPr>
        <w:t>ASIA PACIFIC COLLEGE</w:t>
      </w:r>
    </w:p>
    <w:p w:rsidR="009E2E18" w:rsidRPr="00307474" w:rsidRDefault="009E2E18" w:rsidP="00307474">
      <w:pPr>
        <w:spacing w:before="20" w:after="20"/>
        <w:rPr>
          <w:rFonts w:ascii="Times New Roman" w:hAnsi="Times New Roman" w:cs="Times New Roman"/>
          <w:sz w:val="24"/>
          <w:szCs w:val="24"/>
        </w:rPr>
      </w:pPr>
    </w:p>
    <w:p w:rsidR="009E2E18" w:rsidRPr="00307474" w:rsidRDefault="009E2E18" w:rsidP="00307474">
      <w:pPr>
        <w:pStyle w:val="Quote"/>
        <w:spacing w:before="20" w:after="20"/>
        <w:rPr>
          <w:rStyle w:val="IntenseEmphasis"/>
          <w:rFonts w:ascii="Times New Roman" w:hAnsi="Times New Roman" w:cs="Times New Roman"/>
          <w:b/>
          <w:color w:val="auto"/>
          <w:sz w:val="28"/>
          <w:szCs w:val="24"/>
        </w:rPr>
      </w:pPr>
      <w:r w:rsidRPr="00307474">
        <w:rPr>
          <w:rStyle w:val="IntenseEmphasis"/>
          <w:rFonts w:ascii="Times New Roman" w:hAnsi="Times New Roman" w:cs="Times New Roman"/>
          <w:b/>
          <w:color w:val="auto"/>
          <w:sz w:val="28"/>
          <w:szCs w:val="24"/>
        </w:rPr>
        <w:t>Submitted to:</w:t>
      </w:r>
    </w:p>
    <w:p w:rsidR="009E2E18" w:rsidRPr="00307474" w:rsidRDefault="009E2E18" w:rsidP="00307474">
      <w:pPr>
        <w:pStyle w:val="Quote"/>
        <w:spacing w:before="20" w:after="20"/>
        <w:rPr>
          <w:rStyle w:val="IntenseEmphasis"/>
          <w:rFonts w:ascii="Times New Roman" w:hAnsi="Times New Roman" w:cs="Times New Roman"/>
          <w:color w:val="auto"/>
          <w:sz w:val="24"/>
          <w:szCs w:val="24"/>
        </w:rPr>
      </w:pPr>
      <w:r w:rsidRPr="00307474">
        <w:rPr>
          <w:rStyle w:val="IntenseEmphasis"/>
          <w:rFonts w:ascii="Times New Roman" w:hAnsi="Times New Roman" w:cs="Times New Roman"/>
          <w:color w:val="auto"/>
          <w:sz w:val="24"/>
          <w:szCs w:val="24"/>
        </w:rPr>
        <w:t>Edmundo Casino</w:t>
      </w:r>
    </w:p>
    <w:p w:rsidR="00CA4C25" w:rsidRPr="00307474" w:rsidRDefault="00CA4C25" w:rsidP="00307474">
      <w:pPr>
        <w:pStyle w:val="Quote"/>
        <w:spacing w:before="20" w:after="20"/>
        <w:rPr>
          <w:rStyle w:val="IntenseEmphasis"/>
          <w:rFonts w:ascii="Times New Roman" w:hAnsi="Times New Roman" w:cs="Times New Roman"/>
          <w:color w:val="auto"/>
          <w:sz w:val="24"/>
          <w:szCs w:val="24"/>
        </w:rPr>
      </w:pPr>
      <w:r w:rsidRPr="00307474">
        <w:rPr>
          <w:rStyle w:val="IntenseEmphasis"/>
          <w:rFonts w:ascii="Times New Roman" w:hAnsi="Times New Roman" w:cs="Times New Roman"/>
          <w:color w:val="auto"/>
          <w:sz w:val="24"/>
          <w:szCs w:val="24"/>
        </w:rPr>
        <w:br/>
      </w:r>
      <w:r w:rsidR="009E2E18" w:rsidRPr="00307474">
        <w:rPr>
          <w:rStyle w:val="IntenseEmphasis"/>
          <w:rFonts w:ascii="Times New Roman" w:hAnsi="Times New Roman" w:cs="Times New Roman"/>
          <w:b/>
          <w:color w:val="auto"/>
          <w:sz w:val="28"/>
          <w:szCs w:val="24"/>
        </w:rPr>
        <w:t>Project Client:</w:t>
      </w:r>
      <w:r w:rsidR="009E2E18" w:rsidRPr="00307474">
        <w:rPr>
          <w:rStyle w:val="IntenseEmphasis"/>
          <w:rFonts w:ascii="Times New Roman" w:hAnsi="Times New Roman" w:cs="Times New Roman"/>
          <w:color w:val="auto"/>
          <w:sz w:val="28"/>
          <w:szCs w:val="24"/>
        </w:rPr>
        <w:t xml:space="preserve"> </w:t>
      </w:r>
      <w:r w:rsidRPr="00307474">
        <w:rPr>
          <w:rStyle w:val="IntenseEmphasis"/>
          <w:rFonts w:ascii="Times New Roman" w:hAnsi="Times New Roman" w:cs="Times New Roman"/>
          <w:color w:val="auto"/>
          <w:sz w:val="24"/>
          <w:szCs w:val="24"/>
        </w:rPr>
        <w:br/>
        <w:t>Abner, Arrieta Jr.</w:t>
      </w:r>
    </w:p>
    <w:p w:rsidR="00CA4C25" w:rsidRPr="00307474" w:rsidRDefault="00CA4C25" w:rsidP="00307474">
      <w:pPr>
        <w:spacing w:before="20" w:after="20"/>
        <w:jc w:val="center"/>
        <w:rPr>
          <w:rFonts w:ascii="Times New Roman" w:hAnsi="Times New Roman" w:cs="Times New Roman"/>
          <w:sz w:val="24"/>
          <w:szCs w:val="24"/>
        </w:rPr>
      </w:pPr>
    </w:p>
    <w:p w:rsidR="009E2E18" w:rsidRPr="00307474" w:rsidRDefault="009E2E18" w:rsidP="00307474">
      <w:pPr>
        <w:spacing w:before="20" w:after="20"/>
        <w:jc w:val="center"/>
        <w:rPr>
          <w:rFonts w:ascii="Times New Roman" w:hAnsi="Times New Roman" w:cs="Times New Roman"/>
          <w:sz w:val="24"/>
          <w:szCs w:val="24"/>
        </w:rPr>
      </w:pPr>
    </w:p>
    <w:p w:rsidR="00307474" w:rsidRDefault="009E2E18" w:rsidP="00307474">
      <w:pPr>
        <w:spacing w:before="20" w:after="20"/>
        <w:jc w:val="center"/>
        <w:rPr>
          <w:rFonts w:ascii="Times New Roman" w:hAnsi="Times New Roman" w:cs="Times New Roman"/>
          <w:sz w:val="24"/>
          <w:szCs w:val="24"/>
        </w:rPr>
      </w:pPr>
      <w:r w:rsidRPr="00307474">
        <w:rPr>
          <w:rFonts w:ascii="Times New Roman" w:hAnsi="Times New Roman" w:cs="Times New Roman"/>
          <w:sz w:val="24"/>
          <w:szCs w:val="24"/>
        </w:rPr>
        <w:t xml:space="preserve">In partial fulfillment </w:t>
      </w:r>
      <w:r w:rsidR="00307474" w:rsidRPr="00307474">
        <w:rPr>
          <w:rFonts w:ascii="Times New Roman" w:hAnsi="Times New Roman" w:cs="Times New Roman"/>
          <w:sz w:val="24"/>
          <w:szCs w:val="24"/>
        </w:rPr>
        <w:t xml:space="preserve">of </w:t>
      </w:r>
      <w:r w:rsidR="00307474">
        <w:rPr>
          <w:rFonts w:ascii="Times New Roman" w:hAnsi="Times New Roman" w:cs="Times New Roman"/>
          <w:sz w:val="24"/>
          <w:szCs w:val="24"/>
        </w:rPr>
        <w:t>the requirements for the</w:t>
      </w:r>
    </w:p>
    <w:p w:rsidR="009E2E18" w:rsidRPr="00307474" w:rsidRDefault="00307474" w:rsidP="00307474">
      <w:pPr>
        <w:spacing w:before="20" w:after="20"/>
        <w:jc w:val="center"/>
        <w:rPr>
          <w:rFonts w:ascii="Times New Roman" w:hAnsi="Times New Roman" w:cs="Times New Roman"/>
          <w:b/>
          <w:sz w:val="24"/>
          <w:szCs w:val="24"/>
        </w:rPr>
      </w:pPr>
      <w:r w:rsidRPr="00307474">
        <w:rPr>
          <w:rFonts w:ascii="Times New Roman" w:hAnsi="Times New Roman" w:cs="Times New Roman"/>
          <w:b/>
          <w:sz w:val="24"/>
          <w:szCs w:val="24"/>
        </w:rPr>
        <w:t>SOFTWARE DEVELOPMENT</w:t>
      </w:r>
    </w:p>
    <w:p w:rsidR="00307474" w:rsidRDefault="00307474" w:rsidP="00307474">
      <w:pPr>
        <w:spacing w:before="20" w:after="20"/>
        <w:jc w:val="center"/>
        <w:rPr>
          <w:rFonts w:ascii="Times New Roman" w:hAnsi="Times New Roman" w:cs="Times New Roman"/>
          <w:sz w:val="24"/>
          <w:szCs w:val="24"/>
        </w:rPr>
      </w:pPr>
      <w:r>
        <w:rPr>
          <w:rFonts w:ascii="Times New Roman" w:hAnsi="Times New Roman" w:cs="Times New Roman"/>
          <w:sz w:val="24"/>
          <w:szCs w:val="24"/>
        </w:rPr>
        <w:t>Class of 1</w:t>
      </w:r>
      <w:r w:rsidRPr="00307474">
        <w:rPr>
          <w:rFonts w:ascii="Times New Roman" w:hAnsi="Times New Roman" w:cs="Times New Roman"/>
          <w:sz w:val="24"/>
          <w:szCs w:val="24"/>
          <w:vertAlign w:val="superscript"/>
        </w:rPr>
        <w:t>st</w:t>
      </w:r>
      <w:r>
        <w:rPr>
          <w:rFonts w:ascii="Times New Roman" w:hAnsi="Times New Roman" w:cs="Times New Roman"/>
          <w:sz w:val="24"/>
          <w:szCs w:val="24"/>
        </w:rPr>
        <w:t xml:space="preserve"> term School Year 2016 -2017</w:t>
      </w:r>
    </w:p>
    <w:p w:rsidR="00307474" w:rsidRDefault="00307474" w:rsidP="00307474">
      <w:pPr>
        <w:spacing w:before="20" w:after="20"/>
        <w:jc w:val="center"/>
        <w:rPr>
          <w:rFonts w:ascii="Times New Roman" w:hAnsi="Times New Roman" w:cs="Times New Roman"/>
          <w:sz w:val="24"/>
          <w:szCs w:val="24"/>
        </w:rPr>
      </w:pPr>
    </w:p>
    <w:p w:rsidR="00307474" w:rsidRDefault="00307474" w:rsidP="00307474">
      <w:pPr>
        <w:spacing w:before="20" w:after="20"/>
        <w:jc w:val="center"/>
        <w:rPr>
          <w:rFonts w:ascii="Times New Roman" w:hAnsi="Times New Roman" w:cs="Times New Roman"/>
          <w:sz w:val="24"/>
          <w:szCs w:val="24"/>
        </w:rPr>
      </w:pPr>
    </w:p>
    <w:p w:rsidR="00307474" w:rsidRDefault="00307474" w:rsidP="00307474">
      <w:pPr>
        <w:spacing w:before="20" w:after="20"/>
        <w:jc w:val="center"/>
        <w:rPr>
          <w:rFonts w:ascii="Times New Roman" w:hAnsi="Times New Roman" w:cs="Times New Roman"/>
          <w:sz w:val="24"/>
          <w:szCs w:val="24"/>
        </w:rPr>
      </w:pPr>
    </w:p>
    <w:p w:rsidR="00307474" w:rsidRDefault="00307474" w:rsidP="00307474">
      <w:pPr>
        <w:spacing w:before="20" w:after="20"/>
        <w:jc w:val="center"/>
        <w:rPr>
          <w:rFonts w:ascii="Times New Roman" w:hAnsi="Times New Roman" w:cs="Times New Roman"/>
          <w:sz w:val="24"/>
          <w:szCs w:val="24"/>
        </w:rPr>
      </w:pPr>
      <w:r>
        <w:rPr>
          <w:rFonts w:ascii="Times New Roman" w:hAnsi="Times New Roman" w:cs="Times New Roman"/>
          <w:sz w:val="24"/>
          <w:szCs w:val="24"/>
        </w:rPr>
        <w:t>September 7, 2016</w:t>
      </w:r>
    </w:p>
    <w:p w:rsidR="00307474" w:rsidRDefault="00307474" w:rsidP="00307474">
      <w:pPr>
        <w:spacing w:before="20" w:after="20"/>
        <w:rPr>
          <w:rFonts w:ascii="Times New Roman" w:hAnsi="Times New Roman" w:cs="Times New Roman"/>
          <w:sz w:val="24"/>
          <w:szCs w:val="24"/>
        </w:rPr>
      </w:pPr>
    </w:p>
    <w:p w:rsidR="00307474" w:rsidRPr="00BA3B78" w:rsidRDefault="00BA3B78" w:rsidP="00BA3B78">
      <w:pPr>
        <w:spacing w:before="20" w:after="20"/>
        <w:rPr>
          <w:rFonts w:ascii="Times New Roman" w:hAnsi="Times New Roman" w:cs="Times New Roman"/>
          <w:b/>
          <w:sz w:val="24"/>
          <w:szCs w:val="24"/>
        </w:rPr>
      </w:pPr>
      <w:r w:rsidRPr="00FA0612">
        <w:rPr>
          <w:rFonts w:ascii="Times New Roman" w:hAnsi="Times New Roman" w:cs="Times New Roman"/>
          <w:b/>
          <w:sz w:val="24"/>
          <w:szCs w:val="24"/>
        </w:rPr>
        <w:t xml:space="preserve">I. </w:t>
      </w:r>
      <w:r w:rsidRPr="00BA3B78">
        <w:rPr>
          <w:rFonts w:ascii="Times New Roman" w:hAnsi="Times New Roman" w:cs="Times New Roman"/>
          <w:b/>
          <w:sz w:val="24"/>
          <w:szCs w:val="24"/>
        </w:rPr>
        <w:t>Project Overview</w:t>
      </w:r>
    </w:p>
    <w:p w:rsidR="00307474" w:rsidRPr="00BA3B78" w:rsidRDefault="00307474" w:rsidP="00BA3B78">
      <w:pPr>
        <w:ind w:left="567" w:hanging="709"/>
        <w:jc w:val="both"/>
        <w:rPr>
          <w:rFonts w:asciiTheme="majorHAnsi" w:hAnsiTheme="majorHAnsi" w:cs="Times New Roman"/>
          <w:b/>
          <w:sz w:val="24"/>
          <w:szCs w:val="24"/>
        </w:rPr>
      </w:pPr>
      <w:r w:rsidRPr="00BA3B78">
        <w:rPr>
          <w:sz w:val="24"/>
          <w:szCs w:val="24"/>
        </w:rPr>
        <w:tab/>
      </w:r>
      <w:r w:rsidR="00BA3B78" w:rsidRPr="00BA3B78">
        <w:rPr>
          <w:sz w:val="24"/>
          <w:szCs w:val="24"/>
        </w:rPr>
        <w:t>-</w:t>
      </w:r>
      <w:r w:rsidR="00BA3B78" w:rsidRPr="00BA3B78">
        <w:rPr>
          <w:sz w:val="24"/>
          <w:szCs w:val="24"/>
        </w:rPr>
        <w:tab/>
      </w:r>
      <w:r w:rsidRPr="00BA3B78">
        <w:rPr>
          <w:rFonts w:cs="Times New Roman"/>
          <w:sz w:val="24"/>
          <w:szCs w:val="24"/>
        </w:rPr>
        <w:t>The Barangay Project is a Web-based application that can store, receive, accept and process data of the user. These features fit perfectly to help citizens of the Philippines to easily experience the services being offered by the government and making use of the technology to their own advantage. With “helping Filipinos” in mind, developers were asked to create a system that helps the lowest form of the government which is the barangay. Every barangay in the Philippines provides services to their constituents. But with the Barangay Project, it bring “providing of services” to a whole new level. Government services that the barangay provides will be available online. From requesting an ID, clearance, business permit, submitting documents, to postings of current news, events and happenings in the barangay. And of course the system’s security will always be a top priority. That is why registration and approval are a critical part of the systems features and a requirement in order for users to actually use the system.</w:t>
      </w:r>
    </w:p>
    <w:p w:rsidR="00307474" w:rsidRPr="00FA0612" w:rsidRDefault="00811E09" w:rsidP="00307474">
      <w:pPr>
        <w:spacing w:before="20" w:after="20"/>
        <w:rPr>
          <w:rFonts w:ascii="Times New Roman" w:hAnsi="Times New Roman" w:cs="Times New Roman"/>
          <w:b/>
          <w:sz w:val="24"/>
          <w:szCs w:val="24"/>
        </w:rPr>
      </w:pPr>
      <w:r w:rsidRPr="00FA0612">
        <w:rPr>
          <w:rFonts w:ascii="Times New Roman" w:hAnsi="Times New Roman" w:cs="Times New Roman"/>
          <w:b/>
          <w:sz w:val="24"/>
          <w:szCs w:val="24"/>
        </w:rPr>
        <w:t>II. Introduction</w:t>
      </w:r>
    </w:p>
    <w:p w:rsidR="00811E09" w:rsidRPr="00BA3B78" w:rsidRDefault="00811E09" w:rsidP="00307474">
      <w:pPr>
        <w:spacing w:before="20" w:after="20"/>
        <w:rPr>
          <w:rFonts w:ascii="Times New Roman" w:hAnsi="Times New Roman" w:cs="Times New Roman"/>
          <w:sz w:val="24"/>
          <w:szCs w:val="24"/>
        </w:rPr>
      </w:pPr>
      <w:r w:rsidRPr="00BA3B78">
        <w:rPr>
          <w:rFonts w:ascii="Times New Roman" w:hAnsi="Times New Roman" w:cs="Times New Roman"/>
          <w:sz w:val="24"/>
          <w:szCs w:val="24"/>
        </w:rPr>
        <w:t>-</w:t>
      </w:r>
      <w:r w:rsidRPr="00BA3B78">
        <w:rPr>
          <w:rFonts w:ascii="Times New Roman" w:hAnsi="Times New Roman" w:cs="Times New Roman"/>
          <w:sz w:val="24"/>
          <w:szCs w:val="24"/>
        </w:rPr>
        <w:tab/>
      </w:r>
    </w:p>
    <w:p w:rsidR="00811E09" w:rsidRPr="00BA3B78" w:rsidRDefault="00811E09"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III. PROBLEM STATEMENT</w:t>
      </w:r>
    </w:p>
    <w:p w:rsidR="00BA3B78" w:rsidRPr="00BA3B78" w:rsidRDefault="00811E09" w:rsidP="00BA3B78">
      <w:pPr>
        <w:ind w:left="567" w:hanging="567"/>
        <w:rPr>
          <w:sz w:val="24"/>
          <w:szCs w:val="24"/>
        </w:rPr>
      </w:pPr>
      <w:r w:rsidRPr="00BA3B78">
        <w:rPr>
          <w:rFonts w:ascii="Times New Roman" w:hAnsi="Times New Roman" w:cs="Times New Roman"/>
          <w:sz w:val="24"/>
          <w:szCs w:val="24"/>
        </w:rPr>
        <w:tab/>
      </w:r>
      <w:r w:rsidR="00BA3B78" w:rsidRPr="00BA3B78">
        <w:rPr>
          <w:rFonts w:ascii="Times New Roman" w:hAnsi="Times New Roman" w:cs="Times New Roman"/>
          <w:sz w:val="24"/>
          <w:szCs w:val="24"/>
        </w:rPr>
        <w:t>-</w:t>
      </w:r>
      <w:r w:rsidR="00BA3B78" w:rsidRPr="00BA3B78">
        <w:rPr>
          <w:rFonts w:ascii="Times New Roman" w:hAnsi="Times New Roman" w:cs="Times New Roman"/>
          <w:sz w:val="24"/>
          <w:szCs w:val="24"/>
        </w:rPr>
        <w:tab/>
      </w:r>
      <w:r w:rsidRPr="00BA3B78">
        <w:rPr>
          <w:sz w:val="24"/>
          <w:szCs w:val="24"/>
        </w:rPr>
        <w:t xml:space="preserve">E-Barangay ease the life of barangay citizens in by getting the barangay documents like barangay id, barangay clearance, Cedula, business permit and any other barangay documents in one system because they don’t need to go directly in the barangay to get these documents also, it includes news, happenings and information about the barangay therefore citizens are always updated about these information. The user target of the system are the barangay officials like barangay chairman down to lowest positions and it covers different departments like health and </w:t>
      </w:r>
      <w:r w:rsidRPr="00BA3B78">
        <w:rPr>
          <w:color w:val="FF0000"/>
          <w:sz w:val="24"/>
          <w:szCs w:val="24"/>
        </w:rPr>
        <w:t>information</w:t>
      </w:r>
      <w:r w:rsidRPr="00BA3B78">
        <w:rPr>
          <w:sz w:val="24"/>
          <w:szCs w:val="24"/>
        </w:rPr>
        <w:t xml:space="preserve"> also the barangay citizens</w:t>
      </w:r>
    </w:p>
    <w:p w:rsidR="00811E09" w:rsidRPr="00BA3B78" w:rsidRDefault="00BA3B78" w:rsidP="00BA3B78">
      <w:pPr>
        <w:ind w:left="567" w:hanging="567"/>
        <w:rPr>
          <w:sz w:val="24"/>
          <w:szCs w:val="24"/>
        </w:rPr>
      </w:pPr>
      <w:r w:rsidRPr="00BA3B78">
        <w:rPr>
          <w:sz w:val="24"/>
          <w:szCs w:val="24"/>
        </w:rPr>
        <w:tab/>
        <w:t xml:space="preserve">- </w:t>
      </w:r>
      <w:r w:rsidR="00811E09" w:rsidRPr="00BA3B78">
        <w:rPr>
          <w:sz w:val="24"/>
          <w:szCs w:val="24"/>
        </w:rPr>
        <w:t>The system is designed and programmed in web-based application and also it has a responsive design for smart phone</w:t>
      </w:r>
      <w:bookmarkStart w:id="0" w:name="_GoBack"/>
      <w:bookmarkEnd w:id="0"/>
      <w:r w:rsidR="00811E09" w:rsidRPr="00BA3B78">
        <w:rPr>
          <w:sz w:val="24"/>
          <w:szCs w:val="24"/>
        </w:rPr>
        <w:t xml:space="preserve"> use. It requires internet connection for real time processing</w:t>
      </w:r>
    </w:p>
    <w:p w:rsidR="00BA3B78" w:rsidRPr="00BA3B78" w:rsidRDefault="00BA3B78" w:rsidP="00307474">
      <w:pPr>
        <w:spacing w:before="20" w:after="20"/>
        <w:rPr>
          <w:sz w:val="24"/>
          <w:szCs w:val="24"/>
        </w:rPr>
      </w:pPr>
    </w:p>
    <w:p w:rsidR="00BA3B78" w:rsidRDefault="00BA3B78"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 xml:space="preserve">IV. SYSTEM </w:t>
      </w:r>
      <w:r w:rsidR="003D5018">
        <w:rPr>
          <w:rFonts w:ascii="Times New Roman" w:hAnsi="Times New Roman" w:cs="Times New Roman"/>
          <w:b/>
          <w:sz w:val="24"/>
          <w:szCs w:val="24"/>
        </w:rPr>
        <w:t xml:space="preserve">REQUIREMENT </w:t>
      </w:r>
      <w:r w:rsidRPr="00BA3B78">
        <w:rPr>
          <w:rFonts w:ascii="Times New Roman" w:hAnsi="Times New Roman" w:cs="Times New Roman"/>
          <w:b/>
          <w:sz w:val="24"/>
          <w:szCs w:val="24"/>
        </w:rPr>
        <w:t>ANALYSIS</w:t>
      </w:r>
    </w:p>
    <w:p w:rsidR="003D5018" w:rsidRPr="00BA3B78" w:rsidRDefault="003D5018" w:rsidP="00307474">
      <w:pPr>
        <w:spacing w:before="20" w:after="20"/>
        <w:rPr>
          <w:rFonts w:ascii="Times New Roman" w:hAnsi="Times New Roman" w:cs="Times New Roman"/>
          <w:b/>
          <w:sz w:val="24"/>
          <w:szCs w:val="24"/>
        </w:rPr>
      </w:pPr>
      <w:r>
        <w:rPr>
          <w:rFonts w:ascii="Times New Roman" w:hAnsi="Times New Roman" w:cs="Times New Roman"/>
          <w:b/>
          <w:sz w:val="24"/>
          <w:szCs w:val="24"/>
        </w:rPr>
        <w:tab/>
      </w: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3D5018" w:rsidTr="007B5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D5018" w:rsidRPr="00656909" w:rsidRDefault="003D5018" w:rsidP="007B5C4C">
            <w:pPr>
              <w:jc w:val="center"/>
            </w:pPr>
            <w:r w:rsidRPr="00656909">
              <w:t>User Type</w:t>
            </w:r>
          </w:p>
        </w:tc>
        <w:tc>
          <w:tcPr>
            <w:tcW w:w="1870" w:type="dxa"/>
          </w:tcPr>
          <w:p w:rsidR="003D5018" w:rsidRDefault="003D5018" w:rsidP="007B5C4C">
            <w:pPr>
              <w:jc w:val="center"/>
              <w:cnfStyle w:val="100000000000" w:firstRow="1" w:lastRow="0" w:firstColumn="0" w:lastColumn="0" w:oddVBand="0" w:evenVBand="0" w:oddHBand="0" w:evenHBand="0" w:firstRowFirstColumn="0" w:firstRowLastColumn="0" w:lastRowFirstColumn="0" w:lastRowLastColumn="0"/>
            </w:pPr>
            <w:r>
              <w:t>Role Description</w:t>
            </w:r>
          </w:p>
        </w:tc>
        <w:tc>
          <w:tcPr>
            <w:tcW w:w="1870" w:type="dxa"/>
          </w:tcPr>
          <w:p w:rsidR="003D5018" w:rsidRDefault="003D5018" w:rsidP="007B5C4C">
            <w:pPr>
              <w:jc w:val="center"/>
              <w:cnfStyle w:val="100000000000" w:firstRow="1" w:lastRow="0" w:firstColumn="0" w:lastColumn="0" w:oddVBand="0" w:evenVBand="0" w:oddHBand="0" w:evenHBand="0" w:firstRowFirstColumn="0" w:firstRowLastColumn="0" w:lastRowFirstColumn="0" w:lastRowLastColumn="0"/>
            </w:pPr>
            <w:r>
              <w:t>Information Needs</w:t>
            </w:r>
          </w:p>
        </w:tc>
        <w:tc>
          <w:tcPr>
            <w:tcW w:w="1870" w:type="dxa"/>
          </w:tcPr>
          <w:p w:rsidR="003D5018" w:rsidRDefault="003D5018" w:rsidP="007B5C4C">
            <w:pPr>
              <w:jc w:val="center"/>
              <w:cnfStyle w:val="100000000000" w:firstRow="1" w:lastRow="0" w:firstColumn="0" w:lastColumn="0" w:oddVBand="0" w:evenVBand="0" w:oddHBand="0" w:evenHBand="0" w:firstRowFirstColumn="0" w:firstRowLastColumn="0" w:lastRowFirstColumn="0" w:lastRowLastColumn="0"/>
            </w:pPr>
            <w:r>
              <w:t>Source of Data</w:t>
            </w:r>
          </w:p>
        </w:tc>
        <w:tc>
          <w:tcPr>
            <w:tcW w:w="1870" w:type="dxa"/>
          </w:tcPr>
          <w:p w:rsidR="003D5018" w:rsidRDefault="003D5018" w:rsidP="007B5C4C">
            <w:pPr>
              <w:jc w:val="center"/>
              <w:cnfStyle w:val="100000000000" w:firstRow="1" w:lastRow="0" w:firstColumn="0" w:lastColumn="0" w:oddVBand="0" w:evenVBand="0" w:oddHBand="0" w:evenHBand="0" w:firstRowFirstColumn="0" w:firstRowLastColumn="0" w:lastRowFirstColumn="0" w:lastRowLastColumn="0"/>
            </w:pPr>
            <w:r>
              <w:t>Function on Data</w:t>
            </w:r>
          </w:p>
        </w:tc>
      </w:tr>
      <w:tr w:rsidR="003D5018" w:rsidTr="007B5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D5018" w:rsidRPr="00656909" w:rsidRDefault="003D5018" w:rsidP="007B5C4C">
            <w:pPr>
              <w:rPr>
                <w:b w:val="0"/>
                <w:color w:val="auto"/>
              </w:rPr>
            </w:pPr>
            <w:r w:rsidRPr="00656909">
              <w:rPr>
                <w:b w:val="0"/>
                <w:color w:val="auto"/>
              </w:rPr>
              <w:t>Citizen</w:t>
            </w:r>
          </w:p>
        </w:tc>
        <w:tc>
          <w:tcPr>
            <w:tcW w:w="1870" w:type="dxa"/>
          </w:tcPr>
          <w:p w:rsidR="003D5018" w:rsidRPr="00A73D1A"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Request Documents </w:t>
            </w:r>
            <w:r>
              <w:rPr>
                <w:color w:val="auto"/>
              </w:rPr>
              <w:br/>
              <w:t xml:space="preserve">(e.g barangay id, barangay clearance, Cedula, business permit, etc.) </w:t>
            </w:r>
          </w:p>
        </w:tc>
        <w:tc>
          <w:tcPr>
            <w:tcW w:w="1870" w:type="dxa"/>
          </w:tcPr>
          <w:p w:rsidR="003D5018" w:rsidRPr="00A73D1A"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Information in registration </w:t>
            </w:r>
          </w:p>
        </w:tc>
        <w:tc>
          <w:tcPr>
            <w:tcW w:w="1870" w:type="dxa"/>
          </w:tcPr>
          <w:p w:rsidR="003D5018" w:rsidRPr="009F74D6"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Citizen information</w:t>
            </w:r>
          </w:p>
        </w:tc>
        <w:tc>
          <w:tcPr>
            <w:tcW w:w="1870" w:type="dxa"/>
          </w:tcPr>
          <w:p w:rsidR="003D5018" w:rsidRDefault="003D5018" w:rsidP="007B5C4C">
            <w:pPr>
              <w:cnfStyle w:val="000000100000" w:firstRow="0" w:lastRow="0" w:firstColumn="0" w:lastColumn="0" w:oddVBand="0" w:evenVBand="0" w:oddHBand="1" w:evenHBand="0" w:firstRowFirstColumn="0" w:firstRowLastColumn="0" w:lastRowFirstColumn="0" w:lastRowLastColumn="0"/>
            </w:pPr>
            <w:r w:rsidRPr="002B6300">
              <w:rPr>
                <w:color w:val="auto"/>
              </w:rPr>
              <w:t>Acquire documents after requesting</w:t>
            </w:r>
          </w:p>
        </w:tc>
      </w:tr>
      <w:tr w:rsidR="003D5018" w:rsidRPr="00F2247B" w:rsidTr="007B5C4C">
        <w:tc>
          <w:tcPr>
            <w:cnfStyle w:val="001000000000" w:firstRow="0" w:lastRow="0" w:firstColumn="1" w:lastColumn="0" w:oddVBand="0" w:evenVBand="0" w:oddHBand="0" w:evenHBand="0" w:firstRowFirstColumn="0" w:firstRowLastColumn="0" w:lastRowFirstColumn="0" w:lastRowLastColumn="0"/>
            <w:tcW w:w="1870" w:type="dxa"/>
          </w:tcPr>
          <w:p w:rsidR="003D5018" w:rsidRPr="00F2247B" w:rsidRDefault="003D5018" w:rsidP="007B5C4C">
            <w:pPr>
              <w:rPr>
                <w:b w:val="0"/>
                <w:color w:val="auto"/>
              </w:rPr>
            </w:pPr>
            <w:r>
              <w:rPr>
                <w:b w:val="0"/>
                <w:color w:val="auto"/>
              </w:rPr>
              <w:lastRenderedPageBreak/>
              <w:t>Barangay Official</w:t>
            </w:r>
          </w:p>
        </w:tc>
        <w:tc>
          <w:tcPr>
            <w:tcW w:w="1870" w:type="dxa"/>
          </w:tcPr>
          <w:p w:rsidR="003D5018" w:rsidRPr="00F2247B" w:rsidRDefault="003D5018" w:rsidP="007B5C4C">
            <w:pPr>
              <w:cnfStyle w:val="000000000000" w:firstRow="0" w:lastRow="0" w:firstColumn="0" w:lastColumn="0" w:oddVBand="0" w:evenVBand="0" w:oddHBand="0" w:evenHBand="0" w:firstRowFirstColumn="0" w:firstRowLastColumn="0" w:lastRowFirstColumn="0" w:lastRowLastColumn="0"/>
              <w:rPr>
                <w:color w:val="auto"/>
              </w:rPr>
            </w:pPr>
            <w:r>
              <w:rPr>
                <w:color w:val="auto"/>
              </w:rPr>
              <w:t>Verifying  request</w:t>
            </w:r>
          </w:p>
        </w:tc>
        <w:tc>
          <w:tcPr>
            <w:tcW w:w="1870" w:type="dxa"/>
          </w:tcPr>
          <w:p w:rsidR="003D5018" w:rsidRPr="00F2247B" w:rsidRDefault="003D5018" w:rsidP="007B5C4C">
            <w:pPr>
              <w:cnfStyle w:val="000000000000" w:firstRow="0" w:lastRow="0" w:firstColumn="0" w:lastColumn="0" w:oddVBand="0" w:evenVBand="0" w:oddHBand="0" w:evenHBand="0" w:firstRowFirstColumn="0" w:firstRowLastColumn="0" w:lastRowFirstColumn="0" w:lastRowLastColumn="0"/>
              <w:rPr>
                <w:color w:val="auto"/>
              </w:rPr>
            </w:pPr>
            <w:r>
              <w:rPr>
                <w:color w:val="auto"/>
              </w:rPr>
              <w:t>Requested documents of  citizens</w:t>
            </w:r>
          </w:p>
        </w:tc>
        <w:tc>
          <w:tcPr>
            <w:tcW w:w="1870" w:type="dxa"/>
          </w:tcPr>
          <w:p w:rsidR="003D5018" w:rsidRPr="00F2247B" w:rsidRDefault="003D5018" w:rsidP="007B5C4C">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Citizens account </w:t>
            </w:r>
          </w:p>
        </w:tc>
        <w:tc>
          <w:tcPr>
            <w:tcW w:w="1870" w:type="dxa"/>
          </w:tcPr>
          <w:p w:rsidR="003D5018" w:rsidRPr="00F2247B" w:rsidRDefault="003D5018" w:rsidP="007B5C4C">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Officials get information of the citizen about their requested document </w:t>
            </w:r>
          </w:p>
        </w:tc>
      </w:tr>
      <w:tr w:rsidR="003D5018" w:rsidRPr="00F2247B" w:rsidTr="007B5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D5018" w:rsidRPr="00F2247B" w:rsidRDefault="003D5018" w:rsidP="007B5C4C">
            <w:pPr>
              <w:rPr>
                <w:b w:val="0"/>
                <w:color w:val="auto"/>
              </w:rPr>
            </w:pPr>
            <w:r>
              <w:rPr>
                <w:b w:val="0"/>
                <w:color w:val="auto"/>
              </w:rPr>
              <w:t>Superuser</w:t>
            </w:r>
          </w:p>
        </w:tc>
        <w:tc>
          <w:tcPr>
            <w:tcW w:w="1870" w:type="dxa"/>
          </w:tcPr>
          <w:p w:rsidR="003D5018" w:rsidRPr="00F2247B"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Root</w:t>
            </w:r>
          </w:p>
        </w:tc>
        <w:tc>
          <w:tcPr>
            <w:tcW w:w="1870" w:type="dxa"/>
          </w:tcPr>
          <w:p w:rsidR="003D5018" w:rsidRPr="00F2247B"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Data of all users </w:t>
            </w:r>
          </w:p>
        </w:tc>
        <w:tc>
          <w:tcPr>
            <w:tcW w:w="1870" w:type="dxa"/>
          </w:tcPr>
          <w:p w:rsidR="003D5018" w:rsidRPr="00F2247B"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Barangay Official and Citizen</w:t>
            </w:r>
          </w:p>
        </w:tc>
        <w:tc>
          <w:tcPr>
            <w:tcW w:w="1870" w:type="dxa"/>
          </w:tcPr>
          <w:p w:rsidR="003D5018" w:rsidRPr="00F2247B" w:rsidRDefault="003D5018" w:rsidP="007B5C4C">
            <w:pPr>
              <w:cnfStyle w:val="000000100000" w:firstRow="0" w:lastRow="0" w:firstColumn="0" w:lastColumn="0" w:oddVBand="0" w:evenVBand="0" w:oddHBand="1" w:evenHBand="0" w:firstRowFirstColumn="0" w:firstRowLastColumn="0" w:lastRowFirstColumn="0" w:lastRowLastColumn="0"/>
              <w:rPr>
                <w:color w:val="auto"/>
              </w:rPr>
            </w:pPr>
            <w:r>
              <w:rPr>
                <w:color w:val="auto"/>
              </w:rPr>
              <w:t>Control the system</w:t>
            </w:r>
          </w:p>
        </w:tc>
      </w:tr>
    </w:tbl>
    <w:p w:rsidR="003D5018" w:rsidRPr="00BA3B78" w:rsidRDefault="003D5018" w:rsidP="00307474">
      <w:pPr>
        <w:spacing w:before="20" w:after="20"/>
        <w:rPr>
          <w:rFonts w:ascii="Times New Roman" w:hAnsi="Times New Roman" w:cs="Times New Roman"/>
          <w:b/>
          <w:sz w:val="24"/>
          <w:szCs w:val="24"/>
        </w:rPr>
      </w:pPr>
    </w:p>
    <w:p w:rsidR="00BA3B78" w:rsidRDefault="00BA3B78"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V. RECOMMENDATION</w:t>
      </w:r>
    </w:p>
    <w:p w:rsidR="003D5018" w:rsidRPr="003D5018" w:rsidRDefault="003D5018" w:rsidP="00307474">
      <w:pPr>
        <w:spacing w:before="20" w:after="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recommendation of the E Barangay </w:t>
      </w:r>
    </w:p>
    <w:p w:rsidR="00BA3B78" w:rsidRPr="00BA3B78" w:rsidRDefault="00BA3B78"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VI. DIAGRAMS</w:t>
      </w:r>
    </w:p>
    <w:p w:rsidR="00BA3B78" w:rsidRPr="00BA3B78" w:rsidRDefault="00BA3B78"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VII. SCREENSHOTS</w:t>
      </w:r>
    </w:p>
    <w:p w:rsidR="00BA3B78" w:rsidRPr="00BA3B78" w:rsidRDefault="00BA3B78"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VIII. SOURCE CODE LISTING OF EACH MODULE</w:t>
      </w:r>
    </w:p>
    <w:p w:rsidR="00BA3B78" w:rsidRPr="00BA3B78" w:rsidRDefault="00BA3B78" w:rsidP="00307474">
      <w:pPr>
        <w:spacing w:before="20" w:after="20"/>
        <w:rPr>
          <w:rFonts w:ascii="Times New Roman" w:hAnsi="Times New Roman" w:cs="Times New Roman"/>
          <w:b/>
          <w:sz w:val="24"/>
          <w:szCs w:val="24"/>
        </w:rPr>
      </w:pPr>
      <w:r w:rsidRPr="00BA3B78">
        <w:rPr>
          <w:rFonts w:ascii="Times New Roman" w:hAnsi="Times New Roman" w:cs="Times New Roman"/>
          <w:b/>
          <w:sz w:val="24"/>
          <w:szCs w:val="24"/>
        </w:rPr>
        <w:t>IX. BIBLIOGRAPHY</w:t>
      </w:r>
    </w:p>
    <w:p w:rsidR="00BA3B78" w:rsidRPr="00BA3B78" w:rsidRDefault="00BA3B78">
      <w:pPr>
        <w:spacing w:before="20" w:after="20"/>
        <w:rPr>
          <w:rFonts w:ascii="Times New Roman" w:hAnsi="Times New Roman" w:cs="Times New Roman"/>
          <w:b/>
          <w:sz w:val="24"/>
          <w:szCs w:val="24"/>
        </w:rPr>
      </w:pPr>
    </w:p>
    <w:sectPr w:rsidR="00BA3B78" w:rsidRPr="00BA3B78" w:rsidSect="00307474">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C2A" w:rsidRDefault="00AB4C2A" w:rsidP="00307474">
      <w:pPr>
        <w:spacing w:after="0" w:line="240" w:lineRule="auto"/>
      </w:pPr>
      <w:r>
        <w:separator/>
      </w:r>
    </w:p>
  </w:endnote>
  <w:endnote w:type="continuationSeparator" w:id="0">
    <w:p w:rsidR="00AB4C2A" w:rsidRDefault="00AB4C2A" w:rsidP="0030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C2A" w:rsidRDefault="00AB4C2A" w:rsidP="00307474">
      <w:pPr>
        <w:spacing w:after="0" w:line="240" w:lineRule="auto"/>
      </w:pPr>
      <w:r>
        <w:separator/>
      </w:r>
    </w:p>
  </w:footnote>
  <w:footnote w:type="continuationSeparator" w:id="0">
    <w:p w:rsidR="00AB4C2A" w:rsidRDefault="00AB4C2A" w:rsidP="00307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74" w:rsidRDefault="00307474" w:rsidP="00307474">
    <w:pPr>
      <w:pStyle w:val="Header"/>
      <w:jc w:val="center"/>
    </w:pPr>
    <w:r>
      <w:t>E BARANGAY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25"/>
    <w:rsid w:val="0007474F"/>
    <w:rsid w:val="00307474"/>
    <w:rsid w:val="003D5018"/>
    <w:rsid w:val="0044258B"/>
    <w:rsid w:val="00811E09"/>
    <w:rsid w:val="009E2E18"/>
    <w:rsid w:val="00AB4C2A"/>
    <w:rsid w:val="00BA3B78"/>
    <w:rsid w:val="00C6130A"/>
    <w:rsid w:val="00C96285"/>
    <w:rsid w:val="00CA4C25"/>
    <w:rsid w:val="00FA06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FC5BF-24D6-4D7B-AC3C-CBFC753B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4C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A4C25"/>
    <w:rPr>
      <w:i/>
      <w:iCs/>
      <w:color w:val="5B9BD5" w:themeColor="accent1"/>
    </w:rPr>
  </w:style>
  <w:style w:type="character" w:styleId="IntenseEmphasis">
    <w:name w:val="Intense Emphasis"/>
    <w:basedOn w:val="DefaultParagraphFont"/>
    <w:uiPriority w:val="21"/>
    <w:qFormat/>
    <w:rsid w:val="00CA4C25"/>
    <w:rPr>
      <w:i/>
      <w:iCs/>
      <w:color w:val="5B9BD5" w:themeColor="accent1"/>
    </w:rPr>
  </w:style>
  <w:style w:type="paragraph" w:styleId="Quote">
    <w:name w:val="Quote"/>
    <w:basedOn w:val="Normal"/>
    <w:next w:val="Normal"/>
    <w:link w:val="QuoteChar"/>
    <w:uiPriority w:val="29"/>
    <w:qFormat/>
    <w:rsid w:val="00CA4C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A4C25"/>
    <w:rPr>
      <w:i/>
      <w:iCs/>
      <w:color w:val="404040" w:themeColor="text1" w:themeTint="BF"/>
    </w:rPr>
  </w:style>
  <w:style w:type="paragraph" w:styleId="Header">
    <w:name w:val="header"/>
    <w:basedOn w:val="Normal"/>
    <w:link w:val="HeaderChar"/>
    <w:uiPriority w:val="99"/>
    <w:unhideWhenUsed/>
    <w:rsid w:val="0030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474"/>
  </w:style>
  <w:style w:type="paragraph" w:styleId="Footer">
    <w:name w:val="footer"/>
    <w:basedOn w:val="Normal"/>
    <w:link w:val="FooterChar"/>
    <w:uiPriority w:val="99"/>
    <w:unhideWhenUsed/>
    <w:rsid w:val="0030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474"/>
  </w:style>
  <w:style w:type="character" w:customStyle="1" w:styleId="Heading1Char">
    <w:name w:val="Heading 1 Char"/>
    <w:basedOn w:val="DefaultParagraphFont"/>
    <w:link w:val="Heading1"/>
    <w:uiPriority w:val="9"/>
    <w:rsid w:val="003074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474"/>
    <w:pPr>
      <w:outlineLvl w:val="9"/>
    </w:pPr>
    <w:rPr>
      <w:lang w:val="en-US"/>
    </w:rPr>
  </w:style>
  <w:style w:type="paragraph" w:styleId="TOC2">
    <w:name w:val="toc 2"/>
    <w:basedOn w:val="Normal"/>
    <w:next w:val="Normal"/>
    <w:autoRedefine/>
    <w:uiPriority w:val="39"/>
    <w:unhideWhenUsed/>
    <w:rsid w:val="0030747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07474"/>
    <w:pPr>
      <w:spacing w:after="100"/>
    </w:pPr>
    <w:rPr>
      <w:rFonts w:eastAsiaTheme="minorEastAsia" w:cs="Times New Roman"/>
      <w:lang w:val="en-US"/>
    </w:rPr>
  </w:style>
  <w:style w:type="paragraph" w:styleId="TOC3">
    <w:name w:val="toc 3"/>
    <w:basedOn w:val="Normal"/>
    <w:next w:val="Normal"/>
    <w:autoRedefine/>
    <w:uiPriority w:val="39"/>
    <w:unhideWhenUsed/>
    <w:rsid w:val="00307474"/>
    <w:pPr>
      <w:spacing w:after="100"/>
      <w:ind w:left="440"/>
    </w:pPr>
    <w:rPr>
      <w:rFonts w:eastAsiaTheme="minorEastAsia" w:cs="Times New Roman"/>
      <w:lang w:val="en-US"/>
    </w:rPr>
  </w:style>
  <w:style w:type="paragraph" w:styleId="ListParagraph">
    <w:name w:val="List Paragraph"/>
    <w:basedOn w:val="Normal"/>
    <w:uiPriority w:val="34"/>
    <w:qFormat/>
    <w:rsid w:val="00BA3B78"/>
    <w:pPr>
      <w:ind w:left="720"/>
      <w:contextualSpacing/>
    </w:pPr>
  </w:style>
  <w:style w:type="table" w:styleId="GridTable6Colorful-Accent1">
    <w:name w:val="Grid Table 6 Colorful Accent 1"/>
    <w:basedOn w:val="TableNormal"/>
    <w:uiPriority w:val="51"/>
    <w:rsid w:val="003D501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7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Warren Arcellana</dc:creator>
  <cp:keywords/>
  <dc:description/>
  <cp:lastModifiedBy>David Warren Arcellana</cp:lastModifiedBy>
  <cp:revision>6</cp:revision>
  <dcterms:created xsi:type="dcterms:W3CDTF">2016-09-06T01:08:00Z</dcterms:created>
  <dcterms:modified xsi:type="dcterms:W3CDTF">2016-09-07T07:17:00Z</dcterms:modified>
</cp:coreProperties>
</file>