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39A" w:rsidRPr="006376FD" w:rsidRDefault="0051739A" w:rsidP="0051739A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Functions and Features</w:t>
      </w:r>
    </w:p>
    <w:p w:rsidR="006376FD" w:rsidRDefault="0051739A" w:rsidP="0051739A">
      <w:pPr>
        <w:rPr>
          <w:rFonts w:cs="Times New Roman"/>
          <w:sz w:val="24"/>
          <w:szCs w:val="24"/>
        </w:rPr>
      </w:pPr>
      <w:r w:rsidRPr="00D335D7">
        <w:rPr>
          <w:rFonts w:asciiTheme="majorHAnsi" w:hAnsiTheme="majorHAnsi" w:cs="Times New Roman"/>
          <w:b/>
          <w:sz w:val="24"/>
          <w:szCs w:val="24"/>
        </w:rPr>
        <w:t>a. Citizen Registers.</w:t>
      </w:r>
      <w:r w:rsidRPr="00D335D7">
        <w:rPr>
          <w:rFonts w:asciiTheme="majorHAnsi" w:hAnsiTheme="majorHAnsi" w:cs="Times New Roman"/>
          <w:sz w:val="24"/>
          <w:szCs w:val="24"/>
        </w:rPr>
        <w:br/>
      </w:r>
      <w:r w:rsidRPr="00D335D7">
        <w:rPr>
          <w:rFonts w:cs="Times New Roman"/>
          <w:sz w:val="24"/>
          <w:szCs w:val="24"/>
        </w:rPr>
        <w:tab/>
        <w:t xml:space="preserve">The citizen must first register to the system in order to use the main function of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D335D7">
        <w:rPr>
          <w:rFonts w:cs="Times New Roman"/>
          <w:sz w:val="24"/>
          <w:szCs w:val="24"/>
        </w:rPr>
        <w:t>the system like reques</w:t>
      </w:r>
      <w:r w:rsidR="006376FD">
        <w:rPr>
          <w:rFonts w:cs="Times New Roman"/>
          <w:sz w:val="24"/>
          <w:szCs w:val="24"/>
        </w:rPr>
        <w:t>ting basic barangay documents.</w:t>
      </w:r>
      <w:r w:rsidR="006376FD">
        <w:rPr>
          <w:rFonts w:cs="Times New Roman"/>
          <w:sz w:val="24"/>
          <w:szCs w:val="24"/>
        </w:rPr>
        <w:br/>
      </w:r>
      <w:r w:rsidRPr="00D335D7">
        <w:rPr>
          <w:rFonts w:asciiTheme="majorHAnsi" w:hAnsiTheme="majorHAnsi" w:cs="Times New Roman"/>
          <w:b/>
          <w:sz w:val="24"/>
          <w:szCs w:val="24"/>
        </w:rPr>
        <w:t>b. Request Document</w:t>
      </w:r>
      <w:r w:rsidRPr="00D335D7">
        <w:rPr>
          <w:rFonts w:cs="Times New Roman"/>
          <w:sz w:val="24"/>
          <w:szCs w:val="24"/>
        </w:rPr>
        <w:br/>
        <w:t xml:space="preserve"> </w:t>
      </w:r>
      <w:r w:rsidRPr="00D335D7">
        <w:rPr>
          <w:rFonts w:cs="Times New Roman"/>
          <w:sz w:val="24"/>
          <w:szCs w:val="24"/>
        </w:rPr>
        <w:tab/>
        <w:t xml:space="preserve">The citizen can request basic barangay documents like barangay </w:t>
      </w:r>
      <w:r>
        <w:rPr>
          <w:rFonts w:cs="Times New Roman"/>
          <w:sz w:val="24"/>
          <w:szCs w:val="24"/>
        </w:rPr>
        <w:t>ID</w:t>
      </w:r>
      <w:r w:rsidRPr="00D335D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D335D7">
        <w:rPr>
          <w:rFonts w:cs="Times New Roman"/>
          <w:sz w:val="24"/>
          <w:szCs w:val="24"/>
        </w:rPr>
        <w:t>barangay cleara</w:t>
      </w:r>
      <w:r w:rsidR="006376FD">
        <w:rPr>
          <w:rFonts w:cs="Times New Roman"/>
          <w:sz w:val="24"/>
          <w:szCs w:val="24"/>
        </w:rPr>
        <w:t xml:space="preserve">nce, and business permit etc. </w:t>
      </w:r>
      <w:r w:rsidR="006376FD">
        <w:rPr>
          <w:rFonts w:cs="Times New Roman"/>
          <w:sz w:val="24"/>
          <w:szCs w:val="24"/>
        </w:rPr>
        <w:br/>
      </w:r>
      <w:r w:rsidRPr="00D335D7">
        <w:rPr>
          <w:rFonts w:asciiTheme="majorHAnsi" w:hAnsiTheme="majorHAnsi" w:cs="Times New Roman"/>
          <w:b/>
          <w:sz w:val="24"/>
          <w:szCs w:val="24"/>
        </w:rPr>
        <w:t>c. Bulletin</w:t>
      </w:r>
      <w:r w:rsidRPr="00D335D7">
        <w:rPr>
          <w:rFonts w:cs="Times New Roman"/>
          <w:sz w:val="24"/>
          <w:szCs w:val="24"/>
        </w:rPr>
        <w:br/>
      </w:r>
      <w:r w:rsidRPr="00D335D7">
        <w:rPr>
          <w:rFonts w:cs="Times New Roman"/>
          <w:sz w:val="24"/>
          <w:szCs w:val="24"/>
        </w:rPr>
        <w:tab/>
        <w:t>The system has a bu</w:t>
      </w:r>
      <w:r>
        <w:rPr>
          <w:rFonts w:cs="Times New Roman"/>
          <w:sz w:val="24"/>
          <w:szCs w:val="24"/>
        </w:rPr>
        <w:t xml:space="preserve">lletin about the news, updates and </w:t>
      </w:r>
      <w:r w:rsidRPr="00D335D7">
        <w:rPr>
          <w:rFonts w:cs="Times New Roman"/>
          <w:sz w:val="24"/>
          <w:szCs w:val="24"/>
        </w:rPr>
        <w:t xml:space="preserve">events in the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D335D7">
        <w:rPr>
          <w:rFonts w:cs="Times New Roman"/>
          <w:sz w:val="24"/>
          <w:szCs w:val="24"/>
        </w:rPr>
        <w:t xml:space="preserve">barangay. </w:t>
      </w:r>
    </w:p>
    <w:p w:rsidR="006376FD" w:rsidRDefault="006376FD" w:rsidP="0051739A">
      <w:pPr>
        <w:rPr>
          <w:rFonts w:cs="Times New Roman"/>
          <w:sz w:val="24"/>
          <w:szCs w:val="24"/>
        </w:rPr>
      </w:pPr>
    </w:p>
    <w:p w:rsidR="006376FD" w:rsidRPr="006376FD" w:rsidRDefault="006376FD" w:rsidP="0051739A">
      <w:pPr>
        <w:rPr>
          <w:rFonts w:cs="Times New Roman"/>
          <w:sz w:val="24"/>
          <w:szCs w:val="24"/>
        </w:rPr>
      </w:pPr>
    </w:p>
    <w:p w:rsidR="00820984" w:rsidRPr="006376FD" w:rsidRDefault="00820984" w:rsidP="0051739A">
      <w:pPr>
        <w:rPr>
          <w:rFonts w:cs="Times New Roman"/>
          <w:b/>
          <w:sz w:val="24"/>
          <w:szCs w:val="24"/>
        </w:rPr>
      </w:pPr>
      <w:r w:rsidRPr="00820984">
        <w:rPr>
          <w:rFonts w:cs="Times New Roman"/>
          <w:b/>
          <w:sz w:val="24"/>
          <w:szCs w:val="24"/>
        </w:rPr>
        <w:t>Organizational Chart</w:t>
      </w:r>
      <w:bookmarkStart w:id="0" w:name="_GoBack"/>
      <w:bookmarkEnd w:id="0"/>
    </w:p>
    <w:p w:rsidR="00820984" w:rsidRPr="00D335D7" w:rsidRDefault="00820984" w:rsidP="0051739A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n-PH"/>
        </w:rPr>
        <w:drawing>
          <wp:inline distT="0" distB="0" distL="0" distR="0">
            <wp:extent cx="6391275" cy="490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d_175770966110802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04" w:rsidRDefault="00F92504"/>
    <w:sectPr w:rsidR="00F92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9A"/>
    <w:rsid w:val="003F6D1D"/>
    <w:rsid w:val="0051739A"/>
    <w:rsid w:val="006376FD"/>
    <w:rsid w:val="00820984"/>
    <w:rsid w:val="00F9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F628F-ABCB-45A7-987D-4C7E07EC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</Words>
  <Characters>380</Characters>
  <Application>Microsoft Office Word</Application>
  <DocSecurity>0</DocSecurity>
  <Lines>3</Lines>
  <Paragraphs>1</Paragraphs>
  <ScaleCrop>false</ScaleCrop>
  <Company>Toshiba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Warren Arcellana</dc:creator>
  <cp:keywords/>
  <dc:description/>
  <cp:lastModifiedBy>David Warren Arcellana</cp:lastModifiedBy>
  <cp:revision>4</cp:revision>
  <dcterms:created xsi:type="dcterms:W3CDTF">2016-06-21T16:09:00Z</dcterms:created>
  <dcterms:modified xsi:type="dcterms:W3CDTF">2016-06-22T06:07:00Z</dcterms:modified>
</cp:coreProperties>
</file>