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868DF"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C25C20"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C25C20">
        <w:rPr>
          <w:rFonts w:cs="Arial"/>
          <w:sz w:val="22"/>
          <w:szCs w:val="22"/>
        </w:rPr>
        <w:t>SoCIT</w:t>
      </w:r>
    </w:p>
    <w:p w:rsidR="00AC1680" w:rsidRDefault="000634B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C25C20" w:rsidRPr="003557E7">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Katelyn Anne S. Calma</w:t>
            </w:r>
          </w:p>
        </w:tc>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Project Manager</w:t>
            </w:r>
          </w:p>
        </w:tc>
      </w:tr>
      <w:tr w:rsidR="00C25C20" w:rsidRPr="003557E7">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 xml:space="preserve">Eugene B. Delfin </w:t>
            </w:r>
          </w:p>
        </w:tc>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Project Developer</w:t>
            </w:r>
          </w:p>
        </w:tc>
      </w:tr>
      <w:tr w:rsidR="00C25C20" w:rsidRPr="003557E7">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Shania Soleil G. Reyes</w:t>
            </w:r>
          </w:p>
        </w:tc>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Project Developer</w:t>
            </w:r>
          </w:p>
        </w:tc>
      </w:tr>
      <w:tr w:rsidR="00C25C20" w:rsidRPr="003557E7">
        <w:tc>
          <w:tcPr>
            <w:tcW w:w="4320" w:type="dxa"/>
            <w:tcMar>
              <w:top w:w="43" w:type="dxa"/>
              <w:bottom w:w="43" w:type="dxa"/>
            </w:tcMar>
          </w:tcPr>
          <w:p w:rsidR="00C25C20" w:rsidRDefault="00C25C20" w:rsidP="00C25C20">
            <w:pPr>
              <w:pStyle w:val="TableText"/>
              <w:spacing w:before="20" w:after="60"/>
              <w:rPr>
                <w:rFonts w:cs="Arial"/>
                <w:sz w:val="20"/>
              </w:rPr>
            </w:pPr>
            <w:r>
              <w:rPr>
                <w:rFonts w:cs="Arial"/>
                <w:sz w:val="20"/>
              </w:rPr>
              <w:t>Kaila Mae G. Roguel</w:t>
            </w:r>
          </w:p>
        </w:tc>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Project Developer</w:t>
            </w:r>
          </w:p>
        </w:tc>
      </w:tr>
      <w:tr w:rsidR="00C25C20" w:rsidRPr="003557E7">
        <w:tc>
          <w:tcPr>
            <w:tcW w:w="4320" w:type="dxa"/>
            <w:tcMar>
              <w:top w:w="43" w:type="dxa"/>
              <w:bottom w:w="43" w:type="dxa"/>
            </w:tcMar>
          </w:tcPr>
          <w:p w:rsidR="00C25C20" w:rsidRDefault="00C25C20" w:rsidP="00C25C20">
            <w:pPr>
              <w:pStyle w:val="TableText"/>
              <w:spacing w:before="20" w:after="60"/>
              <w:rPr>
                <w:rFonts w:cs="Arial"/>
                <w:sz w:val="20"/>
              </w:rPr>
            </w:pPr>
            <w:r>
              <w:rPr>
                <w:rFonts w:cs="Arial"/>
                <w:sz w:val="20"/>
              </w:rPr>
              <w:t>Jim Jemarc P. Castillo</w:t>
            </w:r>
          </w:p>
        </w:tc>
        <w:tc>
          <w:tcPr>
            <w:tcW w:w="4320" w:type="dxa"/>
            <w:tcMar>
              <w:top w:w="43" w:type="dxa"/>
              <w:bottom w:w="43" w:type="dxa"/>
            </w:tcMar>
          </w:tcPr>
          <w:p w:rsidR="00C25C20" w:rsidRPr="003557E7" w:rsidRDefault="00C25C20" w:rsidP="00C25C20">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25C20"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25C20" w:rsidRPr="003557E7" w:rsidRDefault="00C25C20" w:rsidP="00C25C20">
            <w:pPr>
              <w:pStyle w:val="TableText"/>
              <w:spacing w:before="20" w:after="60"/>
              <w:rPr>
                <w:rFonts w:cs="Arial"/>
                <w:sz w:val="20"/>
              </w:rPr>
            </w:pPr>
            <w:r w:rsidRPr="003557E7">
              <w:rPr>
                <w:rFonts w:cs="Arial"/>
                <w:sz w:val="20"/>
              </w:rPr>
              <w:t>1.0</w:t>
            </w:r>
          </w:p>
        </w:tc>
        <w:tc>
          <w:tcPr>
            <w:tcW w:w="1260" w:type="dxa"/>
          </w:tcPr>
          <w:p w:rsidR="00C25C20" w:rsidRPr="003557E7" w:rsidRDefault="00C25C20" w:rsidP="00C25C20">
            <w:pPr>
              <w:pStyle w:val="TableText"/>
              <w:spacing w:before="20" w:after="60"/>
              <w:rPr>
                <w:rFonts w:cs="Arial"/>
                <w:sz w:val="20"/>
              </w:rPr>
            </w:pPr>
            <w:r>
              <w:rPr>
                <w:rFonts w:cs="Arial"/>
                <w:sz w:val="20"/>
              </w:rPr>
              <w:t>06/08/17</w:t>
            </w:r>
          </w:p>
        </w:tc>
        <w:tc>
          <w:tcPr>
            <w:tcW w:w="1980" w:type="dxa"/>
          </w:tcPr>
          <w:p w:rsidR="00C25C20" w:rsidRPr="003557E7" w:rsidRDefault="00C25C20" w:rsidP="00C25C20">
            <w:pPr>
              <w:pStyle w:val="TableText"/>
              <w:spacing w:before="20" w:after="60"/>
              <w:rPr>
                <w:rFonts w:cs="Arial"/>
                <w:sz w:val="20"/>
              </w:rPr>
            </w:pPr>
            <w:r>
              <w:rPr>
                <w:rFonts w:cs="Arial"/>
                <w:sz w:val="20"/>
              </w:rPr>
              <w:t>Katelyn Anne S. Calma</w:t>
            </w:r>
          </w:p>
        </w:tc>
        <w:tc>
          <w:tcPr>
            <w:tcW w:w="4140" w:type="dxa"/>
          </w:tcPr>
          <w:p w:rsidR="00C25C20" w:rsidRPr="003557E7" w:rsidRDefault="00C25C20" w:rsidP="00C25C20">
            <w:pPr>
              <w:pStyle w:val="TableText"/>
              <w:spacing w:before="20" w:after="60"/>
              <w:rPr>
                <w:rFonts w:cs="Arial"/>
                <w:sz w:val="20"/>
              </w:rPr>
            </w:pPr>
            <w:r w:rsidRPr="003557E7">
              <w:rPr>
                <w:rFonts w:cs="Arial"/>
                <w:sz w:val="20"/>
              </w:rPr>
              <w:t>Document created</w:t>
            </w:r>
          </w:p>
        </w:tc>
      </w:tr>
      <w:tr w:rsidR="00C25C2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5C20" w:rsidRPr="003557E7" w:rsidRDefault="00C25C20" w:rsidP="00C25C20">
            <w:pPr>
              <w:pStyle w:val="TableText"/>
              <w:spacing w:before="20" w:after="60"/>
              <w:rPr>
                <w:rFonts w:cs="Arial"/>
                <w:sz w:val="20"/>
              </w:rPr>
            </w:pPr>
            <w:r>
              <w:rPr>
                <w:rFonts w:cs="Arial"/>
                <w:sz w:val="20"/>
              </w:rPr>
              <w:t>2.0</w:t>
            </w:r>
          </w:p>
        </w:tc>
        <w:tc>
          <w:tcPr>
            <w:tcW w:w="1260" w:type="dxa"/>
          </w:tcPr>
          <w:p w:rsidR="00C25C20" w:rsidRPr="003557E7" w:rsidRDefault="00C25C20" w:rsidP="00C25C20">
            <w:pPr>
              <w:pStyle w:val="TableText"/>
              <w:spacing w:before="20" w:after="60"/>
              <w:ind w:left="0"/>
              <w:rPr>
                <w:rFonts w:cs="Arial"/>
                <w:sz w:val="20"/>
              </w:rPr>
            </w:pPr>
            <w:r>
              <w:rPr>
                <w:rFonts w:cs="Arial"/>
                <w:sz w:val="20"/>
              </w:rPr>
              <w:t>06/12/17</w:t>
            </w:r>
          </w:p>
        </w:tc>
        <w:tc>
          <w:tcPr>
            <w:tcW w:w="1980" w:type="dxa"/>
          </w:tcPr>
          <w:p w:rsidR="00C25C20" w:rsidRPr="003557E7" w:rsidRDefault="00C25C20" w:rsidP="00C25C20">
            <w:pPr>
              <w:pStyle w:val="TableText"/>
              <w:spacing w:before="20" w:after="60"/>
              <w:rPr>
                <w:rFonts w:cs="Arial"/>
                <w:sz w:val="20"/>
              </w:rPr>
            </w:pPr>
            <w:r>
              <w:rPr>
                <w:rFonts w:cs="Arial"/>
                <w:sz w:val="20"/>
              </w:rPr>
              <w:t>Katelyn Anne S. Calma</w:t>
            </w:r>
          </w:p>
        </w:tc>
        <w:tc>
          <w:tcPr>
            <w:tcW w:w="4140" w:type="dxa"/>
          </w:tcPr>
          <w:p w:rsidR="00C25C20" w:rsidRDefault="00C25C20" w:rsidP="00C25C20">
            <w:pPr>
              <w:pStyle w:val="TableText"/>
              <w:numPr>
                <w:ilvl w:val="0"/>
                <w:numId w:val="10"/>
              </w:numPr>
              <w:spacing w:before="20" w:after="60"/>
              <w:rPr>
                <w:rFonts w:cs="Arial"/>
                <w:sz w:val="20"/>
              </w:rPr>
            </w:pPr>
            <w:r>
              <w:rPr>
                <w:rFonts w:cs="Arial"/>
                <w:sz w:val="20"/>
              </w:rPr>
              <w:t>Revision of Research Paper</w:t>
            </w:r>
          </w:p>
          <w:p w:rsidR="00C25C20" w:rsidRPr="003557E7" w:rsidRDefault="00C25C20" w:rsidP="00C25C20">
            <w:pPr>
              <w:pStyle w:val="TableText"/>
              <w:numPr>
                <w:ilvl w:val="0"/>
                <w:numId w:val="10"/>
              </w:numPr>
              <w:spacing w:before="20" w:after="60"/>
              <w:rPr>
                <w:rFonts w:cs="Arial"/>
                <w:sz w:val="20"/>
              </w:rPr>
            </w:pPr>
            <w:r>
              <w:rPr>
                <w:rFonts w:cs="Arial"/>
                <w:sz w:val="20"/>
              </w:rPr>
              <w:t>Weekly Consultation with Adviser</w:t>
            </w:r>
          </w:p>
        </w:tc>
      </w:tr>
      <w:tr w:rsidR="00C25C2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25C20" w:rsidRPr="003557E7" w:rsidRDefault="00C25C20" w:rsidP="00C25C20">
            <w:pPr>
              <w:pStyle w:val="TableText"/>
              <w:spacing w:before="20" w:after="60"/>
              <w:rPr>
                <w:rFonts w:cs="Arial"/>
                <w:sz w:val="20"/>
              </w:rPr>
            </w:pPr>
            <w:r>
              <w:rPr>
                <w:rFonts w:cs="Arial"/>
                <w:sz w:val="20"/>
              </w:rPr>
              <w:t>3.0</w:t>
            </w:r>
          </w:p>
        </w:tc>
        <w:tc>
          <w:tcPr>
            <w:tcW w:w="1260" w:type="dxa"/>
          </w:tcPr>
          <w:p w:rsidR="00C25C20" w:rsidRPr="003557E7" w:rsidRDefault="00C25C20" w:rsidP="00C25C20">
            <w:pPr>
              <w:pStyle w:val="TableText"/>
              <w:spacing w:before="20" w:after="60"/>
              <w:rPr>
                <w:rFonts w:cs="Arial"/>
                <w:sz w:val="20"/>
              </w:rPr>
            </w:pPr>
            <w:r>
              <w:rPr>
                <w:rFonts w:cs="Arial"/>
                <w:sz w:val="20"/>
              </w:rPr>
              <w:t>06/19/17</w:t>
            </w:r>
          </w:p>
        </w:tc>
        <w:tc>
          <w:tcPr>
            <w:tcW w:w="1980" w:type="dxa"/>
          </w:tcPr>
          <w:p w:rsidR="00C25C20" w:rsidRPr="003557E7" w:rsidRDefault="00C25C20" w:rsidP="00C25C20">
            <w:pPr>
              <w:pStyle w:val="TableText"/>
              <w:spacing w:before="20" w:after="60"/>
              <w:rPr>
                <w:rFonts w:cs="Arial"/>
                <w:sz w:val="20"/>
              </w:rPr>
            </w:pPr>
            <w:r>
              <w:rPr>
                <w:rFonts w:cs="Arial"/>
                <w:sz w:val="20"/>
              </w:rPr>
              <w:t>Katelyn Anne S. Calma</w:t>
            </w:r>
          </w:p>
        </w:tc>
        <w:tc>
          <w:tcPr>
            <w:tcW w:w="4140" w:type="dxa"/>
          </w:tcPr>
          <w:p w:rsidR="00C25C20" w:rsidRDefault="00C25C20" w:rsidP="00C25C20">
            <w:pPr>
              <w:pStyle w:val="TableText"/>
              <w:numPr>
                <w:ilvl w:val="0"/>
                <w:numId w:val="11"/>
              </w:numPr>
              <w:spacing w:before="20" w:after="60"/>
              <w:rPr>
                <w:rFonts w:cs="Arial"/>
                <w:sz w:val="20"/>
              </w:rPr>
            </w:pPr>
            <w:r>
              <w:rPr>
                <w:rFonts w:cs="Arial"/>
                <w:sz w:val="20"/>
              </w:rPr>
              <w:t>Backward Propagation</w:t>
            </w:r>
          </w:p>
          <w:p w:rsidR="00C25C20" w:rsidRDefault="00C25C20" w:rsidP="00C25C20">
            <w:pPr>
              <w:pStyle w:val="TableText"/>
              <w:numPr>
                <w:ilvl w:val="0"/>
                <w:numId w:val="11"/>
              </w:numPr>
              <w:spacing w:before="20" w:after="60"/>
              <w:rPr>
                <w:rFonts w:cs="Arial"/>
                <w:sz w:val="20"/>
              </w:rPr>
            </w:pPr>
            <w:r>
              <w:rPr>
                <w:rFonts w:cs="Arial"/>
                <w:sz w:val="20"/>
              </w:rPr>
              <w:t>Optimization Model</w:t>
            </w:r>
          </w:p>
          <w:p w:rsidR="00C25C20" w:rsidRPr="003557E7" w:rsidRDefault="00C25C20" w:rsidP="00C25C20">
            <w:pPr>
              <w:pStyle w:val="TableText"/>
              <w:numPr>
                <w:ilvl w:val="0"/>
                <w:numId w:val="11"/>
              </w:numPr>
              <w:spacing w:before="20" w:after="60"/>
              <w:rPr>
                <w:rFonts w:cs="Arial"/>
                <w:sz w:val="20"/>
              </w:rPr>
            </w:pPr>
            <w:r>
              <w:rPr>
                <w:rFonts w:cs="Arial"/>
                <w:sz w:val="20"/>
              </w:rPr>
              <w:t>Genetic Algorithm</w:t>
            </w:r>
          </w:p>
        </w:tc>
      </w:tr>
      <w:tr w:rsidR="00C25C2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5C20" w:rsidRDefault="00C25C20" w:rsidP="00C25C20">
            <w:pPr>
              <w:pStyle w:val="TableText"/>
              <w:spacing w:before="20" w:after="60"/>
              <w:rPr>
                <w:rFonts w:cs="Arial"/>
                <w:sz w:val="20"/>
              </w:rPr>
            </w:pPr>
            <w:r>
              <w:rPr>
                <w:rFonts w:cs="Arial"/>
                <w:sz w:val="20"/>
              </w:rPr>
              <w:t>4.0</w:t>
            </w:r>
          </w:p>
        </w:tc>
        <w:tc>
          <w:tcPr>
            <w:tcW w:w="1260" w:type="dxa"/>
          </w:tcPr>
          <w:p w:rsidR="00C25C20" w:rsidRDefault="00C25C20" w:rsidP="00C25C20">
            <w:pPr>
              <w:pStyle w:val="TableText"/>
              <w:spacing w:before="20" w:after="60"/>
              <w:rPr>
                <w:rFonts w:cs="Arial"/>
                <w:sz w:val="20"/>
              </w:rPr>
            </w:pPr>
            <w:r>
              <w:rPr>
                <w:rFonts w:cs="Arial"/>
                <w:sz w:val="20"/>
              </w:rPr>
              <w:t>06/26/17</w:t>
            </w:r>
          </w:p>
        </w:tc>
        <w:tc>
          <w:tcPr>
            <w:tcW w:w="1980" w:type="dxa"/>
          </w:tcPr>
          <w:p w:rsidR="00C25C20" w:rsidRDefault="00C25C20" w:rsidP="00C25C20">
            <w:pPr>
              <w:pStyle w:val="TableText"/>
              <w:spacing w:before="20" w:after="60"/>
              <w:rPr>
                <w:rFonts w:cs="Arial"/>
                <w:sz w:val="20"/>
              </w:rPr>
            </w:pPr>
            <w:r>
              <w:rPr>
                <w:rFonts w:cs="Arial"/>
                <w:sz w:val="20"/>
              </w:rPr>
              <w:t>Katelyn Anne S. Calma</w:t>
            </w:r>
          </w:p>
        </w:tc>
        <w:tc>
          <w:tcPr>
            <w:tcW w:w="4140" w:type="dxa"/>
          </w:tcPr>
          <w:p w:rsidR="00C25C20" w:rsidRDefault="00C80E27" w:rsidP="00C25C20">
            <w:pPr>
              <w:pStyle w:val="TableText"/>
              <w:numPr>
                <w:ilvl w:val="0"/>
                <w:numId w:val="11"/>
              </w:numPr>
              <w:spacing w:before="20" w:after="60"/>
              <w:rPr>
                <w:rFonts w:cs="Arial"/>
                <w:sz w:val="20"/>
              </w:rPr>
            </w:pPr>
            <w:r>
              <w:rPr>
                <w:rFonts w:cs="Arial"/>
                <w:sz w:val="20"/>
              </w:rPr>
              <w:t>Event Table</w:t>
            </w:r>
          </w:p>
          <w:p w:rsidR="00C80E27" w:rsidRDefault="00C80E27" w:rsidP="00C25C20">
            <w:pPr>
              <w:pStyle w:val="TableText"/>
              <w:numPr>
                <w:ilvl w:val="0"/>
                <w:numId w:val="11"/>
              </w:numPr>
              <w:spacing w:before="20" w:after="60"/>
              <w:rPr>
                <w:rFonts w:cs="Arial"/>
                <w:sz w:val="20"/>
              </w:rPr>
            </w:pPr>
            <w:r>
              <w:rPr>
                <w:rFonts w:cs="Arial"/>
                <w:sz w:val="20"/>
              </w:rPr>
              <w:t>Use Case Diagram</w:t>
            </w:r>
          </w:p>
          <w:p w:rsidR="00C80E27" w:rsidRDefault="00C80E27" w:rsidP="00C25C20">
            <w:pPr>
              <w:pStyle w:val="TableText"/>
              <w:numPr>
                <w:ilvl w:val="0"/>
                <w:numId w:val="11"/>
              </w:numPr>
              <w:spacing w:before="20" w:after="60"/>
              <w:rPr>
                <w:rFonts w:cs="Arial"/>
                <w:sz w:val="20"/>
              </w:rPr>
            </w:pPr>
            <w:r>
              <w:rPr>
                <w:rFonts w:cs="Arial"/>
                <w:sz w:val="20"/>
              </w:rPr>
              <w:t>Further Research</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634B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634B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634B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634B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634B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634B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634B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C80E27"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2876F3">
      <w:pPr>
        <w:pStyle w:val="BodyText2"/>
        <w:spacing w:after="0" w:line="240" w:lineRule="auto"/>
        <w:ind w:left="590"/>
        <w:jc w:val="both"/>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868DF"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5632F6" w:rsidRDefault="005632F6" w:rsidP="002876F3">
      <w:pPr>
        <w:pStyle w:val="Heading2"/>
        <w:numPr>
          <w:ilvl w:val="0"/>
          <w:numId w:val="0"/>
        </w:numPr>
        <w:ind w:left="576"/>
        <w:jc w:val="both"/>
        <w:rPr>
          <w:b w:val="0"/>
          <w:bCs w:val="0"/>
          <w:iCs w:val="0"/>
          <w:sz w:val="20"/>
        </w:rPr>
      </w:pPr>
      <w:bookmarkStart w:id="21" w:name="Text3"/>
      <w:r w:rsidRPr="005632F6">
        <w:rPr>
          <w:b w:val="0"/>
          <w:bCs w:val="0"/>
          <w:iCs w:val="0"/>
          <w:sz w:val="20"/>
        </w:rPr>
        <w:t>The project is still in its early stages. The group is still planning and researching about the subject matter – mainly forecasting and Artificial Intelligence techniques.</w:t>
      </w:r>
      <w:bookmarkEnd w:id="21"/>
    </w:p>
    <w:p w:rsidR="0020544A" w:rsidRDefault="005632F6" w:rsidP="002876F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Currently, the group is focused on improving their UML diagrams</w:t>
      </w:r>
      <w:r w:rsidR="00612044">
        <w:rPr>
          <w:rFonts w:ascii="Arial" w:hAnsi="Arial" w:cs="Arial"/>
          <w:sz w:val="20"/>
          <w:szCs w:val="20"/>
        </w:rPr>
        <w:t xml:space="preserve"> and conducting further research about forecasting.</w:t>
      </w:r>
    </w:p>
    <w:p w:rsidR="00612044" w:rsidRDefault="00612044" w:rsidP="002876F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has been researching about current forecasting systems that are related to their project. They have also revised their event table and started creating their fully dressed Use Case Diagram.</w:t>
      </w:r>
    </w:p>
    <w:p w:rsidR="00612044" w:rsidRDefault="00612044" w:rsidP="002876F3">
      <w:pPr>
        <w:pStyle w:val="SectionedBullet"/>
        <w:numPr>
          <w:ilvl w:val="1"/>
          <w:numId w:val="2"/>
        </w:numPr>
        <w:tabs>
          <w:tab w:val="clear" w:pos="1083"/>
          <w:tab w:val="num" w:pos="1260"/>
        </w:tabs>
        <w:ind w:left="1260"/>
        <w:jc w:val="both"/>
        <w:rPr>
          <w:rFonts w:ascii="Arial" w:hAnsi="Arial" w:cs="Arial"/>
          <w:sz w:val="20"/>
          <w:szCs w:val="20"/>
        </w:rPr>
      </w:pPr>
      <w:r w:rsidRPr="00612044">
        <w:rPr>
          <w:rFonts w:ascii="Arial" w:hAnsi="Arial" w:cs="Arial"/>
          <w:sz w:val="20"/>
          <w:szCs w:val="20"/>
        </w:rPr>
        <w:t>They have considered studying three existing systems/studies that involve forecasting. These studies/ systems are</w:t>
      </w:r>
      <w:r>
        <w:rPr>
          <w:rFonts w:ascii="Arial" w:hAnsi="Arial" w:cs="Arial"/>
          <w:sz w:val="20"/>
          <w:szCs w:val="20"/>
        </w:rPr>
        <w:t>:</w:t>
      </w:r>
    </w:p>
    <w:p w:rsidR="00612044" w:rsidRDefault="00612044" w:rsidP="002876F3">
      <w:pPr>
        <w:pStyle w:val="SectionedBullet"/>
        <w:numPr>
          <w:ilvl w:val="0"/>
          <w:numId w:val="14"/>
        </w:numPr>
        <w:jc w:val="both"/>
        <w:rPr>
          <w:rFonts w:ascii="Arial" w:hAnsi="Arial" w:cs="Arial"/>
          <w:sz w:val="20"/>
          <w:szCs w:val="20"/>
        </w:rPr>
      </w:pPr>
      <w:r w:rsidRPr="00612044">
        <w:rPr>
          <w:rFonts w:ascii="Arial" w:hAnsi="Arial" w:cs="Arial"/>
          <w:i/>
          <w:sz w:val="20"/>
          <w:szCs w:val="20"/>
        </w:rPr>
        <w:t xml:space="preserve">Genetic Algorithms in Seasonal Demand Forecasting </w:t>
      </w:r>
      <w:r w:rsidRPr="00612044">
        <w:rPr>
          <w:rFonts w:ascii="Arial" w:hAnsi="Arial" w:cs="Arial"/>
          <w:sz w:val="20"/>
          <w:szCs w:val="20"/>
        </w:rPr>
        <w:t xml:space="preserve">by </w:t>
      </w:r>
      <w:r>
        <w:rPr>
          <w:rFonts w:ascii="Arial" w:hAnsi="Arial" w:cs="Arial"/>
          <w:sz w:val="20"/>
          <w:szCs w:val="20"/>
        </w:rPr>
        <w:t>Grzegorz Chodak and Witold Kwasnicki</w:t>
      </w:r>
    </w:p>
    <w:p w:rsidR="00612044" w:rsidRDefault="00612044" w:rsidP="002876F3">
      <w:pPr>
        <w:pStyle w:val="SectionedBullet"/>
        <w:numPr>
          <w:ilvl w:val="0"/>
          <w:numId w:val="14"/>
        </w:numPr>
        <w:jc w:val="both"/>
        <w:rPr>
          <w:rFonts w:ascii="Arial" w:hAnsi="Arial" w:cs="Arial"/>
          <w:sz w:val="20"/>
          <w:szCs w:val="20"/>
        </w:rPr>
      </w:pPr>
      <w:r>
        <w:rPr>
          <w:rFonts w:ascii="Arial" w:hAnsi="Arial" w:cs="Arial"/>
          <w:i/>
          <w:sz w:val="20"/>
          <w:szCs w:val="20"/>
        </w:rPr>
        <w:t xml:space="preserve">A Study on Artificial Intelligence Forecasting of Resort Demand </w:t>
      </w:r>
      <w:r>
        <w:rPr>
          <w:rFonts w:ascii="Arial" w:hAnsi="Arial" w:cs="Arial"/>
          <w:sz w:val="20"/>
          <w:szCs w:val="20"/>
        </w:rPr>
        <w:t>by Han-Chen Huang</w:t>
      </w:r>
    </w:p>
    <w:p w:rsidR="00612044" w:rsidRPr="00612044" w:rsidRDefault="00612044" w:rsidP="002876F3">
      <w:pPr>
        <w:pStyle w:val="SectionedBullet"/>
        <w:numPr>
          <w:ilvl w:val="0"/>
          <w:numId w:val="14"/>
        </w:numPr>
        <w:jc w:val="both"/>
        <w:rPr>
          <w:rFonts w:ascii="Arial" w:hAnsi="Arial" w:cs="Arial"/>
          <w:sz w:val="20"/>
          <w:szCs w:val="20"/>
        </w:rPr>
      </w:pPr>
      <w:r>
        <w:rPr>
          <w:rFonts w:ascii="Arial" w:hAnsi="Arial" w:cs="Arial"/>
          <w:i/>
          <w:sz w:val="20"/>
          <w:szCs w:val="20"/>
        </w:rPr>
        <w:t xml:space="preserve">Forecast Pro </w:t>
      </w:r>
      <w:r>
        <w:rPr>
          <w:rFonts w:ascii="Arial" w:hAnsi="Arial" w:cs="Arial"/>
          <w:sz w:val="20"/>
          <w:szCs w:val="20"/>
        </w:rPr>
        <w:t>– a forecasting software created by Business Forecast Systems, Inc.</w:t>
      </w:r>
    </w:p>
    <w:p w:rsidR="006868DF" w:rsidRPr="006868DF" w:rsidRDefault="006868DF" w:rsidP="006868DF">
      <w:pPr>
        <w:pStyle w:val="SectionedBullet"/>
        <w:tabs>
          <w:tab w:val="clear" w:pos="363"/>
          <w:tab w:val="left" w:pos="900"/>
        </w:tabs>
        <w:spacing w:after="120"/>
        <w:ind w:left="900" w:hanging="310"/>
        <w:jc w:val="both"/>
        <w:rPr>
          <w:rFonts w:ascii="Arial" w:hAnsi="Arial" w:cs="Arial"/>
          <w:color w:val="000000"/>
          <w:sz w:val="20"/>
          <w:szCs w:val="20"/>
        </w:rPr>
      </w:pPr>
      <w:r w:rsidRPr="006868DF">
        <w:rPr>
          <w:rFonts w:ascii="Arial" w:hAnsi="Arial" w:cs="Arial"/>
          <w:sz w:val="20"/>
          <w:szCs w:val="20"/>
        </w:rPr>
        <w:t xml:space="preserve">The group </w:t>
      </w:r>
      <w:r w:rsidR="00394662">
        <w:rPr>
          <w:rFonts w:ascii="Arial" w:hAnsi="Arial" w:cs="Arial"/>
          <w:sz w:val="20"/>
          <w:szCs w:val="20"/>
        </w:rPr>
        <w:t xml:space="preserve">has worked </w:t>
      </w:r>
      <w:r w:rsidRPr="006868DF">
        <w:rPr>
          <w:rFonts w:ascii="Arial" w:hAnsi="Arial" w:cs="Arial"/>
          <w:sz w:val="20"/>
          <w:szCs w:val="20"/>
        </w:rPr>
        <w:t xml:space="preserve">hard to address </w:t>
      </w:r>
      <w:r w:rsidR="00394662">
        <w:rPr>
          <w:rFonts w:ascii="Arial" w:hAnsi="Arial" w:cs="Arial"/>
          <w:sz w:val="20"/>
          <w:szCs w:val="20"/>
        </w:rPr>
        <w:t xml:space="preserve">the risk of being pressed for time. Since the last reporting period, the group has been able to be back on schedule. </w:t>
      </w:r>
    </w:p>
    <w:p w:rsidR="006868DF" w:rsidRPr="006868DF" w:rsidRDefault="006868DF" w:rsidP="006868DF">
      <w:pPr>
        <w:pStyle w:val="SectionedBullet"/>
        <w:tabs>
          <w:tab w:val="clear" w:pos="363"/>
          <w:tab w:val="left" w:pos="900"/>
        </w:tabs>
        <w:spacing w:after="120"/>
        <w:ind w:left="900" w:hanging="310"/>
        <w:jc w:val="both"/>
        <w:rPr>
          <w:rFonts w:ascii="Arial" w:hAnsi="Arial" w:cs="Arial"/>
          <w:color w:val="000000"/>
          <w:sz w:val="20"/>
          <w:szCs w:val="20"/>
        </w:rPr>
      </w:pPr>
      <w:r w:rsidRPr="006868DF">
        <w:rPr>
          <w:rFonts w:ascii="Arial" w:hAnsi="Arial" w:cs="Arial"/>
          <w:sz w:val="20"/>
          <w:szCs w:val="20"/>
        </w:rPr>
        <w:t>There was some misunderstanding within the group about the UML diagrams. However, the project manager would check all the work done by a member before sending it to the others and uploading. This left some room for editing, uniformity, and some corrections.</w:t>
      </w:r>
    </w:p>
    <w:p w:rsidR="006868DF" w:rsidRPr="006868DF" w:rsidRDefault="006868DF" w:rsidP="006868DF">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sz w:val="20"/>
          <w:szCs w:val="20"/>
        </w:rPr>
        <w:t>T</w:t>
      </w:r>
      <w:r w:rsidRPr="006868DF">
        <w:rPr>
          <w:rFonts w:ascii="Arial" w:hAnsi="Arial" w:cs="Arial"/>
          <w:sz w:val="20"/>
          <w:szCs w:val="20"/>
        </w:rPr>
        <w:t>he group would like to request that they be referred to a representative of the company’s sales department that could show them the actual system currently used by the company. This would be help the group understand more what is changes or improvement might be needed on their work.</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80E27" w:rsidP="009435EB">
            <w:pPr>
              <w:spacing w:before="40" w:after="40"/>
            </w:pPr>
            <w:r>
              <w:lastRenderedPageBreak/>
              <w:t>Katelyn Anne S. Calma</w:t>
            </w:r>
          </w:p>
        </w:tc>
        <w:tc>
          <w:tcPr>
            <w:tcW w:w="2680" w:type="dxa"/>
            <w:vAlign w:val="top"/>
          </w:tcPr>
          <w:p w:rsidR="009435EB" w:rsidRDefault="00840033" w:rsidP="00A951FF">
            <w:pPr>
              <w:spacing w:before="40" w:after="40"/>
              <w:rPr>
                <w:b/>
              </w:rPr>
            </w:pPr>
            <w:r w:rsidRPr="00C13EAB">
              <w:lastRenderedPageBreak/>
              <w:t>Date:</w:t>
            </w:r>
            <w:r w:rsidR="002E63DC">
              <w:rPr>
                <w:b/>
              </w:rPr>
              <w:t xml:space="preserve"> </w:t>
            </w:r>
          </w:p>
          <w:p w:rsidR="00840033" w:rsidRPr="009435EB" w:rsidRDefault="00C80E27" w:rsidP="009435EB">
            <w:pPr>
              <w:spacing w:before="40" w:after="40"/>
            </w:pPr>
            <w:r>
              <w:lastRenderedPageBreak/>
              <w:t>06/26/17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lastRenderedPageBreak/>
              <w:t>Reporting Period:</w:t>
            </w:r>
          </w:p>
          <w:p w:rsidR="00840033" w:rsidRPr="00A951FF" w:rsidRDefault="00C80E27" w:rsidP="00A951FF">
            <w:pPr>
              <w:pStyle w:val="StyleTableHeader10pt"/>
              <w:spacing w:before="20" w:after="60"/>
              <w:jc w:val="left"/>
              <w:rPr>
                <w:b w:val="0"/>
              </w:rPr>
            </w:pPr>
            <w:r>
              <w:lastRenderedPageBreak/>
              <w:t xml:space="preserve">06/19/17 </w:t>
            </w:r>
            <w:r w:rsidR="00840033" w:rsidRPr="00A951FF">
              <w:rPr>
                <w:b w:val="0"/>
              </w:rPr>
              <w:t>to</w:t>
            </w:r>
            <w:r w:rsidR="006E6774">
              <w:rPr>
                <w:b w:val="0"/>
              </w:rPr>
              <w:t xml:space="preserve"> </w:t>
            </w:r>
            <w:r>
              <w:t>06/26/17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9435EB" w:rsidRPr="002876F3" w:rsidRDefault="002876F3" w:rsidP="002876F3">
            <w:pPr>
              <w:pStyle w:val="Heading2"/>
              <w:numPr>
                <w:ilvl w:val="0"/>
                <w:numId w:val="0"/>
              </w:numPr>
              <w:jc w:val="both"/>
              <w:outlineLvl w:val="1"/>
              <w:rPr>
                <w:b w:val="0"/>
                <w:bCs w:val="0"/>
                <w:iCs w:val="0"/>
                <w:sz w:val="20"/>
              </w:rPr>
            </w:pPr>
            <w:r w:rsidRPr="005632F6">
              <w:rPr>
                <w:b w:val="0"/>
                <w:bCs w:val="0"/>
                <w:iCs w:val="0"/>
                <w:sz w:val="20"/>
              </w:rPr>
              <w:t>The project is still in its early stages. The group is still planning an</w:t>
            </w:r>
            <w:r>
              <w:rPr>
                <w:b w:val="0"/>
                <w:bCs w:val="0"/>
                <w:iCs w:val="0"/>
                <w:sz w:val="20"/>
              </w:rPr>
              <w:t xml:space="preserve">d researching about the subject </w:t>
            </w:r>
            <w:r w:rsidRPr="005632F6">
              <w:rPr>
                <w:b w:val="0"/>
                <w:bCs w:val="0"/>
                <w:iCs w:val="0"/>
                <w:sz w:val="20"/>
              </w:rPr>
              <w:t>matter – mainly forecasting and Artificial Intelligence techniques.</w:t>
            </w:r>
            <w:r>
              <w:rPr>
                <w:b w:val="0"/>
                <w:bCs w:val="0"/>
                <w:iCs w:val="0"/>
                <w:sz w:val="20"/>
              </w:rPr>
              <w:t xml:space="preserve"> They have also been </w:t>
            </w:r>
            <w:r w:rsidRPr="002876F3">
              <w:rPr>
                <w:b w:val="0"/>
                <w:bCs w:val="0"/>
                <w:iCs w:val="0"/>
                <w:sz w:val="20"/>
              </w:rPr>
              <w:t>researching about current forecasting systems that are related to their project. They have also revised their event table and started creating their fully dressed Use Case Diagram.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2876F3" w:rsidP="002876F3">
            <w:pPr>
              <w:pStyle w:val="StyleTableHeader10pt"/>
              <w:spacing w:before="20" w:after="60"/>
              <w:jc w:val="both"/>
              <w:rPr>
                <w:b w:val="0"/>
                <w:iCs/>
              </w:rPr>
            </w:pPr>
            <w:r>
              <w:rPr>
                <w:b w:val="0"/>
                <w:iCs/>
              </w:rPr>
              <w:t xml:space="preserve">For the group’s SYSADD1 class, they re-discussed UML diagrams – mainly the Event Table and fully-dressed Use Case Diagram. With the new information that they learned, the group revised their current diagrams and made some improvements. </w:t>
            </w:r>
          </w:p>
          <w:p w:rsidR="002876F3" w:rsidRPr="00C13EAB" w:rsidRDefault="002876F3" w:rsidP="002876F3">
            <w:pPr>
              <w:pStyle w:val="StyleTableHeader10pt"/>
              <w:spacing w:before="20" w:after="60"/>
              <w:jc w:val="both"/>
              <w:rPr>
                <w:b w:val="0"/>
              </w:rPr>
            </w:pPr>
            <w:r>
              <w:rPr>
                <w:b w:val="0"/>
                <w:iCs/>
              </w:rPr>
              <w:t>Furthermore, the group met with their adviser and came to the conclusion that they needed to conduct further research in order to create a comparative study.</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7864B3" w:rsidP="009435EB">
                  <w:r>
                    <w:t>UML diagrams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864B3" w:rsidP="00811B77">
                  <w:pPr>
                    <w:numPr>
                      <w:ilvl w:val="0"/>
                      <w:numId w:val="4"/>
                    </w:numPr>
                    <w:spacing w:before="40" w:after="40"/>
                  </w:pPr>
                  <w:r>
                    <w:t>Event Table</w:t>
                  </w:r>
                </w:p>
              </w:tc>
              <w:tc>
                <w:tcPr>
                  <w:tcW w:w="1250" w:type="dxa"/>
                  <w:vAlign w:val="top"/>
                </w:tcPr>
                <w:p w:rsidR="009435EB" w:rsidRDefault="007864B3" w:rsidP="00811B77">
                  <w:pPr>
                    <w:spacing w:before="40" w:after="40"/>
                  </w:pPr>
                  <w:r>
                    <w:t>06/22/17</w:t>
                  </w:r>
                </w:p>
              </w:tc>
              <w:tc>
                <w:tcPr>
                  <w:tcW w:w="1606" w:type="dxa"/>
                  <w:vAlign w:val="top"/>
                </w:tcPr>
                <w:p w:rsidR="009435EB" w:rsidRDefault="00EA45B7" w:rsidP="00811B77">
                  <w:pPr>
                    <w:spacing w:before="40" w:after="40"/>
                  </w:pPr>
                  <w:r>
                    <w:t>80%</w:t>
                  </w:r>
                </w:p>
              </w:tc>
              <w:tc>
                <w:tcPr>
                  <w:tcW w:w="2557" w:type="dxa"/>
                  <w:vAlign w:val="top"/>
                </w:tcPr>
                <w:p w:rsidR="009435EB" w:rsidRPr="00C13EAB" w:rsidRDefault="00EA45B7"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7864B3" w:rsidP="00CD4105">
                  <w:pPr>
                    <w:numPr>
                      <w:ilvl w:val="0"/>
                      <w:numId w:val="4"/>
                    </w:numPr>
                    <w:spacing w:before="40" w:after="40"/>
                  </w:pPr>
                  <w:r>
                    <w:t>Fully Dressed Use Case Diagram</w:t>
                  </w:r>
                </w:p>
              </w:tc>
              <w:tc>
                <w:tcPr>
                  <w:tcW w:w="1250" w:type="dxa"/>
                  <w:vAlign w:val="top"/>
                </w:tcPr>
                <w:p w:rsidR="009435EB" w:rsidRDefault="007864B3" w:rsidP="00CD4105">
                  <w:pPr>
                    <w:spacing w:before="40" w:after="40"/>
                  </w:pPr>
                  <w:r>
                    <w:t>06/22/17</w:t>
                  </w:r>
                </w:p>
              </w:tc>
              <w:tc>
                <w:tcPr>
                  <w:tcW w:w="1606" w:type="dxa"/>
                  <w:vAlign w:val="top"/>
                </w:tcPr>
                <w:p w:rsidR="009435EB" w:rsidRDefault="00EA45B7" w:rsidP="00CD4105">
                  <w:pPr>
                    <w:spacing w:before="40" w:after="40"/>
                  </w:pPr>
                  <w:r>
                    <w:t>80%</w:t>
                  </w:r>
                </w:p>
              </w:tc>
              <w:tc>
                <w:tcPr>
                  <w:tcW w:w="2557" w:type="dxa"/>
                  <w:vAlign w:val="top"/>
                </w:tcPr>
                <w:p w:rsidR="009435EB" w:rsidRPr="00C13EAB" w:rsidRDefault="00EA45B7" w:rsidP="00CD4105">
                  <w:pPr>
                    <w:spacing w:before="40" w:after="40"/>
                  </w:pPr>
                  <w:r>
                    <w:t>Ahead of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EA45B7" w:rsidP="009435EB">
                  <w:r>
                    <w:t>Further Research</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24293" w:rsidP="00CD4105">
                  <w:pPr>
                    <w:numPr>
                      <w:ilvl w:val="0"/>
                      <w:numId w:val="4"/>
                    </w:numPr>
                    <w:spacing w:before="40" w:after="40"/>
                  </w:pPr>
                  <w:bookmarkStart w:id="23" w:name="_Hlk486240466"/>
                  <w:r>
                    <w:t>Genetic Algorithms in Seasonal Demand Forecasting</w:t>
                  </w:r>
                  <w:bookmarkEnd w:id="23"/>
                </w:p>
              </w:tc>
              <w:tc>
                <w:tcPr>
                  <w:tcW w:w="1250" w:type="dxa"/>
                  <w:vAlign w:val="top"/>
                </w:tcPr>
                <w:p w:rsidR="009435EB" w:rsidRDefault="00ED760D" w:rsidP="00CD4105">
                  <w:pPr>
                    <w:spacing w:before="40" w:after="40"/>
                  </w:pPr>
                  <w:r>
                    <w:t>07/03/17</w:t>
                  </w:r>
                </w:p>
              </w:tc>
              <w:tc>
                <w:tcPr>
                  <w:tcW w:w="1606" w:type="dxa"/>
                  <w:tcBorders>
                    <w:top w:val="nil"/>
                  </w:tcBorders>
                  <w:vAlign w:val="top"/>
                </w:tcPr>
                <w:p w:rsidR="009435EB" w:rsidRDefault="00ED760D" w:rsidP="00CD4105">
                  <w:pPr>
                    <w:spacing w:before="40" w:after="40"/>
                  </w:pPr>
                  <w:r>
                    <w:t>50%</w:t>
                  </w:r>
                </w:p>
              </w:tc>
              <w:tc>
                <w:tcPr>
                  <w:tcW w:w="2557" w:type="dxa"/>
                  <w:tcBorders>
                    <w:top w:val="nil"/>
                  </w:tcBorders>
                  <w:vAlign w:val="top"/>
                </w:tcPr>
                <w:p w:rsidR="009435EB" w:rsidRPr="00C13EAB" w:rsidRDefault="00ED760D" w:rsidP="00CD4105">
                  <w:pPr>
                    <w:spacing w:before="40" w:after="40"/>
                  </w:pPr>
                  <w:r>
                    <w:t xml:space="preserve">On Schedule </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24293" w:rsidP="00CD4105">
                  <w:pPr>
                    <w:numPr>
                      <w:ilvl w:val="0"/>
                      <w:numId w:val="4"/>
                    </w:numPr>
                    <w:spacing w:before="40" w:after="40"/>
                  </w:pPr>
                  <w:r>
                    <w:t>Artificial Intelligence Forecasting of Resort Demand</w:t>
                  </w:r>
                </w:p>
              </w:tc>
              <w:tc>
                <w:tcPr>
                  <w:tcW w:w="1250" w:type="dxa"/>
                  <w:vAlign w:val="top"/>
                </w:tcPr>
                <w:p w:rsidR="009435EB" w:rsidRDefault="00ED760D" w:rsidP="00CD4105">
                  <w:pPr>
                    <w:spacing w:before="40" w:after="40"/>
                  </w:pPr>
                  <w:r>
                    <w:t>07/03/17</w:t>
                  </w:r>
                </w:p>
              </w:tc>
              <w:tc>
                <w:tcPr>
                  <w:tcW w:w="1606" w:type="dxa"/>
                  <w:vAlign w:val="top"/>
                </w:tcPr>
                <w:p w:rsidR="009435EB" w:rsidRDefault="00ED760D" w:rsidP="00CD4105">
                  <w:pPr>
                    <w:spacing w:before="40" w:after="40"/>
                  </w:pPr>
                  <w:r>
                    <w:t>50%</w:t>
                  </w:r>
                </w:p>
              </w:tc>
              <w:tc>
                <w:tcPr>
                  <w:tcW w:w="2557" w:type="dxa"/>
                  <w:vAlign w:val="top"/>
                </w:tcPr>
                <w:p w:rsidR="009435EB" w:rsidRPr="00C13EAB" w:rsidRDefault="00ED760D" w:rsidP="00CD4105">
                  <w:pPr>
                    <w:spacing w:before="40" w:after="40"/>
                  </w:pPr>
                  <w:r>
                    <w:t xml:space="preserve">On Schedule </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447BC" w:rsidP="00CD4105">
                  <w:pPr>
                    <w:numPr>
                      <w:ilvl w:val="0"/>
                      <w:numId w:val="4"/>
                    </w:numPr>
                    <w:spacing w:before="40" w:after="40"/>
                  </w:pPr>
                  <w:r>
                    <w:t>Forecast Pro</w:t>
                  </w:r>
                </w:p>
              </w:tc>
              <w:tc>
                <w:tcPr>
                  <w:tcW w:w="1250" w:type="dxa"/>
                  <w:vAlign w:val="top"/>
                </w:tcPr>
                <w:p w:rsidR="009435EB" w:rsidRDefault="00ED760D" w:rsidP="00CD4105">
                  <w:pPr>
                    <w:spacing w:before="40" w:after="40"/>
                  </w:pPr>
                  <w:r>
                    <w:t>07/03/17</w:t>
                  </w:r>
                </w:p>
              </w:tc>
              <w:tc>
                <w:tcPr>
                  <w:tcW w:w="1606" w:type="dxa"/>
                  <w:vAlign w:val="top"/>
                </w:tcPr>
                <w:p w:rsidR="009435EB" w:rsidRDefault="00ED760D" w:rsidP="00CD4105">
                  <w:pPr>
                    <w:spacing w:before="40" w:after="40"/>
                  </w:pPr>
                  <w:r>
                    <w:t>50%</w:t>
                  </w:r>
                </w:p>
              </w:tc>
              <w:tc>
                <w:tcPr>
                  <w:tcW w:w="2557" w:type="dxa"/>
                  <w:vAlign w:val="top"/>
                </w:tcPr>
                <w:p w:rsidR="009435EB" w:rsidRPr="00C13EAB" w:rsidRDefault="00ED760D" w:rsidP="00CD4105">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C80E27" w:rsidP="00CD4105">
                  <w:r>
                    <w:t>Further Research</w:t>
                  </w:r>
                </w:p>
              </w:tc>
            </w:tr>
            <w:tr w:rsidR="003447B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447BC" w:rsidRPr="00C13EAB" w:rsidRDefault="003447BC" w:rsidP="003447BC">
                  <w:pPr>
                    <w:numPr>
                      <w:ilvl w:val="0"/>
                      <w:numId w:val="4"/>
                    </w:numPr>
                    <w:spacing w:before="40" w:after="40"/>
                  </w:pPr>
                  <w:r>
                    <w:t xml:space="preserve">Genetic Algorithms in Seasonal Demand Forecasting </w:t>
                  </w:r>
                </w:p>
              </w:tc>
              <w:tc>
                <w:tcPr>
                  <w:tcW w:w="1250" w:type="dxa"/>
                  <w:vAlign w:val="top"/>
                </w:tcPr>
                <w:p w:rsidR="003447BC" w:rsidRDefault="003447BC" w:rsidP="003447BC">
                  <w:pPr>
                    <w:spacing w:before="40" w:after="40"/>
                  </w:pPr>
                  <w:r>
                    <w:t>07/03/17</w:t>
                  </w:r>
                </w:p>
              </w:tc>
              <w:tc>
                <w:tcPr>
                  <w:tcW w:w="1606" w:type="dxa"/>
                  <w:vAlign w:val="top"/>
                </w:tcPr>
                <w:p w:rsidR="003447BC" w:rsidRDefault="003447BC" w:rsidP="003447BC">
                  <w:pPr>
                    <w:spacing w:before="40" w:after="40"/>
                  </w:pPr>
                  <w:r>
                    <w:t>50%</w:t>
                  </w:r>
                </w:p>
              </w:tc>
              <w:tc>
                <w:tcPr>
                  <w:tcW w:w="2557" w:type="dxa"/>
                  <w:vAlign w:val="top"/>
                </w:tcPr>
                <w:p w:rsidR="003447BC" w:rsidRPr="00C13EAB" w:rsidRDefault="003447BC" w:rsidP="003447BC">
                  <w:pPr>
                    <w:spacing w:before="40" w:after="40"/>
                  </w:pPr>
                  <w:r>
                    <w:t xml:space="preserve">On Schedule </w:t>
                  </w:r>
                </w:p>
              </w:tc>
            </w:tr>
            <w:tr w:rsidR="003447B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447BC" w:rsidRPr="00C13EAB" w:rsidRDefault="003447BC" w:rsidP="003447BC">
                  <w:pPr>
                    <w:numPr>
                      <w:ilvl w:val="0"/>
                      <w:numId w:val="4"/>
                    </w:numPr>
                    <w:spacing w:before="40" w:after="40"/>
                  </w:pPr>
                  <w:r>
                    <w:t>Artificial Intelligence Forecasting of Resort Demand</w:t>
                  </w:r>
                </w:p>
              </w:tc>
              <w:tc>
                <w:tcPr>
                  <w:tcW w:w="1250" w:type="dxa"/>
                  <w:vAlign w:val="top"/>
                </w:tcPr>
                <w:p w:rsidR="003447BC" w:rsidRDefault="003447BC" w:rsidP="003447BC">
                  <w:pPr>
                    <w:spacing w:before="40" w:after="40"/>
                  </w:pPr>
                  <w:r>
                    <w:t>07/03/17</w:t>
                  </w:r>
                </w:p>
              </w:tc>
              <w:tc>
                <w:tcPr>
                  <w:tcW w:w="1606" w:type="dxa"/>
                  <w:vAlign w:val="top"/>
                </w:tcPr>
                <w:p w:rsidR="003447BC" w:rsidRDefault="003447BC" w:rsidP="003447BC">
                  <w:pPr>
                    <w:spacing w:before="40" w:after="40"/>
                  </w:pPr>
                  <w:r>
                    <w:t>50%</w:t>
                  </w:r>
                </w:p>
              </w:tc>
              <w:tc>
                <w:tcPr>
                  <w:tcW w:w="2557" w:type="dxa"/>
                  <w:vAlign w:val="top"/>
                </w:tcPr>
                <w:p w:rsidR="003447BC" w:rsidRPr="00C13EAB" w:rsidRDefault="003447BC" w:rsidP="003447BC">
                  <w:pPr>
                    <w:spacing w:before="40" w:after="40"/>
                  </w:pPr>
                  <w:r>
                    <w:t xml:space="preserve">On Schedule </w:t>
                  </w:r>
                </w:p>
              </w:tc>
            </w:tr>
            <w:tr w:rsidR="003447B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447BC" w:rsidRPr="00C13EAB" w:rsidRDefault="003447BC" w:rsidP="003447BC">
                  <w:pPr>
                    <w:numPr>
                      <w:ilvl w:val="0"/>
                      <w:numId w:val="4"/>
                    </w:numPr>
                    <w:spacing w:before="40" w:after="40"/>
                  </w:pPr>
                  <w:r>
                    <w:t>Forecast Pro</w:t>
                  </w:r>
                </w:p>
              </w:tc>
              <w:tc>
                <w:tcPr>
                  <w:tcW w:w="1250" w:type="dxa"/>
                  <w:vAlign w:val="top"/>
                </w:tcPr>
                <w:p w:rsidR="003447BC" w:rsidRDefault="003447BC" w:rsidP="003447BC">
                  <w:pPr>
                    <w:spacing w:before="40" w:after="40"/>
                  </w:pPr>
                  <w:r>
                    <w:t>07/03/17</w:t>
                  </w:r>
                </w:p>
              </w:tc>
              <w:tc>
                <w:tcPr>
                  <w:tcW w:w="1606" w:type="dxa"/>
                  <w:vAlign w:val="top"/>
                </w:tcPr>
                <w:p w:rsidR="003447BC" w:rsidRDefault="003447BC" w:rsidP="003447BC">
                  <w:pPr>
                    <w:spacing w:before="40" w:after="40"/>
                  </w:pPr>
                  <w:r>
                    <w:t>50%</w:t>
                  </w:r>
                </w:p>
              </w:tc>
              <w:tc>
                <w:tcPr>
                  <w:tcW w:w="2557" w:type="dxa"/>
                  <w:vAlign w:val="top"/>
                </w:tcPr>
                <w:p w:rsidR="003447BC" w:rsidRPr="00C13EAB" w:rsidRDefault="003447BC" w:rsidP="003447BC">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C80E27" w:rsidP="00CD4105">
                  <w:r>
                    <w:lastRenderedPageBreak/>
                    <w:t>Comparative Study</w:t>
                  </w:r>
                </w:p>
              </w:tc>
            </w:tr>
            <w:tr w:rsidR="003447B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447BC" w:rsidRPr="00C13EAB" w:rsidRDefault="003447BC" w:rsidP="003447BC">
                  <w:pPr>
                    <w:numPr>
                      <w:ilvl w:val="0"/>
                      <w:numId w:val="4"/>
                    </w:numPr>
                    <w:spacing w:before="40" w:after="40"/>
                  </w:pPr>
                  <w:r>
                    <w:t>Genetic Algorithms in Seasonal Demand Forecasting</w:t>
                  </w:r>
                </w:p>
              </w:tc>
              <w:tc>
                <w:tcPr>
                  <w:tcW w:w="1250" w:type="dxa"/>
                  <w:vAlign w:val="top"/>
                </w:tcPr>
                <w:p w:rsidR="003447BC" w:rsidRDefault="003447BC" w:rsidP="003447BC">
                  <w:pPr>
                    <w:spacing w:before="40" w:after="40"/>
                  </w:pPr>
                  <w:r>
                    <w:t>07/03/17</w:t>
                  </w:r>
                </w:p>
              </w:tc>
              <w:tc>
                <w:tcPr>
                  <w:tcW w:w="1606" w:type="dxa"/>
                  <w:tcBorders>
                    <w:top w:val="nil"/>
                  </w:tcBorders>
                  <w:vAlign w:val="top"/>
                </w:tcPr>
                <w:p w:rsidR="003447BC" w:rsidRDefault="003447BC" w:rsidP="003447BC">
                  <w:pPr>
                    <w:spacing w:before="40" w:after="40"/>
                  </w:pPr>
                  <w:r>
                    <w:t>0%</w:t>
                  </w:r>
                </w:p>
              </w:tc>
              <w:tc>
                <w:tcPr>
                  <w:tcW w:w="2557" w:type="dxa"/>
                  <w:tcBorders>
                    <w:top w:val="nil"/>
                  </w:tcBorders>
                  <w:vAlign w:val="top"/>
                </w:tcPr>
                <w:p w:rsidR="003447BC" w:rsidRPr="00C13EAB" w:rsidRDefault="006868DF" w:rsidP="003447BC">
                  <w:pPr>
                    <w:spacing w:before="40" w:after="40"/>
                  </w:pPr>
                  <w:r>
                    <w:t>On Schedule</w:t>
                  </w:r>
                </w:p>
              </w:tc>
            </w:tr>
            <w:tr w:rsidR="003447B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447BC" w:rsidRPr="00C13EAB" w:rsidRDefault="003447BC" w:rsidP="003447BC">
                  <w:pPr>
                    <w:numPr>
                      <w:ilvl w:val="0"/>
                      <w:numId w:val="4"/>
                    </w:numPr>
                    <w:spacing w:before="40" w:after="40"/>
                  </w:pPr>
                  <w:r>
                    <w:t>Artificial Intelligence Forecasting of Resort Demand</w:t>
                  </w:r>
                </w:p>
              </w:tc>
              <w:tc>
                <w:tcPr>
                  <w:tcW w:w="1250" w:type="dxa"/>
                  <w:vAlign w:val="top"/>
                </w:tcPr>
                <w:p w:rsidR="003447BC" w:rsidRDefault="003447BC" w:rsidP="003447BC">
                  <w:pPr>
                    <w:spacing w:before="40" w:after="40"/>
                  </w:pPr>
                  <w:r>
                    <w:t>07/03/17</w:t>
                  </w:r>
                </w:p>
              </w:tc>
              <w:tc>
                <w:tcPr>
                  <w:tcW w:w="1606" w:type="dxa"/>
                  <w:vAlign w:val="top"/>
                </w:tcPr>
                <w:p w:rsidR="003447BC" w:rsidRDefault="003447BC" w:rsidP="003447BC">
                  <w:pPr>
                    <w:spacing w:before="40" w:after="40"/>
                  </w:pPr>
                  <w:r>
                    <w:t>0%</w:t>
                  </w:r>
                </w:p>
              </w:tc>
              <w:tc>
                <w:tcPr>
                  <w:tcW w:w="2557" w:type="dxa"/>
                  <w:vAlign w:val="top"/>
                </w:tcPr>
                <w:p w:rsidR="003447BC" w:rsidRPr="00C13EAB" w:rsidRDefault="00394662" w:rsidP="003447BC">
                  <w:pPr>
                    <w:spacing w:before="40" w:after="40"/>
                  </w:pPr>
                  <w:r>
                    <w:t>On Schedule</w:t>
                  </w:r>
                </w:p>
              </w:tc>
            </w:tr>
            <w:tr w:rsidR="003447B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447BC" w:rsidRPr="00C13EAB" w:rsidRDefault="003447BC" w:rsidP="003447BC">
                  <w:pPr>
                    <w:numPr>
                      <w:ilvl w:val="0"/>
                      <w:numId w:val="4"/>
                    </w:numPr>
                    <w:spacing w:before="40" w:after="40"/>
                  </w:pPr>
                  <w:r>
                    <w:t>Forecast Pro</w:t>
                  </w:r>
                </w:p>
              </w:tc>
              <w:tc>
                <w:tcPr>
                  <w:tcW w:w="1250" w:type="dxa"/>
                  <w:vAlign w:val="top"/>
                </w:tcPr>
                <w:p w:rsidR="003447BC" w:rsidRDefault="003447BC" w:rsidP="003447BC">
                  <w:pPr>
                    <w:spacing w:before="40" w:after="40"/>
                  </w:pPr>
                  <w:r>
                    <w:t>07/03/17</w:t>
                  </w:r>
                </w:p>
              </w:tc>
              <w:tc>
                <w:tcPr>
                  <w:tcW w:w="1606" w:type="dxa"/>
                  <w:vAlign w:val="top"/>
                </w:tcPr>
                <w:p w:rsidR="003447BC" w:rsidRDefault="003447BC" w:rsidP="003447BC">
                  <w:pPr>
                    <w:spacing w:before="40" w:after="40"/>
                  </w:pPr>
                  <w:r>
                    <w:t>0%</w:t>
                  </w:r>
                </w:p>
              </w:tc>
              <w:tc>
                <w:tcPr>
                  <w:tcW w:w="2557" w:type="dxa"/>
                  <w:vAlign w:val="top"/>
                </w:tcPr>
                <w:p w:rsidR="003447BC" w:rsidRPr="00C13EAB" w:rsidRDefault="00394662" w:rsidP="003447BC">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573414" w:rsidRPr="00D6695C" w:rsidRDefault="00573414" w:rsidP="00573414">
                  <w:pPr>
                    <w:jc w:val="both"/>
                  </w:pPr>
                  <w:r>
                    <w:t xml:space="preserve">The group has revised their UML diagrams. They have also </w:t>
                  </w:r>
                  <w:r w:rsidR="00C3018D">
                    <w:t>researched existing studies about forecasting and existing forecast systems.</w:t>
                  </w:r>
                </w:p>
              </w:tc>
              <w:tc>
                <w:tcPr>
                  <w:tcW w:w="4163" w:type="dxa"/>
                  <w:tcBorders>
                    <w:bottom w:val="single" w:sz="4" w:space="0" w:color="auto"/>
                  </w:tcBorders>
                  <w:vAlign w:val="top"/>
                </w:tcPr>
                <w:p w:rsidR="00D6695C" w:rsidRPr="00D6695C" w:rsidRDefault="00C3018D" w:rsidP="00C3018D">
                  <w:pPr>
                    <w:jc w:val="both"/>
                  </w:pPr>
                  <w:r>
                    <w:t>The group was able to revise their Event table and create a fully-dressed Use Case Diagram. As for their research, they will use this to create a comparative study. Through this comparative study, they will be able to identify which aspects they could incorporate to their own project.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6868DF"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6868DF" w:rsidRPr="00C13EAB" w:rsidRDefault="006868DF" w:rsidP="006868DF">
                  <w:pPr>
                    <w:spacing w:before="40" w:after="40"/>
                  </w:pPr>
                  <w:r>
                    <w:t>Group may be pressed for time</w:t>
                  </w:r>
                </w:p>
                <w:p w:rsidR="006868DF" w:rsidRPr="00C13EAB" w:rsidRDefault="006868DF" w:rsidP="006868DF">
                  <w:pPr>
                    <w:numPr>
                      <w:ilvl w:val="0"/>
                      <w:numId w:val="4"/>
                    </w:numPr>
                    <w:spacing w:before="40" w:after="40"/>
                  </w:pPr>
                  <w:r>
                    <w:t>Running late on some tasks</w:t>
                  </w:r>
                </w:p>
                <w:p w:rsidR="006868DF" w:rsidRPr="00C13EAB" w:rsidRDefault="006868DF" w:rsidP="006868DF">
                  <w:pPr>
                    <w:spacing w:before="40" w:after="40"/>
                  </w:pPr>
                </w:p>
              </w:tc>
              <w:tc>
                <w:tcPr>
                  <w:tcW w:w="1080" w:type="dxa"/>
                  <w:vAlign w:val="top"/>
                </w:tcPr>
                <w:p w:rsidR="006868DF" w:rsidRPr="00C13EAB" w:rsidRDefault="006868DF" w:rsidP="006868DF">
                  <w:pPr>
                    <w:spacing w:before="40" w:after="40"/>
                  </w:pPr>
                  <w:r>
                    <w:t>Low</w:t>
                  </w:r>
                </w:p>
              </w:tc>
              <w:tc>
                <w:tcPr>
                  <w:tcW w:w="1080" w:type="dxa"/>
                  <w:vAlign w:val="top"/>
                </w:tcPr>
                <w:p w:rsidR="006868DF" w:rsidRPr="00C13EAB" w:rsidRDefault="006868DF" w:rsidP="006868DF">
                  <w:pPr>
                    <w:spacing w:before="40" w:after="40"/>
                  </w:pPr>
                  <w:r>
                    <w:t>Low</w:t>
                  </w:r>
                </w:p>
              </w:tc>
              <w:tc>
                <w:tcPr>
                  <w:tcW w:w="1080" w:type="dxa"/>
                  <w:vAlign w:val="top"/>
                </w:tcPr>
                <w:p w:rsidR="006868DF" w:rsidRPr="00C13EAB" w:rsidRDefault="006868DF" w:rsidP="006868DF">
                  <w:pPr>
                    <w:spacing w:before="40" w:after="40"/>
                  </w:pPr>
                  <w:r>
                    <w:t>Low</w:t>
                  </w:r>
                </w:p>
              </w:tc>
              <w:tc>
                <w:tcPr>
                  <w:tcW w:w="2806" w:type="dxa"/>
                  <w:vAlign w:val="top"/>
                </w:tcPr>
                <w:p w:rsidR="006868DF" w:rsidRPr="00C13EAB" w:rsidRDefault="006868DF" w:rsidP="006868DF">
                  <w:r>
                    <w:t xml:space="preserve">The group is working hard to address this risk and </w:t>
                  </w:r>
                  <w:r>
                    <w:t xml:space="preserve">has caught up with the </w:t>
                  </w:r>
                  <w:r>
                    <w:t>schedule.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868DF" w:rsidP="00F22B07">
                  <w:pPr>
                    <w:spacing w:before="40" w:after="40"/>
                  </w:pPr>
                  <w:r>
                    <w:t>Miscommunication within the group.</w:t>
                  </w:r>
                </w:p>
                <w:p w:rsidR="005F7DD6" w:rsidRPr="00C13EAB" w:rsidRDefault="006868DF" w:rsidP="00F22B07">
                  <w:pPr>
                    <w:numPr>
                      <w:ilvl w:val="0"/>
                      <w:numId w:val="4"/>
                    </w:numPr>
                    <w:spacing w:before="40" w:after="40"/>
                  </w:pPr>
                  <w:r>
                    <w:t>Misconception of use case</w:t>
                  </w:r>
                </w:p>
                <w:p w:rsidR="005F7DD6" w:rsidRPr="00C13EAB" w:rsidRDefault="006868DF" w:rsidP="00F22B07">
                  <w:pPr>
                    <w:numPr>
                      <w:ilvl w:val="0"/>
                      <w:numId w:val="4"/>
                    </w:numPr>
                    <w:spacing w:before="40" w:after="40"/>
                  </w:pPr>
                  <w:r>
                    <w:t xml:space="preserve">Misunderstanding between number of </w:t>
                  </w:r>
                  <w:r>
                    <w:lastRenderedPageBreak/>
                    <w:t>events and processes</w:t>
                  </w:r>
                </w:p>
              </w:tc>
              <w:tc>
                <w:tcPr>
                  <w:tcW w:w="1080" w:type="dxa"/>
                  <w:vAlign w:val="top"/>
                </w:tcPr>
                <w:p w:rsidR="005F7DD6" w:rsidRPr="00C13EAB" w:rsidRDefault="006868DF" w:rsidP="00F22B07">
                  <w:pPr>
                    <w:spacing w:before="40" w:after="40"/>
                  </w:pPr>
                  <w:r>
                    <w:lastRenderedPageBreak/>
                    <w:t>Medium</w:t>
                  </w:r>
                </w:p>
              </w:tc>
              <w:tc>
                <w:tcPr>
                  <w:tcW w:w="1260" w:type="dxa"/>
                  <w:vAlign w:val="top"/>
                </w:tcPr>
                <w:p w:rsidR="005F7DD6" w:rsidRPr="002E63DC" w:rsidRDefault="006868DF" w:rsidP="008F4C3C">
                  <w:pPr>
                    <w:spacing w:before="40" w:after="40"/>
                  </w:pPr>
                  <w:r>
                    <w:t>06/27/17</w:t>
                  </w:r>
                </w:p>
              </w:tc>
              <w:tc>
                <w:tcPr>
                  <w:tcW w:w="900" w:type="dxa"/>
                  <w:vAlign w:val="top"/>
                </w:tcPr>
                <w:p w:rsidR="005F7DD6" w:rsidRPr="002E63DC" w:rsidRDefault="006868DF" w:rsidP="008F4C3C">
                  <w:pPr>
                    <w:spacing w:before="40" w:after="40"/>
                  </w:pPr>
                  <w:r>
                    <w:t>Closed</w:t>
                  </w:r>
                </w:p>
              </w:tc>
              <w:tc>
                <w:tcPr>
                  <w:tcW w:w="2806" w:type="dxa"/>
                  <w:vAlign w:val="top"/>
                </w:tcPr>
                <w:p w:rsidR="005F7DD6" w:rsidRPr="00C13EAB" w:rsidRDefault="006868DF" w:rsidP="006868DF">
                  <w:pPr>
                    <w:jc w:val="both"/>
                  </w:pPr>
                  <w:r>
                    <w:t xml:space="preserve">There was some misunderstanding within the group about the UML diagrams. However, the project manager would check all the work done by a member before sending it to </w:t>
                  </w:r>
                  <w:r>
                    <w:lastRenderedPageBreak/>
                    <w:t>the others and uploading. This left some room for editing, uniformity, and some corrections.</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E7EF0" w:rsidRPr="00C13EAB" w:rsidRDefault="00FE7EF0" w:rsidP="00FE7EF0">
                  <w:pPr>
                    <w:spacing w:before="40" w:after="40"/>
                    <w:ind w:left="360"/>
                    <w:jc w:val="both"/>
                  </w:pPr>
                  <w:r>
                    <w:t xml:space="preserve">If the schedule is followed, then the project will be completed on time and on budget. </w:t>
                  </w:r>
                  <w:r w:rsidRPr="005F5998">
                    <w:t>Project deliverables are expected to be attained within the scope of the project.</w:t>
                  </w:r>
                  <w:r>
                    <w:t xml:space="preserve"> </w:t>
                  </w:r>
                  <w:r w:rsidRPr="005F5998">
                    <w:t>The communication between t</w:t>
                  </w:r>
                  <w:r>
                    <w:t>he project team and the adviser</w:t>
                  </w:r>
                  <w:r w:rsidRPr="005F5998">
                    <w:t xml:space="preserve"> is consistent from the beginning thus, making </w:t>
                  </w:r>
                  <w:r>
                    <w:t xml:space="preserve">sure the group is well-guided. However, </w:t>
                  </w:r>
                  <w:bookmarkStart w:id="24" w:name="_Hlk486271777"/>
                  <w:r>
                    <w:t xml:space="preserve">the group would like to request that they be referred to a representative of the company’s sales department that could show them the actual system currently used by the company. This would be help the group understand more what is changes or improvement might be needed on their work. </w:t>
                  </w:r>
                  <w:bookmarkEnd w:id="24"/>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E7EF0" w:rsidP="00573414">
                  <w:pPr>
                    <w:jc w:val="both"/>
                  </w:pPr>
                  <w:r>
                    <w:t>The objective of the group for their next project status review is to wrap up their further research on existing studies and systems that concern forecasting. By doing so, they would be able to create a comparative study. This comparative study will show them the strengths and weaknesses of the existing studies/systems. It will also show them what aspects they can apply in their own project.</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E7EF0" w:rsidRDefault="00FE7EF0" w:rsidP="00573414">
                  <w:pPr>
                    <w:pStyle w:val="SectionedBullet"/>
                    <w:numPr>
                      <w:ilvl w:val="0"/>
                      <w:numId w:val="4"/>
                    </w:numPr>
                    <w:jc w:val="both"/>
                    <w:rPr>
                      <w:rFonts w:ascii="Arial" w:hAnsi="Arial" w:cs="Arial"/>
                      <w:sz w:val="20"/>
                      <w:szCs w:val="20"/>
                    </w:rPr>
                  </w:pPr>
                  <w:r w:rsidRPr="00612044">
                    <w:rPr>
                      <w:rFonts w:ascii="Arial" w:hAnsi="Arial" w:cs="Arial"/>
                      <w:i/>
                      <w:sz w:val="20"/>
                      <w:szCs w:val="20"/>
                    </w:rPr>
                    <w:t xml:space="preserve">Genetic Algorithms in Seasonal Demand Forecasting </w:t>
                  </w:r>
                  <w:r w:rsidRPr="00612044">
                    <w:rPr>
                      <w:rFonts w:ascii="Arial" w:hAnsi="Arial" w:cs="Arial"/>
                      <w:sz w:val="20"/>
                      <w:szCs w:val="20"/>
                    </w:rPr>
                    <w:t xml:space="preserve">by </w:t>
                  </w:r>
                  <w:r>
                    <w:rPr>
                      <w:rFonts w:ascii="Arial" w:hAnsi="Arial" w:cs="Arial"/>
                      <w:sz w:val="20"/>
                      <w:szCs w:val="20"/>
                    </w:rPr>
                    <w:t>Grzegorz Chodak and Witold Kwasnicki</w:t>
                  </w:r>
                </w:p>
                <w:p w:rsidR="00D6695C" w:rsidRPr="00C13EAB" w:rsidRDefault="002C1B8D" w:rsidP="00573414">
                  <w:pPr>
                    <w:spacing w:before="40" w:after="40"/>
                    <w:ind w:left="360"/>
                    <w:jc w:val="both"/>
                  </w:pPr>
                  <w:r w:rsidRPr="002C1B8D">
                    <w:t>http://www.ioz.pwr.wroc.pl/pracownicy/chodak/artykuly/genetic_algorithms_in_seasonal_demand_forecasting.pdf</w:t>
                  </w:r>
                </w:p>
                <w:p w:rsidR="00FE7EF0" w:rsidRDefault="00FE7EF0" w:rsidP="00573414">
                  <w:pPr>
                    <w:pStyle w:val="SectionedBullet"/>
                    <w:numPr>
                      <w:ilvl w:val="0"/>
                      <w:numId w:val="4"/>
                    </w:numPr>
                    <w:jc w:val="both"/>
                    <w:rPr>
                      <w:rFonts w:ascii="Arial" w:hAnsi="Arial" w:cs="Arial"/>
                      <w:sz w:val="20"/>
                      <w:szCs w:val="20"/>
                    </w:rPr>
                  </w:pPr>
                  <w:r>
                    <w:rPr>
                      <w:rFonts w:ascii="Arial" w:hAnsi="Arial" w:cs="Arial"/>
                      <w:i/>
                      <w:sz w:val="20"/>
                      <w:szCs w:val="20"/>
                    </w:rPr>
                    <w:t xml:space="preserve">A Study on Artificial Intelligence Forecasting of Resort Demand </w:t>
                  </w:r>
                  <w:r>
                    <w:rPr>
                      <w:rFonts w:ascii="Arial" w:hAnsi="Arial" w:cs="Arial"/>
                      <w:sz w:val="20"/>
                      <w:szCs w:val="20"/>
                    </w:rPr>
                    <w:t>by Han-Chen Huang</w:t>
                  </w:r>
                </w:p>
                <w:p w:rsidR="00D6695C" w:rsidRPr="00C13EAB" w:rsidRDefault="002C1B8D" w:rsidP="00573414">
                  <w:pPr>
                    <w:spacing w:before="40" w:after="40"/>
                    <w:ind w:left="360"/>
                    <w:jc w:val="both"/>
                  </w:pPr>
                  <w:r w:rsidRPr="002C1B8D">
                    <w:t>https://www.researchgate.net/publication/289095552_A_study_on_artificial_intelligence_forecasting_of_resort_demand</w:t>
                  </w:r>
                </w:p>
                <w:p w:rsidR="00FE7EF0" w:rsidRPr="00612044" w:rsidRDefault="00FE7EF0" w:rsidP="00573414">
                  <w:pPr>
                    <w:pStyle w:val="SectionedBullet"/>
                    <w:numPr>
                      <w:ilvl w:val="0"/>
                      <w:numId w:val="4"/>
                    </w:numPr>
                    <w:jc w:val="both"/>
                    <w:rPr>
                      <w:rFonts w:ascii="Arial" w:hAnsi="Arial" w:cs="Arial"/>
                      <w:sz w:val="20"/>
                      <w:szCs w:val="20"/>
                    </w:rPr>
                  </w:pPr>
                  <w:r>
                    <w:rPr>
                      <w:rFonts w:ascii="Arial" w:hAnsi="Arial" w:cs="Arial"/>
                      <w:i/>
                      <w:sz w:val="20"/>
                      <w:szCs w:val="20"/>
                    </w:rPr>
                    <w:t xml:space="preserve">Forecast Pro </w:t>
                  </w:r>
                  <w:r>
                    <w:rPr>
                      <w:rFonts w:ascii="Arial" w:hAnsi="Arial" w:cs="Arial"/>
                      <w:sz w:val="20"/>
                      <w:szCs w:val="20"/>
                    </w:rPr>
                    <w:t>– a forecasting software created by Business Forecast Systems, Inc.</w:t>
                  </w:r>
                </w:p>
                <w:p w:rsidR="00D6695C" w:rsidRPr="00C13EAB" w:rsidRDefault="002C1B8D" w:rsidP="00573414">
                  <w:pPr>
                    <w:spacing w:before="40" w:after="40"/>
                    <w:ind w:left="360"/>
                    <w:jc w:val="both"/>
                  </w:pPr>
                  <w:r w:rsidRPr="002C1B8D">
                    <w:t>http://www.forecastpro.com/</w:t>
                  </w:r>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868DF"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rsidR="007864B3" w:rsidRDefault="007864B3" w:rsidP="00160B81">
      <w:pPr>
        <w:spacing w:before="240"/>
        <w:rPr>
          <w:b/>
        </w:rPr>
      </w:pPr>
    </w:p>
    <w:p w:rsidR="007864B3" w:rsidRDefault="007864B3" w:rsidP="00160B81">
      <w:pPr>
        <w:spacing w:before="240"/>
        <w:rPr>
          <w:b/>
        </w:rPr>
      </w:pPr>
    </w:p>
    <w:p w:rsidR="00160B81" w:rsidRDefault="00160B81" w:rsidP="00160B81">
      <w:pPr>
        <w:spacing w:before="240"/>
      </w:pPr>
      <w:r>
        <w:rPr>
          <w:b/>
        </w:rPr>
        <w:t>Prepared</w:t>
      </w:r>
      <w:r w:rsidRPr="008E1BD5">
        <w:rPr>
          <w:b/>
        </w:rPr>
        <w:t xml:space="preserve"> by</w:t>
      </w:r>
      <w:r>
        <w:tab/>
      </w:r>
      <w:r w:rsidR="007864B3">
        <w:t>__</w:t>
      </w:r>
      <w:r w:rsidR="007864B3" w:rsidRPr="00574C4A">
        <w:rPr>
          <w:u w:val="single"/>
        </w:rPr>
        <w:t>Katelyn Anne S. Calma</w:t>
      </w:r>
      <w:r w:rsidR="007864B3">
        <w:t>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7864B3" w:rsidRDefault="007864B3" w:rsidP="008E1BD5">
      <w:pPr>
        <w:rPr>
          <w:rFonts w:cs="Arial"/>
        </w:rPr>
      </w:pPr>
    </w:p>
    <w:p w:rsidR="007864B3" w:rsidRDefault="007864B3" w:rsidP="008E1BD5">
      <w:pPr>
        <w:rPr>
          <w:rFonts w:cs="Arial"/>
        </w:rPr>
      </w:pPr>
    </w:p>
    <w:p w:rsidR="00160B81" w:rsidRDefault="00160B81" w:rsidP="00160B81">
      <w:pPr>
        <w:spacing w:before="240"/>
      </w:pPr>
      <w:r w:rsidRPr="008E1BD5">
        <w:rPr>
          <w:b/>
        </w:rPr>
        <w:t>Approved by</w:t>
      </w:r>
      <w:r>
        <w:tab/>
      </w:r>
      <w:r w:rsidR="007864B3">
        <w:t>_</w:t>
      </w:r>
      <w:r w:rsidR="007864B3" w:rsidRPr="00C2212E">
        <w:rPr>
          <w:u w:val="single"/>
        </w:rPr>
        <w:t>Sir Ernesto “Boogie” C. Boydon</w:t>
      </w:r>
      <w:r w:rsidR="007864B3">
        <w:t>_______</w:t>
      </w:r>
    </w:p>
    <w:p w:rsidR="008E1BD5" w:rsidRPr="00DE29F6" w:rsidRDefault="00963A8A" w:rsidP="008E1BD5">
      <w:pPr>
        <w:pStyle w:val="FieldText"/>
        <w:rPr>
          <w:rFonts w:cs="Arial"/>
        </w:rPr>
      </w:pPr>
      <w:r>
        <w:rPr>
          <w:rFonts w:cs="Arial"/>
        </w:rPr>
        <w:t xml:space="preserve">                          Project Advisor</w:t>
      </w:r>
    </w:p>
    <w:p w:rsidR="007864B3" w:rsidRDefault="007864B3" w:rsidP="00963A8A">
      <w:pPr>
        <w:pStyle w:val="FieldText"/>
        <w:ind w:left="1440"/>
      </w:pPr>
    </w:p>
    <w:p w:rsidR="007864B3" w:rsidRDefault="007864B3" w:rsidP="00963A8A">
      <w:pPr>
        <w:pStyle w:val="FieldText"/>
        <w:ind w:left="1440"/>
      </w:pPr>
    </w:p>
    <w:p w:rsidR="007864B3" w:rsidRDefault="007864B3" w:rsidP="00963A8A">
      <w:pPr>
        <w:pStyle w:val="FieldText"/>
        <w:ind w:left="1440"/>
      </w:pP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6868DF" w:rsidP="003A1956">
      <w:pPr>
        <w:spacing w:before="240" w:after="240"/>
        <w:jc w:val="center"/>
      </w:pPr>
      <w:r>
        <w:pict>
          <v:shape id="_x0000_i1029" type="#_x0000_t75" style="width:6in;height:7.2pt" o:hrpct="0" o:hralign="center" o:hr="t">
            <v:imagedata r:id="rId8" o:title="BD10290_"/>
          </v:shape>
        </w:pict>
      </w:r>
    </w:p>
    <w:p w:rsidR="003A1956" w:rsidRDefault="003A1956" w:rsidP="00E165D3">
      <w:bookmarkStart w:id="29" w:name="_GoBack"/>
      <w:bookmarkEnd w:id="28"/>
      <w:bookmarkEnd w:id="29"/>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4B3" w:rsidRDefault="000634B3">
      <w:r>
        <w:separator/>
      </w:r>
    </w:p>
  </w:endnote>
  <w:endnote w:type="continuationSeparator" w:id="0">
    <w:p w:rsidR="000634B3" w:rsidRDefault="0006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165D3">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868DF">
      <w:rPr>
        <w:noProof/>
        <w:sz w:val="18"/>
        <w:szCs w:val="18"/>
      </w:rPr>
      <w:t>6/26/2017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4B3" w:rsidRDefault="000634B3">
      <w:r>
        <w:separator/>
      </w:r>
    </w:p>
  </w:footnote>
  <w:footnote w:type="continuationSeparator" w:id="0">
    <w:p w:rsidR="000634B3" w:rsidRDefault="00063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077D0"/>
    <w:multiLevelType w:val="hybridMultilevel"/>
    <w:tmpl w:val="755CAB8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 w15:restartNumberingAfterBreak="0">
    <w:nsid w:val="2FC549C2"/>
    <w:multiLevelType w:val="hybridMultilevel"/>
    <w:tmpl w:val="AEDA4FD8"/>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31622BD6"/>
    <w:multiLevelType w:val="hybridMultilevel"/>
    <w:tmpl w:val="C944CDCC"/>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E67052"/>
    <w:multiLevelType w:val="hybridMultilevel"/>
    <w:tmpl w:val="A13266D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7"/>
  </w:num>
  <w:num w:numId="2">
    <w:abstractNumId w:val="4"/>
  </w:num>
  <w:num w:numId="3">
    <w:abstractNumId w:val="8"/>
  </w:num>
  <w:num w:numId="4">
    <w:abstractNumId w:val="1"/>
  </w:num>
  <w:num w:numId="5">
    <w:abstractNumId w:val="0"/>
  </w:num>
  <w:num w:numId="6">
    <w:abstractNumId w:val="10"/>
  </w:num>
  <w:num w:numId="7">
    <w:abstractNumId w:val="7"/>
  </w:num>
  <w:num w:numId="8">
    <w:abstractNumId w:val="7"/>
  </w:num>
  <w:num w:numId="9">
    <w:abstractNumId w:val="7"/>
  </w:num>
  <w:num w:numId="10">
    <w:abstractNumId w:val="2"/>
  </w:num>
  <w:num w:numId="11">
    <w:abstractNumId w:val="6"/>
  </w:num>
  <w:num w:numId="12">
    <w:abstractNumId w:val="9"/>
  </w:num>
  <w:num w:numId="13">
    <w:abstractNumId w:val="5"/>
  </w:num>
  <w:num w:numId="1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12D96"/>
    <w:rsid w:val="0003155D"/>
    <w:rsid w:val="00033DBD"/>
    <w:rsid w:val="0004461F"/>
    <w:rsid w:val="000472CA"/>
    <w:rsid w:val="000508DA"/>
    <w:rsid w:val="00051932"/>
    <w:rsid w:val="00054E75"/>
    <w:rsid w:val="000634B3"/>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06E2B"/>
    <w:rsid w:val="00210D35"/>
    <w:rsid w:val="00216E76"/>
    <w:rsid w:val="00220045"/>
    <w:rsid w:val="00244592"/>
    <w:rsid w:val="00251044"/>
    <w:rsid w:val="00256430"/>
    <w:rsid w:val="0026441A"/>
    <w:rsid w:val="00265D51"/>
    <w:rsid w:val="00274E4F"/>
    <w:rsid w:val="002753D4"/>
    <w:rsid w:val="002772CF"/>
    <w:rsid w:val="002876F3"/>
    <w:rsid w:val="002903B1"/>
    <w:rsid w:val="0029501B"/>
    <w:rsid w:val="002A5AD1"/>
    <w:rsid w:val="002B4DB7"/>
    <w:rsid w:val="002B6BA1"/>
    <w:rsid w:val="002C1B8D"/>
    <w:rsid w:val="002D2CE8"/>
    <w:rsid w:val="002D5392"/>
    <w:rsid w:val="002E1753"/>
    <w:rsid w:val="002E63DC"/>
    <w:rsid w:val="00306E75"/>
    <w:rsid w:val="00320FD0"/>
    <w:rsid w:val="0032495F"/>
    <w:rsid w:val="00330146"/>
    <w:rsid w:val="00341A61"/>
    <w:rsid w:val="003447BC"/>
    <w:rsid w:val="003557E7"/>
    <w:rsid w:val="00356B53"/>
    <w:rsid w:val="00383E33"/>
    <w:rsid w:val="00386837"/>
    <w:rsid w:val="00386995"/>
    <w:rsid w:val="00386C84"/>
    <w:rsid w:val="00394662"/>
    <w:rsid w:val="003A1498"/>
    <w:rsid w:val="003A1636"/>
    <w:rsid w:val="003A1956"/>
    <w:rsid w:val="003A5B0E"/>
    <w:rsid w:val="003B6ED0"/>
    <w:rsid w:val="003D6AB7"/>
    <w:rsid w:val="003E1553"/>
    <w:rsid w:val="003E70DF"/>
    <w:rsid w:val="004138E9"/>
    <w:rsid w:val="00417E2E"/>
    <w:rsid w:val="00424139"/>
    <w:rsid w:val="00427367"/>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32F6"/>
    <w:rsid w:val="0056558C"/>
    <w:rsid w:val="00573191"/>
    <w:rsid w:val="00573414"/>
    <w:rsid w:val="00575EE7"/>
    <w:rsid w:val="005A6DC8"/>
    <w:rsid w:val="005B2D77"/>
    <w:rsid w:val="005C1B07"/>
    <w:rsid w:val="005C6B99"/>
    <w:rsid w:val="005D00AA"/>
    <w:rsid w:val="005F7092"/>
    <w:rsid w:val="005F7DD6"/>
    <w:rsid w:val="00606E33"/>
    <w:rsid w:val="00612044"/>
    <w:rsid w:val="00621C6B"/>
    <w:rsid w:val="006240A1"/>
    <w:rsid w:val="00646CAD"/>
    <w:rsid w:val="00662197"/>
    <w:rsid w:val="00666076"/>
    <w:rsid w:val="006767A9"/>
    <w:rsid w:val="006828F3"/>
    <w:rsid w:val="006868DF"/>
    <w:rsid w:val="0069049A"/>
    <w:rsid w:val="00695452"/>
    <w:rsid w:val="00696FF8"/>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864B3"/>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24293"/>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5C20"/>
    <w:rsid w:val="00C26249"/>
    <w:rsid w:val="00C27667"/>
    <w:rsid w:val="00C27750"/>
    <w:rsid w:val="00C3018D"/>
    <w:rsid w:val="00C32305"/>
    <w:rsid w:val="00C366EB"/>
    <w:rsid w:val="00C47AB9"/>
    <w:rsid w:val="00C50A01"/>
    <w:rsid w:val="00C5488C"/>
    <w:rsid w:val="00C76BAB"/>
    <w:rsid w:val="00C805B3"/>
    <w:rsid w:val="00C80E27"/>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165D3"/>
    <w:rsid w:val="00E30AC2"/>
    <w:rsid w:val="00E33DA8"/>
    <w:rsid w:val="00E35E53"/>
    <w:rsid w:val="00E37DB8"/>
    <w:rsid w:val="00E42224"/>
    <w:rsid w:val="00E70D0D"/>
    <w:rsid w:val="00E742F9"/>
    <w:rsid w:val="00E76E99"/>
    <w:rsid w:val="00E80D5E"/>
    <w:rsid w:val="00E83AB9"/>
    <w:rsid w:val="00E9144B"/>
    <w:rsid w:val="00EA45B7"/>
    <w:rsid w:val="00EA4F44"/>
    <w:rsid w:val="00EB69CF"/>
    <w:rsid w:val="00EC4F3A"/>
    <w:rsid w:val="00ED5AE2"/>
    <w:rsid w:val="00ED760D"/>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185A"/>
    <w:rsid w:val="00F84701"/>
    <w:rsid w:val="00F93E93"/>
    <w:rsid w:val="00F94719"/>
    <w:rsid w:val="00FA24FF"/>
    <w:rsid w:val="00FE0ABE"/>
    <w:rsid w:val="00FE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9A56D"/>
  <w15:docId w15:val="{24E75713-35C3-4487-8FFF-A7761F5F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123</TotalTime>
  <Pages>7</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11</cp:revision>
  <cp:lastPrinted>2004-07-12T06:29:00Z</cp:lastPrinted>
  <dcterms:created xsi:type="dcterms:W3CDTF">2017-06-24T01:57:00Z</dcterms:created>
  <dcterms:modified xsi:type="dcterms:W3CDTF">2017-06-26T13:35:00Z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