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11D" w:rsidRDefault="001A1FE1">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2="http://schemas.microsoft.com/office/drawing/2015/10/21/chartex" xmlns:cx1="http://schemas.microsoft.com/office/drawing/2015/9/8/chartex" xmlns:cx="http://schemas.microsoft.com/office/drawing/2014/chartex">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r>
      <w:proofErr w:type="spellStart"/>
      <w:r>
        <w:t>Belchez</w:t>
      </w:r>
      <w:proofErr w:type="spellEnd"/>
      <w:r>
        <w:t xml:space="preserve">,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C66E3D">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66E3D">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66E3D">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66E3D">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66E3D">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66E3D">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66E3D">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66E3D">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66E3D">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66E3D">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66E3D">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C66E3D">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C66E3D">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66E3D">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66E3D">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66E3D">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66E3D">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66E3D">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66E3D">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66E3D">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66E3D">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66E3D">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66E3D">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66E3D">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66E3D">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66E3D">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66E3D">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66E3D">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66E3D">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66E3D">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66E3D">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C66E3D">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C66E3D">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lastRenderedPageBreak/>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proofErr w:type="spellStart"/>
            <w:r>
              <w:rPr>
                <w:rFonts w:eastAsia="Times New Roman"/>
                <w:i w:val="0"/>
              </w:rPr>
              <w:t>Maica</w:t>
            </w:r>
            <w:proofErr w:type="spellEnd"/>
            <w:r w:rsidR="009A2450" w:rsidRPr="009A2450">
              <w:rPr>
                <w:rFonts w:eastAsia="Times New Roman"/>
                <w:i w:val="0"/>
              </w:rPr>
              <w:t xml:space="preserve"> L. </w:t>
            </w:r>
            <w:proofErr w:type="spellStart"/>
            <w:r w:rsidR="009A2450" w:rsidRPr="009A2450">
              <w:rPr>
                <w:rFonts w:eastAsia="Times New Roman"/>
                <w:i w:val="0"/>
              </w:rPr>
              <w:t>Belchez</w:t>
            </w:r>
            <w:proofErr w:type="spellEnd"/>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lastRenderedPageBreak/>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 xml:space="preserve">The client will have the ability to utilize this document as a “test” to check whether the developers will build the system to his expectations. </w:t>
      </w:r>
      <w:r w:rsidR="00FB1CAE" w:rsidRPr="00FB1CAE">
        <w:rPr>
          <w:i w:val="0"/>
        </w:rPr>
        <w:t>The client can point out the things that did not meet his standards and expectations,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w:t>
      </w:r>
      <w:r w:rsidRPr="007E36B6">
        <w:rPr>
          <w:i w:val="0"/>
          <w:noProof/>
        </w:rPr>
        <w:t>owner</w:t>
      </w:r>
      <w:r>
        <w:rPr>
          <w:i w:val="0"/>
        </w:rPr>
        <w:t xml:space="preserve"> and specific employees like manager and receptionist of </w:t>
      </w:r>
      <w:proofErr w:type="spellStart"/>
      <w:r>
        <w:rPr>
          <w:i w:val="0"/>
        </w:rPr>
        <w:t>Tarangban</w:t>
      </w:r>
      <w:proofErr w:type="spellEnd"/>
      <w:r>
        <w:rPr>
          <w:i w:val="0"/>
        </w:rPr>
        <w:t xml:space="preserve">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w:t>
      </w:r>
      <w:proofErr w:type="spellStart"/>
      <w:r w:rsidR="008157B4">
        <w:rPr>
          <w:i w:val="0"/>
        </w:rPr>
        <w:t>Tarangban</w:t>
      </w:r>
      <w:proofErr w:type="spellEnd"/>
      <w:r w:rsidR="008157B4">
        <w:rPr>
          <w:i w:val="0"/>
        </w:rPr>
        <w:t xml:space="preserve">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w:t>
      </w:r>
      <w:r w:rsidR="00051CA9">
        <w:rPr>
          <w:i w:val="0"/>
        </w:rPr>
        <w:lastRenderedPageBreak/>
        <w:t>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lastRenderedPageBreak/>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lang w:val="en-US" w:eastAsia="en-US"/>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lang w:val="en-US" w:eastAsia="en-US"/>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lastRenderedPageBreak/>
        <w:t>Reservation of Room for Walk-in Customers</w:t>
      </w:r>
    </w:p>
    <w:p w:rsidR="00F4448D" w:rsidRDefault="00F4448D">
      <w:pPr>
        <w:spacing w:after="160" w:line="259" w:lineRule="auto"/>
        <w:ind w:left="0" w:firstLine="0"/>
        <w:rPr>
          <w:i w:val="0"/>
        </w:rPr>
      </w:pPr>
      <w:r>
        <w:rPr>
          <w:noProof/>
          <w:lang w:val="en-US" w:eastAsia="en-US"/>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lang w:val="en-US" w:eastAsia="en-US"/>
        </w:rPr>
        <w:lastRenderedPageBreak/>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lang w:val="en-US" w:eastAsia="en-US"/>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lang w:val="en-US" w:eastAsia="en-US"/>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1" w:name="_Toc6271"/>
      <w:r>
        <w:lastRenderedPageBreak/>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w:t>
      </w:r>
      <w:proofErr w:type="spellStart"/>
      <w:r>
        <w:rPr>
          <w:i w:val="0"/>
        </w:rPr>
        <w:t>Tarangban</w:t>
      </w:r>
      <w:proofErr w:type="spellEnd"/>
      <w:r>
        <w:rPr>
          <w:i w:val="0"/>
        </w:rPr>
        <w:t xml:space="preserve">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lastRenderedPageBreak/>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lastRenderedPageBreak/>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0" w:name="_Toc6280"/>
      <w:r>
        <w:lastRenderedPageBreak/>
        <w:t>Communications Interfaces</w:t>
      </w:r>
      <w:bookmarkEnd w:id="20"/>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2776E2" w:rsidRPr="002776E2" w:rsidRDefault="002776E2" w:rsidP="002776E2"/>
    <w:p w:rsidR="00E24ED5" w:rsidRDefault="00E24ED5" w:rsidP="002776E2">
      <w:pPr>
        <w:pStyle w:val="Heading2"/>
        <w:ind w:left="482" w:hanging="497"/>
      </w:pPr>
      <w:r>
        <w:t>User Registration</w:t>
      </w:r>
    </w:p>
    <w:p w:rsidR="0009411D" w:rsidRDefault="00E24ED5" w:rsidP="002776E2">
      <w:pPr>
        <w:spacing w:after="0" w:line="311" w:lineRule="auto"/>
        <w:ind w:left="1350" w:right="1073" w:hanging="1440"/>
        <w:rPr>
          <w:rFonts w:eastAsia="Times New Roman"/>
          <w:i w:val="0"/>
        </w:rPr>
      </w:pPr>
      <w:r w:rsidRPr="002776E2">
        <w:t xml:space="preserve">          </w:t>
      </w:r>
      <w:r w:rsidR="001A1FE1" w:rsidRPr="002776E2">
        <w:t xml:space="preserve"> </w:t>
      </w:r>
      <w:r w:rsidR="001A1FE1" w:rsidRPr="002776E2">
        <w:rPr>
          <w:rFonts w:eastAsia="Times New Roman"/>
          <w:i w:val="0"/>
        </w:rPr>
        <w:t xml:space="preserve">4.1.1 </w:t>
      </w:r>
      <w:r w:rsidR="001A1FE1" w:rsidRPr="002776E2">
        <w:rPr>
          <w:rFonts w:eastAsia="Times New Roman"/>
          <w:i w:val="0"/>
        </w:rPr>
        <w:tab/>
        <w:t xml:space="preserve">Description and Priority </w:t>
      </w:r>
    </w:p>
    <w:p w:rsidR="002776E2" w:rsidRPr="002776E2" w:rsidRDefault="002776E2" w:rsidP="00E24ED5">
      <w:pPr>
        <w:spacing w:after="0" w:line="311" w:lineRule="auto"/>
        <w:ind w:left="0" w:right="1073" w:firstLine="0"/>
      </w:pPr>
    </w:p>
    <w:p w:rsidR="00E24ED5" w:rsidRPr="002776E2" w:rsidRDefault="001A1FE1" w:rsidP="00E24ED5">
      <w:pPr>
        <w:spacing w:after="121"/>
        <w:ind w:left="1352" w:hanging="718"/>
        <w:rPr>
          <w:i w:val="0"/>
        </w:rPr>
      </w:pPr>
      <w:r w:rsidRPr="002776E2">
        <w:rPr>
          <w:b/>
          <w:i w:val="0"/>
        </w:rPr>
        <w:t xml:space="preserve"> </w:t>
      </w:r>
      <w:r w:rsidRPr="002776E2">
        <w:rPr>
          <w:b/>
          <w:i w:val="0"/>
        </w:rPr>
        <w:tab/>
      </w:r>
      <w:r w:rsidR="00E24ED5" w:rsidRPr="002776E2">
        <w:rPr>
          <w:i w:val="0"/>
        </w:rPr>
        <w:t>This feature describes how the user can register and how they are managed</w:t>
      </w:r>
    </w:p>
    <w:p w:rsidR="002776E2" w:rsidRDefault="00E24ED5" w:rsidP="00E24ED5">
      <w:pPr>
        <w:spacing w:after="121"/>
        <w:ind w:left="1352" w:hanging="718"/>
        <w:rPr>
          <w:i w:val="0"/>
        </w:rPr>
      </w:pPr>
      <w:r w:rsidRPr="002776E2">
        <w:rPr>
          <w:i w:val="0"/>
        </w:rPr>
        <w:tab/>
      </w:r>
    </w:p>
    <w:p w:rsidR="00E24ED5" w:rsidRPr="002776E2" w:rsidRDefault="00E24ED5" w:rsidP="002776E2">
      <w:pPr>
        <w:spacing w:after="121"/>
        <w:ind w:left="1352" w:firstLine="0"/>
        <w:rPr>
          <w:i w:val="0"/>
        </w:rPr>
      </w:pPr>
      <w:r w:rsidRPr="002776E2">
        <w:rPr>
          <w:i w:val="0"/>
        </w:rPr>
        <w:t xml:space="preserve">Priority: </w:t>
      </w:r>
      <w:r w:rsidR="002776E2">
        <w:rPr>
          <w:i w:val="0"/>
        </w:rPr>
        <w:t>High</w:t>
      </w:r>
    </w:p>
    <w:p w:rsidR="0009411D" w:rsidRPr="002776E2" w:rsidRDefault="0009411D">
      <w:pPr>
        <w:spacing w:after="121"/>
        <w:ind w:left="1352" w:hanging="718"/>
      </w:pPr>
    </w:p>
    <w:p w:rsidR="0009411D" w:rsidRDefault="001A1FE1">
      <w:pPr>
        <w:tabs>
          <w:tab w:val="center" w:pos="874"/>
          <w:tab w:val="center" w:pos="2897"/>
        </w:tabs>
        <w:spacing w:after="50" w:line="259" w:lineRule="auto"/>
        <w:ind w:left="0" w:firstLine="0"/>
        <w:rPr>
          <w:rFonts w:eastAsia="Times New Roman"/>
          <w:i w:val="0"/>
        </w:rPr>
      </w:pPr>
      <w:r w:rsidRPr="002776E2">
        <w:rPr>
          <w:rFonts w:eastAsia="Calibri"/>
          <w:i w:val="0"/>
        </w:rPr>
        <w:tab/>
      </w:r>
      <w:r w:rsidRPr="002776E2">
        <w:rPr>
          <w:rFonts w:eastAsia="Times New Roman"/>
          <w:i w:val="0"/>
        </w:rPr>
        <w:t xml:space="preserve">4.1.2 </w:t>
      </w:r>
      <w:r w:rsidRPr="002776E2">
        <w:rPr>
          <w:rFonts w:eastAsia="Times New Roman"/>
          <w:i w:val="0"/>
        </w:rPr>
        <w:tab/>
        <w:t xml:space="preserve">Stimulus/Response Sequences </w:t>
      </w:r>
    </w:p>
    <w:p w:rsidR="002776E2" w:rsidRPr="002776E2" w:rsidRDefault="002776E2">
      <w:pPr>
        <w:tabs>
          <w:tab w:val="center" w:pos="874"/>
          <w:tab w:val="center" w:pos="2897"/>
        </w:tabs>
        <w:spacing w:after="50" w:line="259" w:lineRule="auto"/>
        <w:ind w:left="0" w:firstLine="0"/>
      </w:pPr>
    </w:p>
    <w:p w:rsidR="0009411D" w:rsidRPr="002776E2" w:rsidRDefault="001A1FE1">
      <w:pPr>
        <w:spacing w:after="121"/>
        <w:ind w:left="1352" w:hanging="718"/>
        <w:rPr>
          <w:i w:val="0"/>
        </w:rPr>
      </w:pPr>
      <w:r w:rsidRPr="002776E2">
        <w:rPr>
          <w:b/>
          <w:i w:val="0"/>
        </w:rPr>
        <w:t xml:space="preserve"> </w:t>
      </w:r>
      <w:r w:rsidRPr="002776E2">
        <w:rPr>
          <w:b/>
          <w:i w:val="0"/>
        </w:rPr>
        <w:tab/>
      </w:r>
      <w:r w:rsidR="00E24ED5" w:rsidRPr="002776E2">
        <w:rPr>
          <w:i w:val="0"/>
        </w:rPr>
        <w:t>A user wants to login to the system and use it, so he/she needs to register an account to be able to accomplish said goal.</w:t>
      </w:r>
    </w:p>
    <w:p w:rsidR="002776E2" w:rsidRPr="002776E2" w:rsidRDefault="002776E2">
      <w:pPr>
        <w:spacing w:after="121"/>
        <w:ind w:left="1352" w:hanging="718"/>
      </w:pPr>
    </w:p>
    <w:p w:rsidR="0009411D" w:rsidRPr="002776E2" w:rsidRDefault="001A1FE1" w:rsidP="002776E2">
      <w:pPr>
        <w:tabs>
          <w:tab w:val="center" w:pos="874"/>
          <w:tab w:val="center" w:pos="2648"/>
        </w:tabs>
        <w:spacing w:after="50" w:line="259" w:lineRule="auto"/>
        <w:ind w:left="0" w:firstLine="0"/>
      </w:pPr>
      <w:r w:rsidRPr="002776E2">
        <w:rPr>
          <w:rFonts w:eastAsia="Calibri"/>
          <w:i w:val="0"/>
        </w:rPr>
        <w:tab/>
      </w:r>
      <w:r w:rsidRPr="002776E2">
        <w:rPr>
          <w:rFonts w:eastAsia="Times New Roman"/>
          <w:i w:val="0"/>
        </w:rPr>
        <w:t xml:space="preserve">4.1.3 </w:t>
      </w:r>
      <w:r w:rsidRPr="002776E2">
        <w:rPr>
          <w:rFonts w:eastAsia="Times New Roman"/>
          <w:i w:val="0"/>
        </w:rPr>
        <w:tab/>
        <w:t xml:space="preserve">Functional Requirements </w:t>
      </w:r>
      <w:r w:rsidRPr="002776E2">
        <w:rPr>
          <w:rFonts w:eastAsia="Times New Roman"/>
        </w:rPr>
        <w:t xml:space="preserve"> </w:t>
      </w:r>
    </w:p>
    <w:p w:rsidR="00A23A95" w:rsidRPr="002776E2" w:rsidRDefault="00A23A95" w:rsidP="00A23A95">
      <w:pPr>
        <w:tabs>
          <w:tab w:val="center" w:pos="1727"/>
          <w:tab w:val="center" w:pos="2347"/>
        </w:tabs>
        <w:spacing w:after="0" w:line="259" w:lineRule="auto"/>
        <w:ind w:left="2250" w:hanging="900"/>
      </w:pPr>
      <w:r w:rsidRPr="002776E2">
        <w:rPr>
          <w:rFonts w:eastAsia="Calibri"/>
          <w:i w:val="0"/>
        </w:rPr>
        <w:tab/>
      </w:r>
      <w:r w:rsidRPr="002776E2">
        <w:rPr>
          <w:rFonts w:eastAsia="Times New Roman"/>
          <w:i w:val="0"/>
        </w:rPr>
        <w:t xml:space="preserve">REQ-1: </w:t>
      </w:r>
      <w:r w:rsidRPr="002776E2">
        <w:rPr>
          <w:rFonts w:eastAsia="Times New Roman"/>
          <w:i w:val="0"/>
        </w:rPr>
        <w:tab/>
      </w:r>
      <w:r w:rsidR="00E24ED5" w:rsidRPr="002776E2">
        <w:rPr>
          <w:rFonts w:eastAsia="Times New Roman"/>
          <w:i w:val="0"/>
        </w:rPr>
        <w:t>A user must be able to register an account into the system</w:t>
      </w:r>
    </w:p>
    <w:p w:rsidR="0009411D" w:rsidRPr="002776E2" w:rsidRDefault="00A23A95" w:rsidP="00A23A95">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t>A user must be classified as regular customer, an employee, or an administrator</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t>After registration, a user must be able to log into the system.</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t>A user must have privileges in accessing the system based on their user status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t>A user must be able to reset their password</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t>A user must be able to receive notifications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t>A user must be able to send feedback through the ‘Contact us’ page</w:t>
      </w: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2776E2">
      <w:pPr>
        <w:pStyle w:val="Heading2"/>
        <w:ind w:left="482" w:hanging="497"/>
      </w:pPr>
      <w:r>
        <w:lastRenderedPageBreak/>
        <w:t>Administration</w:t>
      </w:r>
    </w:p>
    <w:p w:rsidR="00A23A95" w:rsidRDefault="002776E2" w:rsidP="002776E2">
      <w:pPr>
        <w:ind w:left="1350" w:hanging="810"/>
        <w:rPr>
          <w:i w:val="0"/>
        </w:rPr>
      </w:pPr>
      <w:r>
        <w:rPr>
          <w:i w:val="0"/>
        </w:rPr>
        <w:t xml:space="preserve">4.2.1 </w:t>
      </w:r>
      <w:r>
        <w:rPr>
          <w:i w:val="0"/>
        </w:rPr>
        <w:tab/>
        <w:t>Description and Priority</w:t>
      </w:r>
    </w:p>
    <w:p w:rsidR="002776E2" w:rsidRDefault="002776E2" w:rsidP="002776E2">
      <w:pPr>
        <w:ind w:left="1350" w:hanging="950"/>
        <w:rPr>
          <w:i w:val="0"/>
        </w:rPr>
      </w:pPr>
      <w:r>
        <w:rPr>
          <w:i w:val="0"/>
        </w:rPr>
        <w:tab/>
        <w:t>This feature describes what functionality the administrators have in the system</w:t>
      </w:r>
    </w:p>
    <w:p w:rsidR="002776E2" w:rsidRDefault="002776E2" w:rsidP="002776E2">
      <w:pPr>
        <w:ind w:left="1350" w:hanging="950"/>
        <w:rPr>
          <w:i w:val="0"/>
        </w:rPr>
      </w:pPr>
      <w:r>
        <w:rPr>
          <w:i w:val="0"/>
        </w:rPr>
        <w:tab/>
        <w:t>Priority: High</w:t>
      </w:r>
    </w:p>
    <w:p w:rsidR="002776E2" w:rsidRDefault="002776E2" w:rsidP="002776E2">
      <w:pPr>
        <w:ind w:left="1350" w:hanging="810"/>
        <w:rPr>
          <w:i w:val="0"/>
        </w:rPr>
      </w:pPr>
      <w:r>
        <w:rPr>
          <w:i w:val="0"/>
        </w:rPr>
        <w:t xml:space="preserve">4.2.2 </w:t>
      </w:r>
      <w:r>
        <w:rPr>
          <w:i w:val="0"/>
        </w:rPr>
        <w:tab/>
        <w:t>Stimulus/Response Sequences</w:t>
      </w:r>
    </w:p>
    <w:p w:rsidR="002776E2" w:rsidRDefault="002776E2" w:rsidP="002776E2">
      <w:pPr>
        <w:ind w:left="1350" w:hanging="810"/>
        <w:rPr>
          <w:i w:val="0"/>
        </w:rPr>
      </w:pPr>
      <w:r>
        <w:rPr>
          <w:i w:val="0"/>
        </w:rPr>
        <w:tab/>
        <w:t>An administrator would like to view reservations and update users</w:t>
      </w:r>
    </w:p>
    <w:p w:rsidR="002776E2" w:rsidRDefault="002776E2" w:rsidP="002776E2">
      <w:pPr>
        <w:ind w:left="1350" w:hanging="810"/>
        <w:rPr>
          <w:i w:val="0"/>
        </w:rPr>
      </w:pPr>
      <w:r>
        <w:rPr>
          <w:i w:val="0"/>
        </w:rPr>
        <w:t>4.2.3</w:t>
      </w:r>
      <w:r>
        <w:rPr>
          <w:i w:val="0"/>
        </w:rPr>
        <w:tab/>
        <w:t>Functional Requirements</w:t>
      </w:r>
    </w:p>
    <w:p w:rsidR="002776E2" w:rsidRPr="002776E2" w:rsidRDefault="002776E2" w:rsidP="002776E2">
      <w:pPr>
        <w:tabs>
          <w:tab w:val="center" w:pos="1727"/>
          <w:tab w:val="center" w:pos="2347"/>
        </w:tabs>
        <w:spacing w:after="0" w:line="259" w:lineRule="auto"/>
        <w:ind w:left="2250" w:hanging="900"/>
      </w:pPr>
      <w:r>
        <w:rPr>
          <w:i w:val="0"/>
        </w:rPr>
        <w:tab/>
      </w:r>
      <w:r w:rsidRPr="002776E2">
        <w:rPr>
          <w:rFonts w:eastAsia="Times New Roman"/>
          <w:i w:val="0"/>
        </w:rPr>
        <w:t xml:space="preserve">REQ-1: </w:t>
      </w:r>
      <w:r w:rsidRPr="002776E2">
        <w:rPr>
          <w:rFonts w:eastAsia="Times New Roman"/>
          <w:i w:val="0"/>
        </w:rPr>
        <w:tab/>
      </w:r>
      <w:r>
        <w:rPr>
          <w:rFonts w:eastAsia="Times New Roman"/>
          <w:i w:val="0"/>
        </w:rPr>
        <w:t>Administrator must be able to grant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r>
      <w:r>
        <w:rPr>
          <w:rFonts w:eastAsia="Times New Roman"/>
          <w:i w:val="0"/>
        </w:rPr>
        <w:t>Administrator must be able to revoke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r>
      <w:r>
        <w:rPr>
          <w:rFonts w:eastAsia="Times New Roman"/>
          <w:i w:val="0"/>
        </w:rPr>
        <w:t>Administrator must be able to view all listed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r>
      <w:r>
        <w:rPr>
          <w:rFonts w:eastAsia="Times New Roman"/>
          <w:i w:val="0"/>
        </w:rPr>
        <w:t>Administrator must be able to delete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r>
      <w:r>
        <w:rPr>
          <w:rFonts w:eastAsia="Times New Roman"/>
          <w:i w:val="0"/>
        </w:rPr>
        <w:t xml:space="preserve">Administrator must be able to </w:t>
      </w:r>
      <w:r w:rsidR="0042661C">
        <w:rPr>
          <w:rFonts w:eastAsia="Times New Roman"/>
          <w:i w:val="0"/>
        </w:rPr>
        <w:t>add user</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r>
      <w:r w:rsidR="0042661C">
        <w:rPr>
          <w:rFonts w:eastAsia="Times New Roman"/>
          <w:i w:val="0"/>
        </w:rPr>
        <w:t>Administrator must be able to remove user</w:t>
      </w:r>
    </w:p>
    <w:p w:rsid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r>
      <w:r w:rsidR="0042661C">
        <w:rPr>
          <w:rFonts w:eastAsia="Times New Roman"/>
          <w:i w:val="0"/>
        </w:rPr>
        <w:t>Administrator must be able to remove user’s privileges</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REQ-8:</w:t>
      </w:r>
      <w:r>
        <w:rPr>
          <w:rFonts w:eastAsia="Times New Roman"/>
          <w:i w:val="0"/>
        </w:rPr>
        <w:tab/>
        <w:t>Administrator must be able to view transaction log which contains information about the events happening in the system</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REQ-9:</w:t>
      </w:r>
      <w:r>
        <w:rPr>
          <w:rFonts w:eastAsia="Times New Roman"/>
          <w:i w:val="0"/>
        </w:rPr>
        <w:tab/>
        <w:t>Administrator must be able to clear log</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REQ-10: Administrator must be able to save a copy of the log</w:t>
      </w:r>
    </w:p>
    <w:p w:rsidR="0042661C" w:rsidRDefault="0042661C" w:rsidP="0042661C">
      <w:pPr>
        <w:rPr>
          <w:rFonts w:eastAsia="Times New Roman"/>
          <w:i w:val="0"/>
        </w:rPr>
      </w:pPr>
      <w:bookmarkStart w:id="22" w:name="_GoBack"/>
      <w:bookmarkEnd w:id="22"/>
    </w:p>
    <w:p w:rsidR="0042661C" w:rsidRDefault="0042661C" w:rsidP="0042661C">
      <w:pPr>
        <w:pStyle w:val="Heading2"/>
        <w:ind w:left="482" w:hanging="497"/>
      </w:pPr>
      <w:r>
        <w:t>Reservation</w:t>
      </w:r>
    </w:p>
    <w:p w:rsidR="0042661C" w:rsidRDefault="0042661C" w:rsidP="0042661C">
      <w:pPr>
        <w:ind w:left="1350" w:hanging="810"/>
        <w:rPr>
          <w:i w:val="0"/>
        </w:rPr>
      </w:pPr>
      <w:r>
        <w:rPr>
          <w:i w:val="0"/>
        </w:rPr>
        <w:t xml:space="preserve">4.2.1 </w:t>
      </w:r>
      <w:r>
        <w:rPr>
          <w:i w:val="0"/>
        </w:rPr>
        <w:tab/>
        <w:t>Description and Priority</w:t>
      </w:r>
    </w:p>
    <w:p w:rsidR="0042661C" w:rsidRDefault="0042661C" w:rsidP="0042661C">
      <w:pPr>
        <w:ind w:left="1350" w:hanging="950"/>
        <w:rPr>
          <w:i w:val="0"/>
        </w:rPr>
      </w:pPr>
      <w:r>
        <w:rPr>
          <w:i w:val="0"/>
        </w:rPr>
        <w:tab/>
      </w:r>
      <w:r>
        <w:rPr>
          <w:i w:val="0"/>
        </w:rPr>
        <w:t>This feature describes how a user can reserve for a room</w:t>
      </w:r>
    </w:p>
    <w:p w:rsidR="0042661C" w:rsidRDefault="0042661C" w:rsidP="0042661C">
      <w:pPr>
        <w:ind w:left="1350" w:hanging="950"/>
        <w:rPr>
          <w:i w:val="0"/>
        </w:rPr>
      </w:pPr>
      <w:r>
        <w:rPr>
          <w:i w:val="0"/>
        </w:rPr>
        <w:tab/>
        <w:t>Priority: High</w:t>
      </w:r>
    </w:p>
    <w:p w:rsidR="0042661C" w:rsidRDefault="0042661C" w:rsidP="0042661C">
      <w:pPr>
        <w:ind w:left="1350" w:hanging="810"/>
        <w:rPr>
          <w:i w:val="0"/>
        </w:rPr>
      </w:pPr>
      <w:r>
        <w:rPr>
          <w:i w:val="0"/>
        </w:rPr>
        <w:t xml:space="preserve">4.2.2 </w:t>
      </w:r>
      <w:r>
        <w:rPr>
          <w:i w:val="0"/>
        </w:rPr>
        <w:tab/>
        <w:t>Stimulus/Response Sequences</w:t>
      </w:r>
    </w:p>
    <w:p w:rsidR="0042661C" w:rsidRDefault="0042661C" w:rsidP="0042661C">
      <w:pPr>
        <w:ind w:left="1350" w:hanging="810"/>
        <w:rPr>
          <w:i w:val="0"/>
        </w:rPr>
      </w:pPr>
      <w:r>
        <w:rPr>
          <w:i w:val="0"/>
        </w:rPr>
        <w:tab/>
      </w:r>
      <w:r>
        <w:rPr>
          <w:i w:val="0"/>
        </w:rPr>
        <w:t>A user wants to avail for a service and reserve a room</w:t>
      </w:r>
    </w:p>
    <w:p w:rsidR="0042661C" w:rsidRDefault="0042661C" w:rsidP="0042661C">
      <w:pPr>
        <w:ind w:left="1350" w:hanging="810"/>
        <w:rPr>
          <w:i w:val="0"/>
        </w:rPr>
      </w:pPr>
      <w:r>
        <w:rPr>
          <w:i w:val="0"/>
        </w:rPr>
        <w:t>4.2.3</w:t>
      </w:r>
      <w:r>
        <w:rPr>
          <w:i w:val="0"/>
        </w:rPr>
        <w:tab/>
        <w:t>Functional Requirements</w:t>
      </w:r>
    </w:p>
    <w:p w:rsidR="0042661C" w:rsidRDefault="0042661C" w:rsidP="0042661C">
      <w:pPr>
        <w:tabs>
          <w:tab w:val="center" w:pos="1727"/>
          <w:tab w:val="center" w:pos="2347"/>
        </w:tabs>
        <w:spacing w:after="0" w:line="259" w:lineRule="auto"/>
        <w:ind w:left="2250" w:hanging="900"/>
        <w:rPr>
          <w:rFonts w:eastAsia="Times New Roman"/>
          <w:i w:val="0"/>
        </w:rPr>
      </w:pPr>
      <w:r>
        <w:rPr>
          <w:i w:val="0"/>
        </w:rPr>
        <w:tab/>
      </w:r>
      <w:r w:rsidRPr="002776E2">
        <w:rPr>
          <w:rFonts w:eastAsia="Times New Roman"/>
          <w:i w:val="0"/>
        </w:rPr>
        <w:t xml:space="preserve">REQ-1: </w:t>
      </w:r>
      <w:r w:rsidRPr="002776E2">
        <w:rPr>
          <w:rFonts w:eastAsia="Times New Roman"/>
          <w:i w:val="0"/>
        </w:rPr>
        <w:tab/>
      </w:r>
      <w:r>
        <w:rPr>
          <w:rFonts w:eastAsia="Times New Roman"/>
          <w:i w:val="0"/>
        </w:rPr>
        <w:t>User must be able to create a reservation based on interest</w:t>
      </w:r>
    </w:p>
    <w:p w:rsidR="0042661C" w:rsidRPr="002776E2" w:rsidRDefault="0042661C" w:rsidP="0042661C">
      <w:pPr>
        <w:tabs>
          <w:tab w:val="center" w:pos="1727"/>
          <w:tab w:val="center" w:pos="2347"/>
        </w:tabs>
        <w:spacing w:after="0" w:line="259" w:lineRule="auto"/>
        <w:ind w:left="2250" w:hanging="900"/>
      </w:pPr>
      <w:r>
        <w:rPr>
          <w:rFonts w:eastAsia="Times New Roman"/>
          <w:i w:val="0"/>
        </w:rPr>
        <w:t>REQ-2:</w:t>
      </w:r>
      <w:r>
        <w:rPr>
          <w:rFonts w:eastAsia="Times New Roman"/>
          <w:i w:val="0"/>
        </w:rPr>
        <w:tab/>
        <w:t>User must be able to pick a date for the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sidRPr="002776E2">
        <w:tab/>
      </w:r>
      <w:r>
        <w:rPr>
          <w:rFonts w:eastAsia="Times New Roman"/>
          <w:i w:val="0"/>
        </w:rPr>
        <w:t>REQ-3</w:t>
      </w:r>
      <w:r w:rsidRPr="002776E2">
        <w:rPr>
          <w:rFonts w:eastAsia="Times New Roman"/>
          <w:i w:val="0"/>
        </w:rPr>
        <w:t>:</w:t>
      </w:r>
      <w:r w:rsidRPr="002776E2">
        <w:rPr>
          <w:rFonts w:eastAsia="Times New Roman"/>
          <w:i w:val="0"/>
        </w:rPr>
        <w:tab/>
      </w:r>
      <w:r>
        <w:rPr>
          <w:rFonts w:eastAsia="Times New Roman"/>
          <w:i w:val="0"/>
        </w:rPr>
        <w:t>User must be able to input all required data for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lastRenderedPageBreak/>
        <w:t>REQ-4</w:t>
      </w:r>
      <w:r w:rsidRPr="002776E2">
        <w:rPr>
          <w:rFonts w:eastAsia="Times New Roman"/>
          <w:i w:val="0"/>
        </w:rPr>
        <w:t xml:space="preserve">: </w:t>
      </w:r>
      <w:r w:rsidRPr="002776E2">
        <w:rPr>
          <w:rFonts w:eastAsia="Times New Roman"/>
          <w:i w:val="0"/>
        </w:rPr>
        <w:tab/>
      </w:r>
      <w:r>
        <w:rPr>
          <w:rFonts w:eastAsia="Times New Roman"/>
          <w:i w:val="0"/>
        </w:rPr>
        <w:t>User must be able to view all of their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REQ-5</w:t>
      </w:r>
      <w:r w:rsidRPr="002776E2">
        <w:rPr>
          <w:rFonts w:eastAsia="Times New Roman"/>
          <w:i w:val="0"/>
        </w:rPr>
        <w:t>:</w:t>
      </w:r>
      <w:r w:rsidRPr="002776E2">
        <w:rPr>
          <w:rFonts w:eastAsia="Times New Roman"/>
          <w:i w:val="0"/>
        </w:rPr>
        <w:tab/>
      </w:r>
      <w:r>
        <w:rPr>
          <w:rFonts w:eastAsia="Times New Roman"/>
          <w:i w:val="0"/>
        </w:rPr>
        <w:t>User must be able to cancel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REQ-6</w:t>
      </w:r>
      <w:r w:rsidRPr="002776E2">
        <w:rPr>
          <w:rFonts w:eastAsia="Times New Roman"/>
          <w:i w:val="0"/>
        </w:rPr>
        <w:t>:</w:t>
      </w:r>
      <w:r w:rsidRPr="002776E2">
        <w:rPr>
          <w:rFonts w:eastAsia="Times New Roman"/>
          <w:i w:val="0"/>
        </w:rPr>
        <w:tab/>
      </w:r>
      <w:r>
        <w:rPr>
          <w:rFonts w:eastAsia="Times New Roman"/>
          <w:i w:val="0"/>
        </w:rPr>
        <w:t>User must be able to pay online</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REQ-7</w:t>
      </w:r>
      <w:r w:rsidRPr="002776E2">
        <w:rPr>
          <w:rFonts w:eastAsia="Times New Roman"/>
          <w:i w:val="0"/>
        </w:rPr>
        <w:t>:</w:t>
      </w:r>
      <w:r w:rsidRPr="002776E2">
        <w:rPr>
          <w:rFonts w:eastAsia="Times New Roman"/>
          <w:i w:val="0"/>
        </w:rPr>
        <w:tab/>
      </w:r>
      <w:r>
        <w:rPr>
          <w:rFonts w:eastAsia="Times New Roman"/>
          <w:i w:val="0"/>
        </w:rPr>
        <w:t>User must be able to receive emails for notifications</w:t>
      </w:r>
    </w:p>
    <w:p w:rsidR="0042661C" w:rsidRDefault="0042661C" w:rsidP="0042661C">
      <w:pPr>
        <w:rPr>
          <w:i w:val="0"/>
        </w:rPr>
      </w:pPr>
    </w:p>
    <w:p w:rsidR="002776E2" w:rsidRPr="002776E2" w:rsidRDefault="002776E2" w:rsidP="002776E2">
      <w:pPr>
        <w:ind w:left="0" w:firstLine="0"/>
        <w:rPr>
          <w:i w:val="0"/>
        </w:rPr>
      </w:pPr>
    </w:p>
    <w:p w:rsidR="0009411D" w:rsidRDefault="001A1FE1">
      <w:pPr>
        <w:pStyle w:val="Heading1"/>
        <w:ind w:left="400" w:hanging="415"/>
      </w:pPr>
      <w:bookmarkStart w:id="23" w:name="_Toc6284"/>
      <w:r>
        <w:t xml:space="preserve">Other Nonfunctional Requirements </w:t>
      </w:r>
      <w:bookmarkEnd w:id="23"/>
    </w:p>
    <w:p w:rsidR="0009411D" w:rsidRDefault="001A1FE1">
      <w:pPr>
        <w:pStyle w:val="Heading2"/>
        <w:ind w:left="482" w:hanging="497"/>
      </w:pPr>
      <w:bookmarkStart w:id="24" w:name="_Toc6285"/>
      <w:r>
        <w:t xml:space="preserve">Performance Requirements </w:t>
      </w:r>
      <w:bookmarkEnd w:id="24"/>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5" w:name="_Toc6286"/>
      <w:r>
        <w:t xml:space="preserve">Safety Requirements </w:t>
      </w:r>
      <w:bookmarkEnd w:id="25"/>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6" w:name="_Toc6287"/>
      <w:r>
        <w:t xml:space="preserve">Security Requirements </w:t>
      </w:r>
      <w:bookmarkEnd w:id="26"/>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7" w:name="_Toc6288"/>
      <w:r>
        <w:t xml:space="preserve">Software Quality Attributes </w:t>
      </w:r>
      <w:bookmarkEnd w:id="27"/>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lastRenderedPageBreak/>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8" w:name="_Toc6289"/>
      <w:r>
        <w:t xml:space="preserve">Business Rules </w:t>
      </w:r>
      <w:bookmarkEnd w:id="28"/>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29" w:name="_Toc6290"/>
      <w:r>
        <w:t xml:space="preserve">Other Requirements </w:t>
      </w:r>
      <w:bookmarkEnd w:id="29"/>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0" w:name="_Toc6291"/>
      <w:r>
        <w:t xml:space="preserve">Appendix A: Glossary </w:t>
      </w:r>
      <w:bookmarkEnd w:id="30"/>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1" w:name="_Toc6292"/>
      <w:r>
        <w:t xml:space="preserve">Appendix B: Analysis Models </w:t>
      </w:r>
      <w:bookmarkEnd w:id="31"/>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lang w:val="en-US" w:eastAsia="en-US"/>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2" w:name="_Toc6293"/>
      <w:r>
        <w:t xml:space="preserve">Appendix C: To Be Determined List </w:t>
      </w:r>
      <w:bookmarkEnd w:id="32"/>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E3D" w:rsidRDefault="00C66E3D">
      <w:pPr>
        <w:spacing w:after="0" w:line="240" w:lineRule="auto"/>
      </w:pPr>
      <w:r>
        <w:separator/>
      </w:r>
    </w:p>
  </w:endnote>
  <w:endnote w:type="continuationSeparator" w:id="0">
    <w:p w:rsidR="00C66E3D" w:rsidRDefault="00C6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E3D" w:rsidRDefault="00C66E3D">
      <w:pPr>
        <w:spacing w:after="0" w:line="240" w:lineRule="auto"/>
      </w:pPr>
      <w:r>
        <w:separator/>
      </w:r>
    </w:p>
  </w:footnote>
  <w:footnote w:type="continuationSeparator" w:id="0">
    <w:p w:rsidR="00C66E3D" w:rsidRDefault="00C66E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09411D">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09411D">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09411D">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0920C8" w:rsidRPr="000920C8">
      <w:rPr>
        <w:rFonts w:ascii="Times New Roman" w:eastAsia="Times New Roman" w:hAnsi="Times New Roman" w:cs="Times New Roman"/>
        <w:b/>
        <w:noProof/>
        <w:sz w:val="20"/>
      </w:rPr>
      <w:t>12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4FAFw+w1ItAAAA"/>
  </w:docVars>
  <w:rsids>
    <w:rsidRoot w:val="0009411D"/>
    <w:rsid w:val="00043AB2"/>
    <w:rsid w:val="00044864"/>
    <w:rsid w:val="0005192B"/>
    <w:rsid w:val="00051CA9"/>
    <w:rsid w:val="000618E2"/>
    <w:rsid w:val="000920C8"/>
    <w:rsid w:val="0009411D"/>
    <w:rsid w:val="000A2216"/>
    <w:rsid w:val="000A4B40"/>
    <w:rsid w:val="000A7726"/>
    <w:rsid w:val="000B1549"/>
    <w:rsid w:val="000C319F"/>
    <w:rsid w:val="000D49ED"/>
    <w:rsid w:val="000D6D11"/>
    <w:rsid w:val="000F39A6"/>
    <w:rsid w:val="00111E33"/>
    <w:rsid w:val="0011789E"/>
    <w:rsid w:val="0014285D"/>
    <w:rsid w:val="00186B6D"/>
    <w:rsid w:val="0019096F"/>
    <w:rsid w:val="001A1FE1"/>
    <w:rsid w:val="001A3AB0"/>
    <w:rsid w:val="001B30A1"/>
    <w:rsid w:val="001B4C7D"/>
    <w:rsid w:val="001B5639"/>
    <w:rsid w:val="001E6813"/>
    <w:rsid w:val="001F6E95"/>
    <w:rsid w:val="002167CB"/>
    <w:rsid w:val="00240130"/>
    <w:rsid w:val="00252700"/>
    <w:rsid w:val="00252AD0"/>
    <w:rsid w:val="00254649"/>
    <w:rsid w:val="00256013"/>
    <w:rsid w:val="002776E2"/>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403019"/>
    <w:rsid w:val="0042661C"/>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744D0"/>
    <w:rsid w:val="00597CFB"/>
    <w:rsid w:val="005B32CA"/>
    <w:rsid w:val="005B5B9E"/>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A95"/>
    <w:rsid w:val="00A23B1B"/>
    <w:rsid w:val="00A31C13"/>
    <w:rsid w:val="00A37467"/>
    <w:rsid w:val="00A40411"/>
    <w:rsid w:val="00A41A50"/>
    <w:rsid w:val="00A56C6C"/>
    <w:rsid w:val="00A6535D"/>
    <w:rsid w:val="00A802F0"/>
    <w:rsid w:val="00A80A3C"/>
    <w:rsid w:val="00A954A2"/>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66E3D"/>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24ED5"/>
    <w:rsid w:val="00E333CB"/>
    <w:rsid w:val="00E34894"/>
    <w:rsid w:val="00E36EFF"/>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B1CAE"/>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6715E-63F2-4FC3-BEA1-0893EADC0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18</Pages>
  <Words>3697</Words>
  <Characters>21074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Kyle Vincent Lee</cp:lastModifiedBy>
  <cp:revision>84</cp:revision>
  <dcterms:created xsi:type="dcterms:W3CDTF">2016-10-22T07:52:00Z</dcterms:created>
  <dcterms:modified xsi:type="dcterms:W3CDTF">2016-11-27T22:12:00Z</dcterms:modified>
</cp:coreProperties>
</file>