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563496"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2.75pt;height:41.25pt" o:button="t">
              <v:imagedata r:id="rId8" r:href="rId9"/>
            </v:shape>
          </w:pict>
        </w:r>
        <w:r>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r>
        <w:rPr>
          <w:sz w:val="24"/>
          <w:szCs w:val="24"/>
        </w:rPr>
        <w:t>and within your organization. We hope that you find this template useful and</w:t>
      </w:r>
    </w:p>
    <w:p w:rsidR="00AF56ED" w:rsidRDefault="00AF56ED" w:rsidP="00AF56ED">
      <w:pPr>
        <w:jc w:val="center"/>
        <w:rPr>
          <w:sz w:val="24"/>
          <w:szCs w:val="24"/>
        </w:rPr>
      </w:pPr>
      <w:r>
        <w:rPr>
          <w:sz w:val="24"/>
          <w:szCs w:val="24"/>
        </w:rPr>
        <w:t>welcome your comments. Public distribution of this document is only permitted</w:t>
      </w:r>
    </w:p>
    <w:p w:rsidR="00AF56ED" w:rsidRPr="00042845" w:rsidRDefault="00AF56ED" w:rsidP="00AF56ED">
      <w:pPr>
        <w:jc w:val="center"/>
        <w:rPr>
          <w:sz w:val="24"/>
          <w:szCs w:val="24"/>
        </w:rPr>
      </w:pPr>
      <w:r>
        <w:rPr>
          <w:sz w:val="24"/>
          <w:szCs w:val="24"/>
        </w:rPr>
        <w:t>from the Project Management Docs official website at:</w:t>
      </w:r>
    </w:p>
    <w:p w:rsidR="00AF56ED" w:rsidRPr="00A721B4" w:rsidRDefault="00563496"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r>
        <w:rPr>
          <w:b/>
          <w:smallCaps/>
          <w:sz w:val="28"/>
          <w:szCs w:val="28"/>
        </w:rPr>
        <w:t>Humabon, Makati</w:t>
      </w:r>
      <w:r>
        <w:rPr>
          <w:b/>
          <w:smallCaps/>
          <w:sz w:val="28"/>
          <w:szCs w:val="28"/>
        </w:rPr>
        <w:br/>
        <w:t>1232 Kalakhang Maynila</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r>
        <w:rPr>
          <w:b/>
          <w:smallCaps/>
          <w:sz w:val="28"/>
          <w:szCs w:val="28"/>
        </w:rPr>
        <w:br/>
        <w:t>Lee, Kyle Vincent V.</w:t>
      </w:r>
      <w:r>
        <w:rPr>
          <w:b/>
          <w:smallCaps/>
          <w:sz w:val="28"/>
          <w:szCs w:val="28"/>
        </w:rPr>
        <w:br/>
        <w:t>Belchez, Maica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sidR="002A09F4">
          <w:rPr>
            <w:noProof/>
            <w:webHidden/>
          </w:rPr>
          <w:t>2</w:t>
        </w:r>
        <w:r>
          <w:rPr>
            <w:noProof/>
            <w:webHidden/>
          </w:rPr>
          <w:fldChar w:fldCharType="end"/>
        </w:r>
      </w:hyperlink>
    </w:p>
    <w:p w:rsidR="00AF56ED" w:rsidRDefault="00563496"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563496"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563496"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bookmarkStart w:id="0" w:name="_GoBack"/>
        <w:bookmarkEnd w:id="0"/>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563496"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563496"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2A09F4">
          <w:rPr>
            <w:noProof/>
            <w:webHidden/>
          </w:rPr>
          <w:t>3</w:t>
        </w:r>
        <w:r w:rsidR="00AF56ED">
          <w:rPr>
            <w:noProof/>
            <w:webHidden/>
          </w:rPr>
          <w:fldChar w:fldCharType="end"/>
        </w:r>
      </w:hyperlink>
    </w:p>
    <w:p w:rsidR="00AF56ED" w:rsidRDefault="00563496"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563496"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1" w:name="_Toc332473318"/>
      <w:r>
        <w:rPr>
          <w:smallCaps/>
          <w:sz w:val="28"/>
          <w:szCs w:val="28"/>
        </w:rPr>
        <w:t>Introduction/Background</w:t>
      </w:r>
      <w:bookmarkEnd w:id="1"/>
    </w:p>
    <w:p w:rsidR="00AF56ED" w:rsidRDefault="00A468FB" w:rsidP="00696CD8">
      <w:pPr>
        <w:ind w:firstLine="720"/>
        <w:jc w:val="both"/>
        <w:rPr>
          <w:sz w:val="24"/>
        </w:rPr>
      </w:pPr>
      <w:r>
        <w:rPr>
          <w:sz w:val="24"/>
        </w:rPr>
        <w:t xml:space="preserve">The developers, So Called Programmers, accepted the project Resort Reservation System that was proposed by our client, Sir Alfredo </w:t>
      </w:r>
      <w:r w:rsidRPr="00696CD8">
        <w:rPr>
          <w:noProof/>
          <w:sz w:val="24"/>
        </w:rPr>
        <w:t>Calimbo</w:t>
      </w:r>
      <w:r>
        <w:rPr>
          <w:sz w:val="24"/>
        </w:rPr>
        <w:t xml:space="preserve">. </w:t>
      </w:r>
      <w:r w:rsidR="009E1D24">
        <w:rPr>
          <w:sz w:val="24"/>
        </w:rPr>
        <w:t xml:space="preserve">The system will focus on building a content rich website which provides a simplified and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2" w:name="_Toc332473319"/>
      <w:r>
        <w:rPr>
          <w:smallCaps/>
          <w:sz w:val="28"/>
          <w:szCs w:val="28"/>
        </w:rPr>
        <w:t>Scope of Work</w:t>
      </w:r>
      <w:bookmarkEnd w:id="2"/>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3" w:name="_Toc332473320"/>
      <w:r>
        <w:rPr>
          <w:smallCaps/>
          <w:sz w:val="28"/>
          <w:szCs w:val="28"/>
        </w:rPr>
        <w:t>Period of Performance</w:t>
      </w:r>
      <w:bookmarkEnd w:id="3"/>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4" w:name="_Toc332473321"/>
      <w:bookmarkStart w:id="5" w:name="_Toc212983619"/>
      <w:r>
        <w:rPr>
          <w:smallCaps/>
          <w:sz w:val="28"/>
          <w:szCs w:val="28"/>
        </w:rPr>
        <w:t>Place of Performance</w:t>
      </w:r>
      <w:bookmarkEnd w:id="4"/>
      <w:r>
        <w:rPr>
          <w:smallCaps/>
          <w:sz w:val="28"/>
          <w:szCs w:val="28"/>
        </w:rPr>
        <w:t xml:space="preserve"> </w:t>
      </w:r>
    </w:p>
    <w:bookmarkEnd w:id="5"/>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AF56ED" w:rsidRPr="00053602" w:rsidRDefault="00AF56ED" w:rsidP="00AF56ED">
      <w:pPr>
        <w:pStyle w:val="Heading1"/>
        <w:jc w:val="left"/>
        <w:rPr>
          <w:smallCaps/>
          <w:sz w:val="28"/>
          <w:szCs w:val="28"/>
        </w:rPr>
      </w:pPr>
      <w:bookmarkStart w:id="6" w:name="_Toc332473322"/>
      <w:r>
        <w:rPr>
          <w:smallCaps/>
          <w:sz w:val="28"/>
          <w:szCs w:val="28"/>
        </w:rPr>
        <w:t>Work Requirements</w:t>
      </w:r>
      <w:bookmarkEnd w:id="6"/>
      <w:r>
        <w:rPr>
          <w:smallCaps/>
          <w:sz w:val="28"/>
          <w:szCs w:val="28"/>
        </w:rPr>
        <w:t xml:space="preserve"> </w:t>
      </w:r>
    </w:p>
    <w:p w:rsidR="00AF56ED" w:rsidRDefault="00AF56ED" w:rsidP="00AF56ED">
      <w:pPr>
        <w:rPr>
          <w:color w:val="008000"/>
          <w:sz w:val="24"/>
        </w:rPr>
      </w:pPr>
      <w:r>
        <w:rPr>
          <w:color w:val="008000"/>
          <w:sz w:val="24"/>
        </w:rPr>
        <w:t>This section should include a description of the actual tasks which the project will require. This should include what tasks need to be completed in order for successful completion of this project/contract.  As with all other portions of the SOW, every effort should be made to include as much detail as possible.</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As part of the Website Redesign </w:t>
      </w:r>
      <w:r w:rsidRPr="00696CD8">
        <w:rPr>
          <w:noProof/>
          <w:color w:val="808080"/>
          <w:sz w:val="24"/>
        </w:rPr>
        <w:t>Project</w:t>
      </w:r>
      <w:r w:rsidRPr="00526C4D">
        <w:rPr>
          <w:color w:val="808080"/>
          <w:sz w:val="24"/>
        </w:rPr>
        <w:t xml:space="preserve"> the vendor will be responsible for performing tasks throughout various stages of this project.  The following is a list of these tasks which will result in the successful completion of this project:</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Kickoff:</w:t>
      </w:r>
    </w:p>
    <w:p w:rsidR="00AF56ED" w:rsidRPr="00526C4D" w:rsidRDefault="00AF56ED" w:rsidP="00AF56ED">
      <w:pPr>
        <w:numPr>
          <w:ilvl w:val="0"/>
          <w:numId w:val="2"/>
        </w:numPr>
        <w:rPr>
          <w:color w:val="808080"/>
          <w:sz w:val="24"/>
        </w:rPr>
      </w:pPr>
      <w:r w:rsidRPr="00526C4D">
        <w:rPr>
          <w:color w:val="808080"/>
          <w:sz w:val="24"/>
        </w:rPr>
        <w:t>Vendor will create and present detailed project plan including schedule, WBS, testing plan, implementation plan, training plan, and transition plan</w:t>
      </w:r>
    </w:p>
    <w:p w:rsidR="00AF56ED" w:rsidRPr="00526C4D" w:rsidRDefault="00AF56ED" w:rsidP="00AF56ED">
      <w:pPr>
        <w:numPr>
          <w:ilvl w:val="0"/>
          <w:numId w:val="2"/>
        </w:numPr>
        <w:rPr>
          <w:color w:val="808080"/>
          <w:sz w:val="24"/>
        </w:rPr>
      </w:pPr>
      <w:r w:rsidRPr="00526C4D">
        <w:rPr>
          <w:color w:val="808080"/>
          <w:sz w:val="24"/>
        </w:rPr>
        <w:t>Vendor will present project plan to SCG for review and approval</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Design Phase:</w:t>
      </w:r>
    </w:p>
    <w:p w:rsidR="00AF56ED" w:rsidRPr="00526C4D" w:rsidRDefault="00AF56ED" w:rsidP="00AF56ED">
      <w:pPr>
        <w:numPr>
          <w:ilvl w:val="0"/>
          <w:numId w:val="1"/>
        </w:numPr>
        <w:rPr>
          <w:color w:val="808080"/>
          <w:sz w:val="24"/>
        </w:rPr>
      </w:pPr>
      <w:r w:rsidRPr="00526C4D">
        <w:rPr>
          <w:color w:val="808080"/>
          <w:sz w:val="24"/>
        </w:rPr>
        <w:t>Work with SCG to gather requirements and establish metrics</w:t>
      </w:r>
    </w:p>
    <w:p w:rsidR="00AF56ED" w:rsidRPr="00526C4D" w:rsidRDefault="00AF56ED" w:rsidP="00AF56ED">
      <w:pPr>
        <w:numPr>
          <w:ilvl w:val="0"/>
          <w:numId w:val="1"/>
        </w:numPr>
        <w:rPr>
          <w:color w:val="808080"/>
          <w:sz w:val="24"/>
        </w:rPr>
      </w:pPr>
      <w:r w:rsidRPr="00526C4D">
        <w:rPr>
          <w:color w:val="808080"/>
          <w:sz w:val="24"/>
        </w:rPr>
        <w:t>Create site design based on collected requirements</w:t>
      </w:r>
    </w:p>
    <w:p w:rsidR="00AF56ED" w:rsidRPr="00526C4D" w:rsidRDefault="00AF56ED" w:rsidP="00AF56ED">
      <w:pPr>
        <w:numPr>
          <w:ilvl w:val="0"/>
          <w:numId w:val="1"/>
        </w:numPr>
        <w:rPr>
          <w:color w:val="808080"/>
          <w:sz w:val="24"/>
        </w:rPr>
      </w:pPr>
      <w:r w:rsidRPr="00526C4D">
        <w:rPr>
          <w:color w:val="808080"/>
          <w:sz w:val="24"/>
        </w:rPr>
        <w:t>Develop site design proposal for SCG review and 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Build Phase:</w:t>
      </w:r>
    </w:p>
    <w:p w:rsidR="00AF56ED" w:rsidRPr="00526C4D" w:rsidRDefault="00AF56ED" w:rsidP="00AF56ED">
      <w:pPr>
        <w:numPr>
          <w:ilvl w:val="0"/>
          <w:numId w:val="1"/>
        </w:numPr>
        <w:rPr>
          <w:color w:val="808080"/>
          <w:sz w:val="24"/>
        </w:rPr>
      </w:pPr>
      <w:r w:rsidRPr="00526C4D">
        <w:rPr>
          <w:color w:val="808080"/>
          <w:sz w:val="24"/>
        </w:rPr>
        <w:t>Vendor will complete all coding for approved site design</w:t>
      </w:r>
    </w:p>
    <w:p w:rsidR="00AF56ED" w:rsidRPr="00526C4D" w:rsidRDefault="00AF56ED" w:rsidP="00AF56ED">
      <w:pPr>
        <w:numPr>
          <w:ilvl w:val="0"/>
          <w:numId w:val="1"/>
        </w:numPr>
        <w:rPr>
          <w:color w:val="808080"/>
          <w:sz w:val="24"/>
        </w:rPr>
      </w:pPr>
      <w:r w:rsidRPr="00526C4D">
        <w:rPr>
          <w:color w:val="808080"/>
          <w:sz w:val="24"/>
        </w:rPr>
        <w:t>Vendor will provide SCG with a detailed testing plan</w:t>
      </w:r>
    </w:p>
    <w:p w:rsidR="00AF56ED" w:rsidRPr="00526C4D" w:rsidRDefault="00AF56ED" w:rsidP="00AF56ED">
      <w:pPr>
        <w:numPr>
          <w:ilvl w:val="0"/>
          <w:numId w:val="1"/>
        </w:numPr>
        <w:rPr>
          <w:color w:val="808080"/>
          <w:sz w:val="24"/>
        </w:rPr>
      </w:pPr>
      <w:r w:rsidRPr="00526C4D">
        <w:rPr>
          <w:color w:val="808080"/>
          <w:sz w:val="24"/>
        </w:rPr>
        <w:t xml:space="preserve">Vendor will include all content provided by SCG on redesigned </w:t>
      </w:r>
      <w:r w:rsidRPr="00696CD8">
        <w:rPr>
          <w:noProof/>
          <w:color w:val="808080"/>
          <w:sz w:val="24"/>
        </w:rPr>
        <w:t>web site</w:t>
      </w:r>
    </w:p>
    <w:p w:rsidR="00AF56ED" w:rsidRPr="00526C4D" w:rsidRDefault="00AF56ED" w:rsidP="00AF56ED">
      <w:pPr>
        <w:numPr>
          <w:ilvl w:val="0"/>
          <w:numId w:val="1"/>
        </w:numPr>
        <w:rPr>
          <w:color w:val="808080"/>
          <w:sz w:val="24"/>
        </w:rPr>
      </w:pPr>
      <w:r w:rsidRPr="00526C4D">
        <w:rPr>
          <w:color w:val="808080"/>
          <w:sz w:val="24"/>
        </w:rPr>
        <w:t>Vendor will conduct testing in both their iLab as well as in a limited beta release</w:t>
      </w:r>
    </w:p>
    <w:p w:rsidR="00AF56ED" w:rsidRPr="00526C4D" w:rsidRDefault="00AF56ED" w:rsidP="00AF56ED">
      <w:pPr>
        <w:numPr>
          <w:ilvl w:val="0"/>
          <w:numId w:val="1"/>
        </w:numPr>
        <w:rPr>
          <w:color w:val="808080"/>
          <w:sz w:val="24"/>
        </w:rPr>
      </w:pPr>
      <w:r w:rsidRPr="00526C4D">
        <w:rPr>
          <w:color w:val="808080"/>
          <w:sz w:val="24"/>
        </w:rPr>
        <w:t>Vendor will resolve any coding and site issues identified in testing</w:t>
      </w:r>
    </w:p>
    <w:p w:rsidR="00AF56ED" w:rsidRPr="00526C4D" w:rsidRDefault="00AF56ED" w:rsidP="00AF56ED">
      <w:pPr>
        <w:numPr>
          <w:ilvl w:val="0"/>
          <w:numId w:val="1"/>
        </w:numPr>
        <w:rPr>
          <w:color w:val="808080"/>
          <w:sz w:val="24"/>
        </w:rPr>
      </w:pPr>
      <w:r w:rsidRPr="00526C4D">
        <w:rPr>
          <w:color w:val="808080"/>
          <w:sz w:val="24"/>
        </w:rPr>
        <w:t>Vendor will compile a testing report to present to SCG for review/approval</w:t>
      </w:r>
    </w:p>
    <w:p w:rsidR="00AF56ED" w:rsidRPr="00526C4D" w:rsidRDefault="00AF56ED" w:rsidP="00AF56ED">
      <w:pPr>
        <w:numPr>
          <w:ilvl w:val="0"/>
          <w:numId w:val="1"/>
        </w:numPr>
        <w:rPr>
          <w:color w:val="808080"/>
          <w:sz w:val="24"/>
        </w:rPr>
      </w:pPr>
      <w:r w:rsidRPr="00526C4D">
        <w:rPr>
          <w:color w:val="808080"/>
          <w:sz w:val="24"/>
        </w:rPr>
        <w:t xml:space="preserve">Present </w:t>
      </w:r>
      <w:r w:rsidRPr="00696CD8">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Implementation Phase:</w:t>
      </w:r>
    </w:p>
    <w:p w:rsidR="00AF56ED" w:rsidRPr="00526C4D" w:rsidRDefault="00AF56ED" w:rsidP="00AF56ED">
      <w:pPr>
        <w:numPr>
          <w:ilvl w:val="0"/>
          <w:numId w:val="1"/>
        </w:numPr>
        <w:rPr>
          <w:color w:val="808080"/>
          <w:sz w:val="24"/>
        </w:rPr>
      </w:pPr>
      <w:r w:rsidRPr="00526C4D">
        <w:rPr>
          <w:color w:val="808080"/>
          <w:sz w:val="24"/>
        </w:rPr>
        <w:t xml:space="preserve">Vendor will implement the newly redesigned </w:t>
      </w:r>
      <w:r w:rsidRPr="00DD3FD7">
        <w:rPr>
          <w:noProof/>
          <w:color w:val="808080"/>
          <w:sz w:val="24"/>
        </w:rPr>
        <w:t>web site</w:t>
      </w:r>
      <w:r w:rsidRPr="00526C4D">
        <w:rPr>
          <w:color w:val="808080"/>
          <w:sz w:val="24"/>
        </w:rPr>
        <w:t xml:space="preserve"> on SCG servers</w:t>
      </w:r>
    </w:p>
    <w:p w:rsidR="00AF56ED" w:rsidRPr="00526C4D" w:rsidRDefault="00AF56ED" w:rsidP="00AF56ED">
      <w:pPr>
        <w:numPr>
          <w:ilvl w:val="0"/>
          <w:numId w:val="1"/>
        </w:numPr>
        <w:rPr>
          <w:color w:val="808080"/>
          <w:sz w:val="24"/>
        </w:rPr>
      </w:pPr>
      <w:r w:rsidRPr="00526C4D">
        <w:rPr>
          <w:color w:val="808080"/>
          <w:sz w:val="24"/>
        </w:rPr>
        <w:t xml:space="preserve">Vendor will begin providing 24x7 </w:t>
      </w:r>
      <w:r w:rsidRPr="00DD3FD7">
        <w:rPr>
          <w:noProof/>
          <w:color w:val="808080"/>
          <w:sz w:val="24"/>
        </w:rPr>
        <w:t>web site</w:t>
      </w:r>
      <w:r w:rsidRPr="00526C4D">
        <w:rPr>
          <w:color w:val="808080"/>
          <w:sz w:val="24"/>
        </w:rPr>
        <w:t xml:space="preserve"> support at this point forward until the end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Training Phase:</w:t>
      </w:r>
    </w:p>
    <w:p w:rsidR="00AF56ED" w:rsidRPr="00526C4D" w:rsidRDefault="00AF56ED" w:rsidP="00AF56ED">
      <w:pPr>
        <w:numPr>
          <w:ilvl w:val="0"/>
          <w:numId w:val="1"/>
        </w:numPr>
        <w:rPr>
          <w:color w:val="808080"/>
          <w:sz w:val="24"/>
        </w:rPr>
      </w:pPr>
      <w:r w:rsidRPr="00526C4D">
        <w:rPr>
          <w:color w:val="808080"/>
          <w:sz w:val="24"/>
        </w:rPr>
        <w:t>Vendor will provide training in accordance with approved training plan provided in the kickoff</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Project Handoff/Closure:</w:t>
      </w:r>
    </w:p>
    <w:p w:rsidR="00AF56ED" w:rsidRPr="00526C4D" w:rsidRDefault="00AF56ED" w:rsidP="00AF56ED">
      <w:pPr>
        <w:numPr>
          <w:ilvl w:val="0"/>
          <w:numId w:val="1"/>
        </w:numPr>
        <w:rPr>
          <w:color w:val="808080"/>
          <w:sz w:val="24"/>
        </w:rPr>
      </w:pPr>
      <w:r w:rsidRPr="00526C4D">
        <w:rPr>
          <w:color w:val="808080"/>
          <w:sz w:val="24"/>
        </w:rPr>
        <w:t>Vendor will provide SCG with all documentation in accordance with the approved project plan</w:t>
      </w:r>
    </w:p>
    <w:p w:rsidR="00AF56ED" w:rsidRPr="00526C4D" w:rsidRDefault="00AF56ED" w:rsidP="00AF56ED">
      <w:pPr>
        <w:numPr>
          <w:ilvl w:val="0"/>
          <w:numId w:val="1"/>
        </w:numPr>
        <w:rPr>
          <w:color w:val="808080"/>
          <w:sz w:val="24"/>
        </w:rPr>
      </w:pPr>
      <w:r w:rsidRPr="00526C4D">
        <w:rPr>
          <w:color w:val="808080"/>
          <w:sz w:val="24"/>
        </w:rPr>
        <w:t>Vendor will present project closure report to SCG for review and approval</w:t>
      </w:r>
    </w:p>
    <w:p w:rsidR="00AF56ED" w:rsidRPr="00526C4D" w:rsidRDefault="00AF56ED" w:rsidP="00AF56ED">
      <w:pPr>
        <w:numPr>
          <w:ilvl w:val="0"/>
          <w:numId w:val="1"/>
        </w:numPr>
        <w:rPr>
          <w:color w:val="808080"/>
          <w:sz w:val="24"/>
        </w:rPr>
      </w:pPr>
      <w:r w:rsidRPr="00526C4D">
        <w:rPr>
          <w:color w:val="808080"/>
          <w:sz w:val="24"/>
        </w:rPr>
        <w:t>Vendor will complete the project requirements checklist showing that all project tasks have been completed</w:t>
      </w:r>
    </w:p>
    <w:p w:rsidR="00AF56ED" w:rsidRPr="00526C4D" w:rsidRDefault="00AF56ED" w:rsidP="00AF56ED">
      <w:pPr>
        <w:numPr>
          <w:ilvl w:val="0"/>
          <w:numId w:val="1"/>
        </w:numPr>
        <w:rPr>
          <w:color w:val="808080"/>
          <w:sz w:val="24"/>
        </w:rPr>
      </w:pPr>
      <w:r w:rsidRPr="00526C4D">
        <w:rPr>
          <w:color w:val="808080"/>
          <w:sz w:val="24"/>
        </w:rPr>
        <w:t>Vendor will conclude 24x7 web support at 11:59pm on the final day of the period of performance</w:t>
      </w:r>
    </w:p>
    <w:p w:rsidR="00AF56ED" w:rsidRPr="00526C4D" w:rsidRDefault="00AF56ED" w:rsidP="00AF56ED">
      <w:pPr>
        <w:numPr>
          <w:ilvl w:val="0"/>
          <w:numId w:val="1"/>
        </w:numPr>
        <w:rPr>
          <w:color w:val="808080"/>
          <w:sz w:val="24"/>
        </w:rPr>
      </w:pPr>
      <w:r w:rsidRPr="00526C4D">
        <w:rPr>
          <w:color w:val="808080"/>
          <w:sz w:val="24"/>
        </w:rPr>
        <w:t xml:space="preserve">Present </w:t>
      </w:r>
      <w:r w:rsidRPr="00DD3FD7">
        <w:rPr>
          <w:noProof/>
          <w:color w:val="808080"/>
          <w:sz w:val="24"/>
        </w:rPr>
        <w:t>written</w:t>
      </w:r>
      <w:r w:rsidRPr="00526C4D">
        <w:rPr>
          <w:color w:val="808080"/>
          <w:sz w:val="24"/>
        </w:rPr>
        <w:t xml:space="preserve"> status at weekly meeting</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7" w:name="_Toc332473323"/>
      <w:r>
        <w:rPr>
          <w:smallCaps/>
          <w:sz w:val="28"/>
          <w:szCs w:val="28"/>
        </w:rPr>
        <w:t>Schedule/Milestones</w:t>
      </w:r>
      <w:bookmarkEnd w:id="7"/>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Pr>
          <w:sz w:val="24"/>
        </w:rPr>
        <w:t>Gantt Chart</w:t>
      </w:r>
      <w:r>
        <w:rPr>
          <w:sz w:val="24"/>
        </w:rPr>
        <w:tab/>
      </w:r>
      <w:r>
        <w:rPr>
          <w:sz w:val="24"/>
        </w:rPr>
        <w:tab/>
      </w:r>
      <w:r>
        <w:rPr>
          <w:sz w:val="24"/>
        </w:rPr>
        <w:tab/>
      </w:r>
      <w:r>
        <w:rPr>
          <w:sz w:val="24"/>
        </w:rPr>
        <w:tab/>
      </w:r>
      <w:r>
        <w:rPr>
          <w:sz w:val="24"/>
        </w:rPr>
        <w:tab/>
      </w:r>
      <w:r>
        <w:rPr>
          <w:sz w:val="24"/>
        </w:rPr>
        <w:tab/>
      </w:r>
      <w:r>
        <w:rPr>
          <w:sz w:val="24"/>
        </w:rPr>
        <w:tab/>
        <w:t>October 25, 2016</w:t>
      </w:r>
    </w:p>
    <w:p w:rsidR="00323851" w:rsidRP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t>Acceptance Criteria</w:t>
      </w:r>
      <w:bookmarkEnd w:id="8"/>
    </w:p>
    <w:p w:rsidR="00AF56ED" w:rsidRDefault="00AF56ED" w:rsidP="00AF56ED">
      <w:pPr>
        <w:rPr>
          <w:color w:val="008000"/>
          <w:sz w:val="24"/>
        </w:rPr>
      </w:pPr>
      <w:r>
        <w:rPr>
          <w:color w:val="008000"/>
          <w:sz w:val="24"/>
        </w:rPr>
        <w:t>This section defines how the customer will accept the deliverables resulting from this SOW.  The acceptance of deliverables must be clearly defined and understood by all parties.  This section should include a description of how both parties will know when work is acceptable, how it will be accepted, and who is authorized to accept the work.</w:t>
      </w:r>
    </w:p>
    <w:p w:rsidR="00AF56ED" w:rsidRDefault="00AF56ED" w:rsidP="00AF56ED">
      <w:pPr>
        <w:rPr>
          <w:color w:val="008000"/>
          <w:sz w:val="24"/>
        </w:rPr>
      </w:pPr>
    </w:p>
    <w:p w:rsidR="00AF56ED" w:rsidRPr="00526C4D" w:rsidRDefault="00AF56ED" w:rsidP="00AF56ED">
      <w:pPr>
        <w:rPr>
          <w:color w:val="808080"/>
          <w:sz w:val="24"/>
        </w:rPr>
      </w:pPr>
      <w:r w:rsidRPr="00526C4D">
        <w:rPr>
          <w:color w:val="808080"/>
          <w:sz w:val="24"/>
        </w:rPr>
        <w:t xml:space="preserve">For the Website Redesign </w:t>
      </w:r>
      <w:r w:rsidRPr="00DD3FD7">
        <w:rPr>
          <w:noProof/>
          <w:color w:val="808080"/>
          <w:sz w:val="24"/>
        </w:rPr>
        <w:t>Project</w:t>
      </w:r>
      <w:r w:rsidR="00DD3FD7">
        <w:rPr>
          <w:noProof/>
          <w:color w:val="808080"/>
          <w:sz w:val="24"/>
        </w:rPr>
        <w:t>,</w:t>
      </w:r>
      <w:r w:rsidRPr="00526C4D">
        <w:rPr>
          <w:color w:val="808080"/>
          <w:sz w:val="24"/>
        </w:rPr>
        <w:t xml:space="preserve">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review and approval, the VP of Marketing will either sign off on the approval for the next phase to </w:t>
      </w:r>
      <w:r w:rsidRPr="00DD3FD7">
        <w:rPr>
          <w:noProof/>
          <w:color w:val="808080"/>
          <w:sz w:val="24"/>
        </w:rPr>
        <w:t>begin,</w:t>
      </w:r>
      <w:r w:rsidRPr="00526C4D">
        <w:rPr>
          <w:color w:val="808080"/>
          <w:sz w:val="24"/>
        </w:rPr>
        <w:t xml:space="preserve"> or reply to the vendor, in writing, advising what tasks must still be accomplished.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AF56ED" w:rsidRPr="00526C4D" w:rsidRDefault="00AF56ED" w:rsidP="00AF56ED">
      <w:pPr>
        <w:rPr>
          <w:color w:val="808080"/>
          <w:sz w:val="24"/>
        </w:rPr>
      </w:pPr>
    </w:p>
    <w:p w:rsidR="00AF56ED" w:rsidRPr="00526C4D" w:rsidRDefault="00AF56ED" w:rsidP="00AF56ED">
      <w:pPr>
        <w:rPr>
          <w:color w:val="808080"/>
          <w:sz w:val="24"/>
        </w:rPr>
      </w:pPr>
      <w:r w:rsidRPr="00526C4D">
        <w:rPr>
          <w:color w:val="808080"/>
          <w:sz w:val="24"/>
        </w:rPr>
        <w:t xml:space="preserve">Any discrepancies involving completion of project tasks or disagreement between SCG and the chosen vendor will be referred to both organizations’ contracting offices for review and discussion.  </w:t>
      </w:r>
    </w:p>
    <w:p w:rsidR="00AF56ED" w:rsidRDefault="00AF56ED" w:rsidP="00AF56ED">
      <w:pPr>
        <w:rPr>
          <w:sz w:val="24"/>
        </w:rPr>
      </w:pPr>
    </w:p>
    <w:p w:rsidR="00AF56ED" w:rsidRPr="00DD3FD7" w:rsidRDefault="00AF56ED" w:rsidP="00DD3FD7">
      <w:pPr>
        <w:pStyle w:val="Heading1"/>
        <w:jc w:val="left"/>
        <w:rPr>
          <w:smallCaps/>
          <w:sz w:val="28"/>
          <w:szCs w:val="28"/>
        </w:rPr>
      </w:pPr>
      <w:bookmarkStart w:id="9" w:name="_Toc332473325"/>
      <w:r>
        <w:rPr>
          <w:smallCaps/>
          <w:sz w:val="28"/>
          <w:szCs w:val="28"/>
        </w:rPr>
        <w:t>Other Requirements</w:t>
      </w:r>
      <w:bookmarkEnd w:id="9"/>
    </w:p>
    <w:p w:rsidR="00443E10" w:rsidRPr="00443E10" w:rsidRDefault="00443E10" w:rsidP="00DD3FD7">
      <w:pPr>
        <w:ind w:firstLine="720"/>
        <w:jc w:val="both"/>
        <w:rPr>
          <w:sz w:val="24"/>
        </w:rPr>
      </w:pPr>
      <w:r>
        <w:rPr>
          <w:sz w:val="24"/>
        </w:rPr>
        <w:t xml:space="preserve">The other requirement needed for the Resort Reservation System is security. The system will include a log-in form. </w:t>
      </w:r>
      <w:r w:rsidR="00DD3FD7">
        <w:rPr>
          <w:sz w:val="24"/>
        </w:rPr>
        <w:t>There will be two levels of access: first is the administrator of the system and second is the customer. The customers need to have unique username and password, no less than 6-12 characters in length and case-sensitive.</w:t>
      </w: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Mr. Jojo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496" w:rsidRDefault="00563496">
      <w:r>
        <w:separator/>
      </w:r>
    </w:p>
  </w:endnote>
  <w:endnote w:type="continuationSeparator" w:id="0">
    <w:p w:rsidR="00563496" w:rsidRDefault="00563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563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09F4">
      <w:rPr>
        <w:rStyle w:val="PageNumber"/>
        <w:noProof/>
      </w:rPr>
      <w:t>1</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496" w:rsidRDefault="00563496">
      <w:r>
        <w:separator/>
      </w:r>
    </w:p>
  </w:footnote>
  <w:footnote w:type="continuationSeparator" w:id="0">
    <w:p w:rsidR="00563496" w:rsidRDefault="00563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C8" w:rsidRPr="00D70461" w:rsidRDefault="00563496"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sidR="002A09F4">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75pt;height:26.25pt" o:button="t">
            <v:imagedata r:id="rId3" r:href="rId2"/>
          </v:shape>
        </w:pict>
      </w:r>
      <w:r>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5634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rQUAblOG8SwAAAA="/>
  </w:docVars>
  <w:rsids>
    <w:rsidRoot w:val="00AF56ED"/>
    <w:rsid w:val="000F3B29"/>
    <w:rsid w:val="002A09F4"/>
    <w:rsid w:val="00323851"/>
    <w:rsid w:val="0033022D"/>
    <w:rsid w:val="00425F58"/>
    <w:rsid w:val="00443E10"/>
    <w:rsid w:val="004F4A2B"/>
    <w:rsid w:val="00563496"/>
    <w:rsid w:val="00696CD8"/>
    <w:rsid w:val="006D237D"/>
    <w:rsid w:val="0072749F"/>
    <w:rsid w:val="008476BB"/>
    <w:rsid w:val="008D5B56"/>
    <w:rsid w:val="0093410D"/>
    <w:rsid w:val="00963ED5"/>
    <w:rsid w:val="00965B02"/>
    <w:rsid w:val="009E1D24"/>
    <w:rsid w:val="00A468FB"/>
    <w:rsid w:val="00AA312A"/>
    <w:rsid w:val="00AF56ED"/>
    <w:rsid w:val="00B54D8B"/>
    <w:rsid w:val="00BB474C"/>
    <w:rsid w:val="00C2264A"/>
    <w:rsid w:val="00C85B6C"/>
    <w:rsid w:val="00DD3FD7"/>
    <w:rsid w:val="00EF7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1391</Words>
  <Characters>7929</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Introduction/Background</vt:lpstr>
      <vt:lpstr>Scope of Work</vt:lpstr>
      <vt:lpstr>Period of Performance</vt:lpstr>
      <vt:lpstr>Place of Performance </vt:lpstr>
      <vt:lpstr>Work Requirements </vt:lpstr>
      <vt:lpstr>Schedule/Milestones</vt:lpstr>
      <vt:lpstr>Acceptance Criteria</vt:lpstr>
      <vt:lpstr>Other Requirements</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9</cp:revision>
  <dcterms:created xsi:type="dcterms:W3CDTF">2016-10-20T11:13:00Z</dcterms:created>
  <dcterms:modified xsi:type="dcterms:W3CDTF">2016-10-23T18:33:00Z</dcterms:modified>
</cp:coreProperties>
</file>