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55BE1"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355BE1"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886A1E"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07210" w:history="1">
            <w:r w:rsidR="00886A1E" w:rsidRPr="00B5159C">
              <w:rPr>
                <w:rStyle w:val="Hyperlink"/>
                <w:noProof/>
              </w:rPr>
              <w:t>1</w:t>
            </w:r>
            <w:r w:rsidR="00886A1E">
              <w:rPr>
                <w:rFonts w:asciiTheme="minorHAnsi" w:eastAsiaTheme="minorEastAsia" w:hAnsiTheme="minorHAnsi" w:cstheme="minorBidi"/>
                <w:b w:val="0"/>
                <w:bCs w:val="0"/>
                <w:caps w:val="0"/>
                <w:noProof/>
                <w:sz w:val="22"/>
                <w:szCs w:val="22"/>
                <w:lang w:val="en-PH" w:eastAsia="en-PH"/>
              </w:rPr>
              <w:tab/>
            </w:r>
            <w:r w:rsidR="00886A1E" w:rsidRPr="00B5159C">
              <w:rPr>
                <w:rStyle w:val="Hyperlink"/>
                <w:noProof/>
              </w:rPr>
              <w:t>PROJECT STATUS REPORT PURPOSE</w:t>
            </w:r>
            <w:r w:rsidR="00886A1E">
              <w:rPr>
                <w:noProof/>
                <w:webHidden/>
              </w:rPr>
              <w:tab/>
            </w:r>
            <w:r w:rsidR="00886A1E">
              <w:rPr>
                <w:noProof/>
                <w:webHidden/>
              </w:rPr>
              <w:fldChar w:fldCharType="begin"/>
            </w:r>
            <w:r w:rsidR="00886A1E">
              <w:rPr>
                <w:noProof/>
                <w:webHidden/>
              </w:rPr>
              <w:instrText xml:space="preserve"> PAGEREF _Toc520107210 \h </w:instrText>
            </w:r>
            <w:r w:rsidR="00886A1E">
              <w:rPr>
                <w:noProof/>
                <w:webHidden/>
              </w:rPr>
            </w:r>
            <w:r w:rsidR="00886A1E">
              <w:rPr>
                <w:noProof/>
                <w:webHidden/>
              </w:rPr>
              <w:fldChar w:fldCharType="separate"/>
            </w:r>
            <w:r w:rsidR="00886A1E">
              <w:rPr>
                <w:noProof/>
                <w:webHidden/>
              </w:rPr>
              <w:t>3</w:t>
            </w:r>
            <w:r w:rsidR="00886A1E">
              <w:rPr>
                <w:noProof/>
                <w:webHidden/>
              </w:rPr>
              <w:fldChar w:fldCharType="end"/>
            </w:r>
          </w:hyperlink>
        </w:p>
        <w:p w:rsidR="00886A1E" w:rsidRDefault="00355BE1">
          <w:pPr>
            <w:pStyle w:val="TOC1"/>
            <w:rPr>
              <w:rFonts w:asciiTheme="minorHAnsi" w:eastAsiaTheme="minorEastAsia" w:hAnsiTheme="minorHAnsi" w:cstheme="minorBidi"/>
              <w:b w:val="0"/>
              <w:bCs w:val="0"/>
              <w:caps w:val="0"/>
              <w:noProof/>
              <w:sz w:val="22"/>
              <w:szCs w:val="22"/>
              <w:lang w:val="en-PH" w:eastAsia="en-PH"/>
            </w:rPr>
          </w:pPr>
          <w:hyperlink w:anchor="_Toc520107211" w:history="1">
            <w:r w:rsidR="00886A1E" w:rsidRPr="00B5159C">
              <w:rPr>
                <w:rStyle w:val="Hyperlink"/>
                <w:noProof/>
              </w:rPr>
              <w:t>2</w:t>
            </w:r>
            <w:r w:rsidR="00886A1E">
              <w:rPr>
                <w:rFonts w:asciiTheme="minorHAnsi" w:eastAsiaTheme="minorEastAsia" w:hAnsiTheme="minorHAnsi" w:cstheme="minorBidi"/>
                <w:b w:val="0"/>
                <w:bCs w:val="0"/>
                <w:caps w:val="0"/>
                <w:noProof/>
                <w:sz w:val="22"/>
                <w:szCs w:val="22"/>
                <w:lang w:val="en-PH" w:eastAsia="en-PH"/>
              </w:rPr>
              <w:tab/>
            </w:r>
            <w:r w:rsidR="00886A1E" w:rsidRPr="00B5159C">
              <w:rPr>
                <w:rStyle w:val="Hyperlink"/>
                <w:noProof/>
              </w:rPr>
              <w:t>PROJECT STATUS REPORT TEMPLATE</w:t>
            </w:r>
            <w:r w:rsidR="00886A1E">
              <w:rPr>
                <w:noProof/>
                <w:webHidden/>
              </w:rPr>
              <w:tab/>
            </w:r>
            <w:r w:rsidR="00886A1E">
              <w:rPr>
                <w:noProof/>
                <w:webHidden/>
              </w:rPr>
              <w:fldChar w:fldCharType="begin"/>
            </w:r>
            <w:r w:rsidR="00886A1E">
              <w:rPr>
                <w:noProof/>
                <w:webHidden/>
              </w:rPr>
              <w:instrText xml:space="preserve"> PAGEREF _Toc520107211 \h </w:instrText>
            </w:r>
            <w:r w:rsidR="00886A1E">
              <w:rPr>
                <w:noProof/>
                <w:webHidden/>
              </w:rPr>
            </w:r>
            <w:r w:rsidR="00886A1E">
              <w:rPr>
                <w:noProof/>
                <w:webHidden/>
              </w:rPr>
              <w:fldChar w:fldCharType="separate"/>
            </w:r>
            <w:r w:rsidR="00886A1E">
              <w:rPr>
                <w:noProof/>
                <w:webHidden/>
              </w:rPr>
              <w:t>3</w:t>
            </w:r>
            <w:r w:rsidR="00886A1E">
              <w:rPr>
                <w:noProof/>
                <w:webHidden/>
              </w:rPr>
              <w:fldChar w:fldCharType="end"/>
            </w:r>
          </w:hyperlink>
        </w:p>
        <w:p w:rsidR="00886A1E" w:rsidRDefault="00355BE1">
          <w:pPr>
            <w:pStyle w:val="TOC2"/>
            <w:tabs>
              <w:tab w:val="left" w:pos="1080"/>
            </w:tabs>
            <w:rPr>
              <w:rFonts w:asciiTheme="minorHAnsi" w:eastAsiaTheme="minorEastAsia" w:hAnsiTheme="minorHAnsi" w:cstheme="minorBidi"/>
              <w:bCs w:val="0"/>
              <w:sz w:val="22"/>
              <w:szCs w:val="22"/>
              <w:lang w:val="en-PH" w:eastAsia="en-PH"/>
            </w:rPr>
          </w:pPr>
          <w:hyperlink w:anchor="_Toc520107212" w:history="1">
            <w:r w:rsidR="00886A1E" w:rsidRPr="00B5159C">
              <w:rPr>
                <w:rStyle w:val="Hyperlink"/>
              </w:rPr>
              <w:t>2.1</w:t>
            </w:r>
            <w:r w:rsidR="00886A1E">
              <w:rPr>
                <w:rFonts w:asciiTheme="minorHAnsi" w:eastAsiaTheme="minorEastAsia" w:hAnsiTheme="minorHAnsi" w:cstheme="minorBidi"/>
                <w:bCs w:val="0"/>
                <w:sz w:val="22"/>
                <w:szCs w:val="22"/>
                <w:lang w:val="en-PH" w:eastAsia="en-PH"/>
              </w:rPr>
              <w:tab/>
            </w:r>
            <w:r w:rsidR="00886A1E" w:rsidRPr="00B5159C">
              <w:rPr>
                <w:rStyle w:val="Hyperlink"/>
              </w:rPr>
              <w:t>Project Status Report Details</w:t>
            </w:r>
            <w:r w:rsidR="00886A1E">
              <w:rPr>
                <w:webHidden/>
              </w:rPr>
              <w:tab/>
            </w:r>
            <w:r w:rsidR="00886A1E">
              <w:rPr>
                <w:webHidden/>
              </w:rPr>
              <w:fldChar w:fldCharType="begin"/>
            </w:r>
            <w:r w:rsidR="00886A1E">
              <w:rPr>
                <w:webHidden/>
              </w:rPr>
              <w:instrText xml:space="preserve"> PAGEREF _Toc520107212 \h </w:instrText>
            </w:r>
            <w:r w:rsidR="00886A1E">
              <w:rPr>
                <w:webHidden/>
              </w:rPr>
            </w:r>
            <w:r w:rsidR="00886A1E">
              <w:rPr>
                <w:webHidden/>
              </w:rPr>
              <w:fldChar w:fldCharType="separate"/>
            </w:r>
            <w:r w:rsidR="00886A1E">
              <w:rPr>
                <w:webHidden/>
              </w:rPr>
              <w:t>3</w:t>
            </w:r>
            <w:r w:rsidR="00886A1E">
              <w:rPr>
                <w:webHidden/>
              </w:rPr>
              <w:fldChar w:fldCharType="end"/>
            </w:r>
          </w:hyperlink>
        </w:p>
        <w:p w:rsidR="00886A1E" w:rsidRDefault="00355BE1">
          <w:pPr>
            <w:pStyle w:val="TOC2"/>
            <w:tabs>
              <w:tab w:val="left" w:pos="1080"/>
            </w:tabs>
            <w:rPr>
              <w:rFonts w:asciiTheme="minorHAnsi" w:eastAsiaTheme="minorEastAsia" w:hAnsiTheme="minorHAnsi" w:cstheme="minorBidi"/>
              <w:bCs w:val="0"/>
              <w:sz w:val="22"/>
              <w:szCs w:val="22"/>
              <w:lang w:val="en-PH" w:eastAsia="en-PH"/>
            </w:rPr>
          </w:pPr>
          <w:hyperlink w:anchor="_Toc520107213" w:history="1">
            <w:r w:rsidR="00886A1E" w:rsidRPr="00B5159C">
              <w:rPr>
                <w:rStyle w:val="Hyperlink"/>
              </w:rPr>
              <w:t>2.2</w:t>
            </w:r>
            <w:r w:rsidR="00886A1E">
              <w:rPr>
                <w:rFonts w:asciiTheme="minorHAnsi" w:eastAsiaTheme="minorEastAsia" w:hAnsiTheme="minorHAnsi" w:cstheme="minorBidi"/>
                <w:bCs w:val="0"/>
                <w:sz w:val="22"/>
                <w:szCs w:val="22"/>
                <w:lang w:val="en-PH" w:eastAsia="en-PH"/>
              </w:rPr>
              <w:tab/>
            </w:r>
            <w:r w:rsidR="00886A1E" w:rsidRPr="00B5159C">
              <w:rPr>
                <w:rStyle w:val="Hyperlink"/>
              </w:rPr>
              <w:t>Project Status Report Template</w:t>
            </w:r>
            <w:r w:rsidR="00886A1E">
              <w:rPr>
                <w:webHidden/>
              </w:rPr>
              <w:tab/>
            </w:r>
            <w:r w:rsidR="00886A1E">
              <w:rPr>
                <w:webHidden/>
              </w:rPr>
              <w:fldChar w:fldCharType="begin"/>
            </w:r>
            <w:r w:rsidR="00886A1E">
              <w:rPr>
                <w:webHidden/>
              </w:rPr>
              <w:instrText xml:space="preserve"> PAGEREF _Toc520107213 \h </w:instrText>
            </w:r>
            <w:r w:rsidR="00886A1E">
              <w:rPr>
                <w:webHidden/>
              </w:rPr>
            </w:r>
            <w:r w:rsidR="00886A1E">
              <w:rPr>
                <w:webHidden/>
              </w:rPr>
              <w:fldChar w:fldCharType="separate"/>
            </w:r>
            <w:r w:rsidR="00886A1E">
              <w:rPr>
                <w:webHidden/>
              </w:rPr>
              <w:t>4</w:t>
            </w:r>
            <w:r w:rsidR="00886A1E">
              <w:rPr>
                <w:webHidden/>
              </w:rPr>
              <w:fldChar w:fldCharType="end"/>
            </w:r>
          </w:hyperlink>
        </w:p>
        <w:p w:rsidR="00886A1E" w:rsidRDefault="00355BE1">
          <w:pPr>
            <w:pStyle w:val="TOC1"/>
            <w:rPr>
              <w:rFonts w:asciiTheme="minorHAnsi" w:eastAsiaTheme="minorEastAsia" w:hAnsiTheme="minorHAnsi" w:cstheme="minorBidi"/>
              <w:b w:val="0"/>
              <w:bCs w:val="0"/>
              <w:caps w:val="0"/>
              <w:noProof/>
              <w:sz w:val="22"/>
              <w:szCs w:val="22"/>
              <w:lang w:val="en-PH" w:eastAsia="en-PH"/>
            </w:rPr>
          </w:pPr>
          <w:hyperlink w:anchor="_Toc520107214" w:history="1">
            <w:r w:rsidR="00886A1E" w:rsidRPr="00B5159C">
              <w:rPr>
                <w:rStyle w:val="Hyperlink"/>
                <w:noProof/>
              </w:rPr>
              <w:t>3</w:t>
            </w:r>
            <w:r w:rsidR="00886A1E">
              <w:rPr>
                <w:rFonts w:asciiTheme="minorHAnsi" w:eastAsiaTheme="minorEastAsia" w:hAnsiTheme="minorHAnsi" w:cstheme="minorBidi"/>
                <w:b w:val="0"/>
                <w:bCs w:val="0"/>
                <w:caps w:val="0"/>
                <w:noProof/>
                <w:sz w:val="22"/>
                <w:szCs w:val="22"/>
                <w:lang w:val="en-PH" w:eastAsia="en-PH"/>
              </w:rPr>
              <w:tab/>
            </w:r>
            <w:r w:rsidR="00886A1E" w:rsidRPr="00B5159C">
              <w:rPr>
                <w:rStyle w:val="Hyperlink"/>
                <w:noProof/>
              </w:rPr>
              <w:t>PROJECT STATUS REPORT APPROVALS</w:t>
            </w:r>
            <w:r w:rsidR="00886A1E">
              <w:rPr>
                <w:noProof/>
                <w:webHidden/>
              </w:rPr>
              <w:tab/>
            </w:r>
            <w:r w:rsidR="00886A1E">
              <w:rPr>
                <w:noProof/>
                <w:webHidden/>
              </w:rPr>
              <w:fldChar w:fldCharType="begin"/>
            </w:r>
            <w:r w:rsidR="00886A1E">
              <w:rPr>
                <w:noProof/>
                <w:webHidden/>
              </w:rPr>
              <w:instrText xml:space="preserve"> PAGEREF _Toc520107214 \h </w:instrText>
            </w:r>
            <w:r w:rsidR="00886A1E">
              <w:rPr>
                <w:noProof/>
                <w:webHidden/>
              </w:rPr>
            </w:r>
            <w:r w:rsidR="00886A1E">
              <w:rPr>
                <w:noProof/>
                <w:webHidden/>
              </w:rPr>
              <w:fldChar w:fldCharType="separate"/>
            </w:r>
            <w:r w:rsidR="00886A1E">
              <w:rPr>
                <w:noProof/>
                <w:webHidden/>
              </w:rPr>
              <w:t>7</w:t>
            </w:r>
            <w:r w:rsidR="00886A1E">
              <w:rPr>
                <w:noProof/>
                <w:webHidden/>
              </w:rPr>
              <w:fldChar w:fldCharType="end"/>
            </w:r>
          </w:hyperlink>
        </w:p>
        <w:p w:rsidR="00886A1E" w:rsidRDefault="00355BE1">
          <w:pPr>
            <w:pStyle w:val="TOC1"/>
            <w:rPr>
              <w:rFonts w:asciiTheme="minorHAnsi" w:eastAsiaTheme="minorEastAsia" w:hAnsiTheme="minorHAnsi" w:cstheme="minorBidi"/>
              <w:b w:val="0"/>
              <w:bCs w:val="0"/>
              <w:caps w:val="0"/>
              <w:noProof/>
              <w:sz w:val="22"/>
              <w:szCs w:val="22"/>
              <w:lang w:val="en-PH" w:eastAsia="en-PH"/>
            </w:rPr>
          </w:pPr>
          <w:hyperlink w:anchor="_Toc520107215" w:history="1">
            <w:r w:rsidR="00886A1E" w:rsidRPr="00B5159C">
              <w:rPr>
                <w:rStyle w:val="Hyperlink"/>
                <w:noProof/>
              </w:rPr>
              <w:t>4</w:t>
            </w:r>
            <w:r w:rsidR="00886A1E">
              <w:rPr>
                <w:rFonts w:asciiTheme="minorHAnsi" w:eastAsiaTheme="minorEastAsia" w:hAnsiTheme="minorHAnsi" w:cstheme="minorBidi"/>
                <w:b w:val="0"/>
                <w:bCs w:val="0"/>
                <w:caps w:val="0"/>
                <w:noProof/>
                <w:sz w:val="22"/>
                <w:szCs w:val="22"/>
                <w:lang w:val="en-PH" w:eastAsia="en-PH"/>
              </w:rPr>
              <w:tab/>
            </w:r>
            <w:r w:rsidR="00886A1E" w:rsidRPr="00B5159C">
              <w:rPr>
                <w:rStyle w:val="Hyperlink"/>
                <w:noProof/>
              </w:rPr>
              <w:t>APPENDICES</w:t>
            </w:r>
            <w:r w:rsidR="00886A1E">
              <w:rPr>
                <w:noProof/>
                <w:webHidden/>
              </w:rPr>
              <w:tab/>
            </w:r>
            <w:r w:rsidR="00886A1E">
              <w:rPr>
                <w:noProof/>
                <w:webHidden/>
              </w:rPr>
              <w:fldChar w:fldCharType="begin"/>
            </w:r>
            <w:r w:rsidR="00886A1E">
              <w:rPr>
                <w:noProof/>
                <w:webHidden/>
              </w:rPr>
              <w:instrText xml:space="preserve"> PAGEREF _Toc520107215 \h </w:instrText>
            </w:r>
            <w:r w:rsidR="00886A1E">
              <w:rPr>
                <w:noProof/>
                <w:webHidden/>
              </w:rPr>
            </w:r>
            <w:r w:rsidR="00886A1E">
              <w:rPr>
                <w:noProof/>
                <w:webHidden/>
              </w:rPr>
              <w:fldChar w:fldCharType="separate"/>
            </w:r>
            <w:r w:rsidR="00886A1E">
              <w:rPr>
                <w:noProof/>
                <w:webHidden/>
              </w:rPr>
              <w:t>8</w:t>
            </w:r>
            <w:r w:rsidR="00886A1E">
              <w:rPr>
                <w:noProof/>
                <w:webHidden/>
              </w:rPr>
              <w:fldChar w:fldCharType="end"/>
            </w:r>
          </w:hyperlink>
        </w:p>
        <w:p w:rsidR="00886A1E" w:rsidRDefault="00355BE1">
          <w:pPr>
            <w:pStyle w:val="TOC2"/>
            <w:tabs>
              <w:tab w:val="left" w:pos="1080"/>
            </w:tabs>
            <w:rPr>
              <w:rFonts w:asciiTheme="minorHAnsi" w:eastAsiaTheme="minorEastAsia" w:hAnsiTheme="minorHAnsi" w:cstheme="minorBidi"/>
              <w:bCs w:val="0"/>
              <w:sz w:val="22"/>
              <w:szCs w:val="22"/>
              <w:lang w:val="en-PH" w:eastAsia="en-PH"/>
            </w:rPr>
          </w:pPr>
          <w:hyperlink w:anchor="_Toc520107216" w:history="1">
            <w:r w:rsidR="00886A1E" w:rsidRPr="00B5159C">
              <w:rPr>
                <w:rStyle w:val="Hyperlink"/>
              </w:rPr>
              <w:t>4.1</w:t>
            </w:r>
            <w:r w:rsidR="00886A1E">
              <w:rPr>
                <w:rFonts w:asciiTheme="minorHAnsi" w:eastAsiaTheme="minorEastAsia" w:hAnsiTheme="minorHAnsi" w:cstheme="minorBidi"/>
                <w:bCs w:val="0"/>
                <w:sz w:val="22"/>
                <w:szCs w:val="22"/>
                <w:lang w:val="en-PH" w:eastAsia="en-PH"/>
              </w:rPr>
              <w:tab/>
            </w:r>
            <w:r w:rsidR="00886A1E" w:rsidRPr="00B5159C">
              <w:rPr>
                <w:rStyle w:val="Hyperlink"/>
              </w:rPr>
              <w:t>Document Guidelines</w:t>
            </w:r>
            <w:r w:rsidR="00886A1E">
              <w:rPr>
                <w:webHidden/>
              </w:rPr>
              <w:tab/>
            </w:r>
            <w:r w:rsidR="00886A1E">
              <w:rPr>
                <w:webHidden/>
              </w:rPr>
              <w:fldChar w:fldCharType="begin"/>
            </w:r>
            <w:r w:rsidR="00886A1E">
              <w:rPr>
                <w:webHidden/>
              </w:rPr>
              <w:instrText xml:space="preserve"> PAGEREF _Toc520107216 \h </w:instrText>
            </w:r>
            <w:r w:rsidR="00886A1E">
              <w:rPr>
                <w:webHidden/>
              </w:rPr>
            </w:r>
            <w:r w:rsidR="00886A1E">
              <w:rPr>
                <w:webHidden/>
              </w:rPr>
              <w:fldChar w:fldCharType="separate"/>
            </w:r>
            <w:r w:rsidR="00886A1E">
              <w:rPr>
                <w:webHidden/>
              </w:rPr>
              <w:t>8</w:t>
            </w:r>
            <w:r w:rsidR="00886A1E">
              <w:rPr>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7" w:history="1">
            <w:r w:rsidR="00886A1E" w:rsidRPr="00B5159C">
              <w:rPr>
                <w:rStyle w:val="Hyperlink"/>
                <w:noProof/>
              </w:rPr>
              <w:t>4.1.1</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Event Table</w:t>
            </w:r>
            <w:r w:rsidR="00886A1E">
              <w:rPr>
                <w:noProof/>
                <w:webHidden/>
              </w:rPr>
              <w:tab/>
            </w:r>
            <w:r w:rsidR="00886A1E">
              <w:rPr>
                <w:noProof/>
                <w:webHidden/>
              </w:rPr>
              <w:fldChar w:fldCharType="begin"/>
            </w:r>
            <w:r w:rsidR="00886A1E">
              <w:rPr>
                <w:noProof/>
                <w:webHidden/>
              </w:rPr>
              <w:instrText xml:space="preserve"> PAGEREF _Toc520107217 \h </w:instrText>
            </w:r>
            <w:r w:rsidR="00886A1E">
              <w:rPr>
                <w:noProof/>
                <w:webHidden/>
              </w:rPr>
            </w:r>
            <w:r w:rsidR="00886A1E">
              <w:rPr>
                <w:noProof/>
                <w:webHidden/>
              </w:rPr>
              <w:fldChar w:fldCharType="separate"/>
            </w:r>
            <w:r w:rsidR="00886A1E">
              <w:rPr>
                <w:noProof/>
                <w:webHidden/>
              </w:rPr>
              <w:t>8</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8" w:history="1">
            <w:r w:rsidR="00886A1E" w:rsidRPr="00B5159C">
              <w:rPr>
                <w:rStyle w:val="Hyperlink"/>
                <w:noProof/>
              </w:rPr>
              <w:t>4.1.2</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Context Diagram</w:t>
            </w:r>
            <w:r w:rsidR="00886A1E">
              <w:rPr>
                <w:noProof/>
                <w:webHidden/>
              </w:rPr>
              <w:tab/>
            </w:r>
            <w:r w:rsidR="00886A1E">
              <w:rPr>
                <w:noProof/>
                <w:webHidden/>
              </w:rPr>
              <w:fldChar w:fldCharType="begin"/>
            </w:r>
            <w:r w:rsidR="00886A1E">
              <w:rPr>
                <w:noProof/>
                <w:webHidden/>
              </w:rPr>
              <w:instrText xml:space="preserve"> PAGEREF _Toc520107218 \h </w:instrText>
            </w:r>
            <w:r w:rsidR="00886A1E">
              <w:rPr>
                <w:noProof/>
                <w:webHidden/>
              </w:rPr>
            </w:r>
            <w:r w:rsidR="00886A1E">
              <w:rPr>
                <w:noProof/>
                <w:webHidden/>
              </w:rPr>
              <w:fldChar w:fldCharType="separate"/>
            </w:r>
            <w:r w:rsidR="00886A1E">
              <w:rPr>
                <w:noProof/>
                <w:webHidden/>
              </w:rPr>
              <w:t>10</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9" w:history="1">
            <w:r w:rsidR="00886A1E" w:rsidRPr="00B5159C">
              <w:rPr>
                <w:rStyle w:val="Hyperlink"/>
                <w:noProof/>
              </w:rPr>
              <w:t>4.1.3</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Data Flow Diagram – Level 0</w:t>
            </w:r>
            <w:r w:rsidR="00886A1E">
              <w:rPr>
                <w:noProof/>
                <w:webHidden/>
              </w:rPr>
              <w:tab/>
            </w:r>
            <w:r w:rsidR="00886A1E">
              <w:rPr>
                <w:noProof/>
                <w:webHidden/>
              </w:rPr>
              <w:fldChar w:fldCharType="begin"/>
            </w:r>
            <w:r w:rsidR="00886A1E">
              <w:rPr>
                <w:noProof/>
                <w:webHidden/>
              </w:rPr>
              <w:instrText xml:space="preserve"> PAGEREF _Toc520107219 \h </w:instrText>
            </w:r>
            <w:r w:rsidR="00886A1E">
              <w:rPr>
                <w:noProof/>
                <w:webHidden/>
              </w:rPr>
            </w:r>
            <w:r w:rsidR="00886A1E">
              <w:rPr>
                <w:noProof/>
                <w:webHidden/>
              </w:rPr>
              <w:fldChar w:fldCharType="separate"/>
            </w:r>
            <w:r w:rsidR="00886A1E">
              <w:rPr>
                <w:noProof/>
                <w:webHidden/>
              </w:rPr>
              <w:t>11</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0" w:history="1">
            <w:r w:rsidR="00886A1E" w:rsidRPr="00B5159C">
              <w:rPr>
                <w:rStyle w:val="Hyperlink"/>
                <w:noProof/>
              </w:rPr>
              <w:t>4.1.4</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Data Flow Diagram – Level 1</w:t>
            </w:r>
            <w:r w:rsidR="00886A1E">
              <w:rPr>
                <w:noProof/>
                <w:webHidden/>
              </w:rPr>
              <w:tab/>
            </w:r>
            <w:r w:rsidR="00886A1E">
              <w:rPr>
                <w:noProof/>
                <w:webHidden/>
              </w:rPr>
              <w:fldChar w:fldCharType="begin"/>
            </w:r>
            <w:r w:rsidR="00886A1E">
              <w:rPr>
                <w:noProof/>
                <w:webHidden/>
              </w:rPr>
              <w:instrText xml:space="preserve"> PAGEREF _Toc520107220 \h </w:instrText>
            </w:r>
            <w:r w:rsidR="00886A1E">
              <w:rPr>
                <w:noProof/>
                <w:webHidden/>
              </w:rPr>
            </w:r>
            <w:r w:rsidR="00886A1E">
              <w:rPr>
                <w:noProof/>
                <w:webHidden/>
              </w:rPr>
              <w:fldChar w:fldCharType="separate"/>
            </w:r>
            <w:r w:rsidR="00886A1E">
              <w:rPr>
                <w:noProof/>
                <w:webHidden/>
              </w:rPr>
              <w:t>12</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1" w:history="1">
            <w:r w:rsidR="00886A1E" w:rsidRPr="00B5159C">
              <w:rPr>
                <w:rStyle w:val="Hyperlink"/>
                <w:noProof/>
              </w:rPr>
              <w:t>4.1.5</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Object Diagram</w:t>
            </w:r>
            <w:r w:rsidR="00886A1E">
              <w:rPr>
                <w:noProof/>
                <w:webHidden/>
              </w:rPr>
              <w:tab/>
            </w:r>
            <w:r w:rsidR="00886A1E">
              <w:rPr>
                <w:noProof/>
                <w:webHidden/>
              </w:rPr>
              <w:fldChar w:fldCharType="begin"/>
            </w:r>
            <w:r w:rsidR="00886A1E">
              <w:rPr>
                <w:noProof/>
                <w:webHidden/>
              </w:rPr>
              <w:instrText xml:space="preserve"> PAGEREF _Toc520107221 \h </w:instrText>
            </w:r>
            <w:r w:rsidR="00886A1E">
              <w:rPr>
                <w:noProof/>
                <w:webHidden/>
              </w:rPr>
            </w:r>
            <w:r w:rsidR="00886A1E">
              <w:rPr>
                <w:noProof/>
                <w:webHidden/>
              </w:rPr>
              <w:fldChar w:fldCharType="separate"/>
            </w:r>
            <w:r w:rsidR="00886A1E">
              <w:rPr>
                <w:noProof/>
                <w:webHidden/>
              </w:rPr>
              <w:t>12</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2" w:history="1">
            <w:r w:rsidR="00886A1E" w:rsidRPr="00B5159C">
              <w:rPr>
                <w:rStyle w:val="Hyperlink"/>
                <w:noProof/>
              </w:rPr>
              <w:t>4.1.6</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Activity Diagram</w:t>
            </w:r>
            <w:r w:rsidR="00886A1E">
              <w:rPr>
                <w:noProof/>
                <w:webHidden/>
              </w:rPr>
              <w:tab/>
            </w:r>
            <w:r w:rsidR="00886A1E">
              <w:rPr>
                <w:noProof/>
                <w:webHidden/>
              </w:rPr>
              <w:fldChar w:fldCharType="begin"/>
            </w:r>
            <w:r w:rsidR="00886A1E">
              <w:rPr>
                <w:noProof/>
                <w:webHidden/>
              </w:rPr>
              <w:instrText xml:space="preserve"> PAGEREF _Toc520107222 \h </w:instrText>
            </w:r>
            <w:r w:rsidR="00886A1E">
              <w:rPr>
                <w:noProof/>
                <w:webHidden/>
              </w:rPr>
            </w:r>
            <w:r w:rsidR="00886A1E">
              <w:rPr>
                <w:noProof/>
                <w:webHidden/>
              </w:rPr>
              <w:fldChar w:fldCharType="separate"/>
            </w:r>
            <w:r w:rsidR="00886A1E">
              <w:rPr>
                <w:noProof/>
                <w:webHidden/>
              </w:rPr>
              <w:t>13</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3" w:history="1">
            <w:r w:rsidR="00886A1E" w:rsidRPr="00B5159C">
              <w:rPr>
                <w:rStyle w:val="Hyperlink"/>
                <w:noProof/>
              </w:rPr>
              <w:t>4.1.7</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Use Case</w:t>
            </w:r>
            <w:r w:rsidR="00886A1E">
              <w:rPr>
                <w:noProof/>
                <w:webHidden/>
              </w:rPr>
              <w:tab/>
            </w:r>
            <w:r w:rsidR="00886A1E">
              <w:rPr>
                <w:noProof/>
                <w:webHidden/>
              </w:rPr>
              <w:fldChar w:fldCharType="begin"/>
            </w:r>
            <w:r w:rsidR="00886A1E">
              <w:rPr>
                <w:noProof/>
                <w:webHidden/>
              </w:rPr>
              <w:instrText xml:space="preserve"> PAGEREF _Toc520107223 \h </w:instrText>
            </w:r>
            <w:r w:rsidR="00886A1E">
              <w:rPr>
                <w:noProof/>
                <w:webHidden/>
              </w:rPr>
            </w:r>
            <w:r w:rsidR="00886A1E">
              <w:rPr>
                <w:noProof/>
                <w:webHidden/>
              </w:rPr>
              <w:fldChar w:fldCharType="separate"/>
            </w:r>
            <w:r w:rsidR="00886A1E">
              <w:rPr>
                <w:noProof/>
                <w:webHidden/>
              </w:rPr>
              <w:t>14</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4" w:history="1">
            <w:r w:rsidR="00886A1E" w:rsidRPr="00B5159C">
              <w:rPr>
                <w:rStyle w:val="Hyperlink"/>
                <w:noProof/>
              </w:rPr>
              <w:t>4.1.8</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Use Case Full Description</w:t>
            </w:r>
            <w:r w:rsidR="00886A1E">
              <w:rPr>
                <w:noProof/>
                <w:webHidden/>
              </w:rPr>
              <w:tab/>
            </w:r>
            <w:r w:rsidR="00886A1E">
              <w:rPr>
                <w:noProof/>
                <w:webHidden/>
              </w:rPr>
              <w:fldChar w:fldCharType="begin"/>
            </w:r>
            <w:r w:rsidR="00886A1E">
              <w:rPr>
                <w:noProof/>
                <w:webHidden/>
              </w:rPr>
              <w:instrText xml:space="preserve"> PAGEREF _Toc520107224 \h </w:instrText>
            </w:r>
            <w:r w:rsidR="00886A1E">
              <w:rPr>
                <w:noProof/>
                <w:webHidden/>
              </w:rPr>
            </w:r>
            <w:r w:rsidR="00886A1E">
              <w:rPr>
                <w:noProof/>
                <w:webHidden/>
              </w:rPr>
              <w:fldChar w:fldCharType="separate"/>
            </w:r>
            <w:r w:rsidR="00886A1E">
              <w:rPr>
                <w:noProof/>
                <w:webHidden/>
              </w:rPr>
              <w:t>14</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5" w:history="1">
            <w:r w:rsidR="00886A1E" w:rsidRPr="00B5159C">
              <w:rPr>
                <w:rStyle w:val="Hyperlink"/>
                <w:noProof/>
              </w:rPr>
              <w:t>4.1.9</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Entity Relationship Diagram</w:t>
            </w:r>
            <w:r w:rsidR="00886A1E">
              <w:rPr>
                <w:noProof/>
                <w:webHidden/>
              </w:rPr>
              <w:tab/>
            </w:r>
            <w:r w:rsidR="00886A1E">
              <w:rPr>
                <w:noProof/>
                <w:webHidden/>
              </w:rPr>
              <w:fldChar w:fldCharType="begin"/>
            </w:r>
            <w:r w:rsidR="00886A1E">
              <w:rPr>
                <w:noProof/>
                <w:webHidden/>
              </w:rPr>
              <w:instrText xml:space="preserve"> PAGEREF _Toc520107225 \h </w:instrText>
            </w:r>
            <w:r w:rsidR="00886A1E">
              <w:rPr>
                <w:noProof/>
                <w:webHidden/>
              </w:rPr>
            </w:r>
            <w:r w:rsidR="00886A1E">
              <w:rPr>
                <w:noProof/>
                <w:webHidden/>
              </w:rPr>
              <w:fldChar w:fldCharType="separate"/>
            </w:r>
            <w:r w:rsidR="00886A1E">
              <w:rPr>
                <w:noProof/>
                <w:webHidden/>
              </w:rPr>
              <w:t>14</w:t>
            </w:r>
            <w:r w:rsidR="00886A1E">
              <w:rPr>
                <w:noProof/>
                <w:webHidden/>
              </w:rPr>
              <w:fldChar w:fldCharType="end"/>
            </w:r>
          </w:hyperlink>
        </w:p>
        <w:p w:rsidR="00886A1E" w:rsidRDefault="00355BE1">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6" w:history="1">
            <w:r w:rsidR="00886A1E" w:rsidRPr="00B5159C">
              <w:rPr>
                <w:rStyle w:val="Hyperlink"/>
                <w:noProof/>
              </w:rPr>
              <w:t>4.1.10</w:t>
            </w:r>
            <w:r w:rsidR="00886A1E">
              <w:rPr>
                <w:rFonts w:asciiTheme="minorHAnsi" w:eastAsiaTheme="minorEastAsia" w:hAnsiTheme="minorHAnsi" w:cstheme="minorBidi"/>
                <w:noProof/>
                <w:sz w:val="22"/>
                <w:szCs w:val="22"/>
                <w:lang w:val="en-PH" w:eastAsia="en-PH"/>
              </w:rPr>
              <w:tab/>
            </w:r>
            <w:r w:rsidR="00886A1E" w:rsidRPr="00B5159C">
              <w:rPr>
                <w:rStyle w:val="Hyperlink"/>
                <w:noProof/>
              </w:rPr>
              <w:t>System Sequence Diagram</w:t>
            </w:r>
            <w:r w:rsidR="00886A1E">
              <w:rPr>
                <w:noProof/>
                <w:webHidden/>
              </w:rPr>
              <w:tab/>
            </w:r>
            <w:r w:rsidR="00886A1E">
              <w:rPr>
                <w:noProof/>
                <w:webHidden/>
              </w:rPr>
              <w:fldChar w:fldCharType="begin"/>
            </w:r>
            <w:r w:rsidR="00886A1E">
              <w:rPr>
                <w:noProof/>
                <w:webHidden/>
              </w:rPr>
              <w:instrText xml:space="preserve"> PAGEREF _Toc520107226 \h </w:instrText>
            </w:r>
            <w:r w:rsidR="00886A1E">
              <w:rPr>
                <w:noProof/>
                <w:webHidden/>
              </w:rPr>
            </w:r>
            <w:r w:rsidR="00886A1E">
              <w:rPr>
                <w:noProof/>
                <w:webHidden/>
              </w:rPr>
              <w:fldChar w:fldCharType="separate"/>
            </w:r>
            <w:r w:rsidR="00886A1E">
              <w:rPr>
                <w:noProof/>
                <w:webHidden/>
              </w:rPr>
              <w:t>14</w:t>
            </w:r>
            <w:r w:rsidR="00886A1E">
              <w:rPr>
                <w:noProof/>
                <w:webHidden/>
              </w:rPr>
              <w:fldChar w:fldCharType="end"/>
            </w:r>
          </w:hyperlink>
        </w:p>
        <w:p w:rsidR="00886A1E" w:rsidRDefault="00355BE1">
          <w:pPr>
            <w:pStyle w:val="TOC2"/>
            <w:tabs>
              <w:tab w:val="left" w:pos="1080"/>
            </w:tabs>
            <w:rPr>
              <w:rFonts w:asciiTheme="minorHAnsi" w:eastAsiaTheme="minorEastAsia" w:hAnsiTheme="minorHAnsi" w:cstheme="minorBidi"/>
              <w:bCs w:val="0"/>
              <w:sz w:val="22"/>
              <w:szCs w:val="22"/>
              <w:lang w:val="en-PH" w:eastAsia="en-PH"/>
            </w:rPr>
          </w:pPr>
          <w:hyperlink w:anchor="_Toc520107227" w:history="1">
            <w:r w:rsidR="00886A1E" w:rsidRPr="00B5159C">
              <w:rPr>
                <w:rStyle w:val="Hyperlink"/>
              </w:rPr>
              <w:t>4.2</w:t>
            </w:r>
            <w:r w:rsidR="00886A1E">
              <w:rPr>
                <w:rFonts w:asciiTheme="minorHAnsi" w:eastAsiaTheme="minorEastAsia" w:hAnsiTheme="minorHAnsi" w:cstheme="minorBidi"/>
                <w:bCs w:val="0"/>
                <w:sz w:val="22"/>
                <w:szCs w:val="22"/>
                <w:lang w:val="en-PH" w:eastAsia="en-PH"/>
              </w:rPr>
              <w:tab/>
            </w:r>
            <w:r w:rsidR="00886A1E" w:rsidRPr="00B5159C">
              <w:rPr>
                <w:rStyle w:val="Hyperlink"/>
              </w:rPr>
              <w:t>Project Status Report Sections Omitted</w:t>
            </w:r>
            <w:r w:rsidR="00886A1E">
              <w:rPr>
                <w:webHidden/>
              </w:rPr>
              <w:tab/>
            </w:r>
            <w:r w:rsidR="00886A1E">
              <w:rPr>
                <w:webHidden/>
              </w:rPr>
              <w:fldChar w:fldCharType="begin"/>
            </w:r>
            <w:r w:rsidR="00886A1E">
              <w:rPr>
                <w:webHidden/>
              </w:rPr>
              <w:instrText xml:space="preserve"> PAGEREF _Toc520107227 \h </w:instrText>
            </w:r>
            <w:r w:rsidR="00886A1E">
              <w:rPr>
                <w:webHidden/>
              </w:rPr>
            </w:r>
            <w:r w:rsidR="00886A1E">
              <w:rPr>
                <w:webHidden/>
              </w:rPr>
              <w:fldChar w:fldCharType="separate"/>
            </w:r>
            <w:r w:rsidR="00886A1E">
              <w:rPr>
                <w:webHidden/>
              </w:rPr>
              <w:t>14</w:t>
            </w:r>
            <w:r w:rsidR="00886A1E">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520107210"/>
      <w:bookmarkStart w:id="19"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bookmarkEnd w:id="18"/>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9"/>
    <w:p w:rsidR="003A1956" w:rsidRDefault="00C633FB"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107211"/>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107212"/>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107213"/>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0166A1" w:rsidP="00811B77">
                  <w:pPr>
                    <w:spacing w:before="40" w:after="40"/>
                  </w:pPr>
                  <w:r>
                    <w:t>6/20/2018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Completion of Context Diagram</w:t>
                  </w:r>
                  <w:r w:rsidR="005D6FC0">
                    <w:t xml:space="preserve"> (See Appendix 4.1.2)</w:t>
                  </w:r>
                </w:p>
              </w:tc>
              <w:tc>
                <w:tcPr>
                  <w:tcW w:w="1250" w:type="dxa"/>
                  <w:vAlign w:val="top"/>
                </w:tcPr>
                <w:p w:rsidR="009435EB" w:rsidRDefault="000166A1" w:rsidP="00CD4105">
                  <w:pPr>
                    <w:spacing w:before="40" w:after="40"/>
                  </w:pPr>
                  <w:r>
                    <w:t>6/27</w:t>
                  </w:r>
                  <w:r w:rsidR="005D6FC0">
                    <w:t>/</w:t>
                  </w:r>
                  <w:r w:rsidR="00130CC6">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2555CD" w:rsidP="00CD4105">
                  <w:pPr>
                    <w:spacing w:before="40" w:after="40"/>
                  </w:pPr>
                  <w:r>
                    <w:t>On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lastRenderedPageBreak/>
                    <w:t>Completion of Data Flow Diagram – Level 0 (See Appendix 4.1.3)</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2555CD" w:rsidP="005D6FC0">
                  <w:pPr>
                    <w:spacing w:before="40" w:after="40"/>
                  </w:pPr>
                  <w:r>
                    <w:t>On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2555CD" w:rsidP="005D6FC0">
                  <w:pPr>
                    <w:spacing w:before="40" w:after="40"/>
                  </w:pPr>
                  <w:r>
                    <w:t>On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Object Diagram (See Appendix 4.1.5)</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2555CD" w:rsidP="000166A1">
                  <w:pPr>
                    <w:spacing w:before="40" w:after="40"/>
                  </w:pPr>
                  <w:r>
                    <w:t>On Schedule</w:t>
                  </w:r>
                </w:p>
              </w:tc>
            </w:tr>
            <w:tr w:rsidR="000166A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Activity Diagram (See Appendix 4.1.6)</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A32A45" w:rsidP="000166A1">
                  <w:pPr>
                    <w:numPr>
                      <w:ilvl w:val="0"/>
                      <w:numId w:val="4"/>
                    </w:numPr>
                    <w:spacing w:before="40" w:after="40"/>
                  </w:pPr>
                  <w:r>
                    <w:t>Completion of Use Case (See Appendix 4.1.7)</w:t>
                  </w:r>
                </w:p>
              </w:tc>
              <w:tc>
                <w:tcPr>
                  <w:tcW w:w="1250" w:type="dxa"/>
                  <w:vAlign w:val="top"/>
                </w:tcPr>
                <w:p w:rsidR="000166A1" w:rsidRDefault="00A32A45" w:rsidP="000166A1">
                  <w:pPr>
                    <w:spacing w:before="40" w:after="40"/>
                  </w:pPr>
                  <w:r>
                    <w:t>7/11/2018</w:t>
                  </w:r>
                </w:p>
              </w:tc>
              <w:tc>
                <w:tcPr>
                  <w:tcW w:w="1606" w:type="dxa"/>
                  <w:vAlign w:val="top"/>
                </w:tcPr>
                <w:p w:rsidR="000166A1" w:rsidRDefault="00A32A45" w:rsidP="000166A1">
                  <w:pPr>
                    <w:spacing w:before="40" w:after="40"/>
                  </w:pPr>
                  <w:r>
                    <w:t>100%</w:t>
                  </w:r>
                </w:p>
              </w:tc>
              <w:tc>
                <w:tcPr>
                  <w:tcW w:w="2557" w:type="dxa"/>
                  <w:vAlign w:val="top"/>
                </w:tcPr>
                <w:p w:rsidR="000166A1" w:rsidRDefault="00A32A45" w:rsidP="000166A1">
                  <w:pPr>
                    <w:spacing w:before="40" w:after="40"/>
                  </w:pPr>
                  <w:r>
                    <w:t>Ahead of Schedule</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Use Case Full Description (See Appendix 4.1.8)</w:t>
                  </w:r>
                </w:p>
              </w:tc>
              <w:tc>
                <w:tcPr>
                  <w:tcW w:w="1250" w:type="dxa"/>
                  <w:vAlign w:val="top"/>
                </w:tcPr>
                <w:p w:rsidR="00A32A45" w:rsidRDefault="00A32A45" w:rsidP="00A32A45">
                  <w:pPr>
                    <w:spacing w:before="40" w:after="40"/>
                  </w:pPr>
                  <w:r>
                    <w:t>7/11/2018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Ahead of Schedule</w:t>
                  </w:r>
                </w:p>
              </w:tc>
            </w:tr>
            <w:tr w:rsidR="00A32A45"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Entity Relationship Diagram (See Appendix 4.1.9)</w:t>
                  </w:r>
                </w:p>
              </w:tc>
              <w:tc>
                <w:tcPr>
                  <w:tcW w:w="1250" w:type="dxa"/>
                  <w:vAlign w:val="top"/>
                </w:tcPr>
                <w:p w:rsidR="00A32A45" w:rsidRDefault="00A32A45" w:rsidP="00A32A45">
                  <w:pPr>
                    <w:spacing w:before="40" w:after="40"/>
                  </w:pPr>
                  <w:r>
                    <w:t>7/18/2018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Behind Schedule</w:t>
                  </w:r>
                </w:p>
              </w:tc>
            </w:tr>
            <w:tr w:rsidR="00C633F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33FB" w:rsidRDefault="00C633FB" w:rsidP="00C633FB">
                  <w:pPr>
                    <w:numPr>
                      <w:ilvl w:val="0"/>
                      <w:numId w:val="4"/>
                    </w:numPr>
                    <w:spacing w:before="40" w:after="40"/>
                  </w:pPr>
                  <w:r>
                    <w:t xml:space="preserve">Completion of </w:t>
                  </w:r>
                  <w:r>
                    <w:t>Class Diagram</w:t>
                  </w:r>
                  <w:r>
                    <w:t xml:space="preserve"> (See Appendix 4.1.1</w:t>
                  </w:r>
                  <w:r>
                    <w:t>0</w:t>
                  </w:r>
                  <w:r>
                    <w:t>)</w:t>
                  </w:r>
                </w:p>
              </w:tc>
              <w:tc>
                <w:tcPr>
                  <w:tcW w:w="1250" w:type="dxa"/>
                  <w:vAlign w:val="top"/>
                </w:tcPr>
                <w:p w:rsidR="00C633FB" w:rsidRDefault="00C633FB" w:rsidP="00C633FB">
                  <w:pPr>
                    <w:spacing w:before="40" w:after="40"/>
                  </w:pPr>
                  <w:r>
                    <w:t>7/18/2018</w:t>
                  </w:r>
                </w:p>
              </w:tc>
              <w:tc>
                <w:tcPr>
                  <w:tcW w:w="1606" w:type="dxa"/>
                  <w:vAlign w:val="top"/>
                </w:tcPr>
                <w:p w:rsidR="00C633FB" w:rsidRDefault="00C633FB" w:rsidP="00C633FB">
                  <w:pPr>
                    <w:spacing w:before="40" w:after="40"/>
                  </w:pPr>
                  <w:r>
                    <w:t>100%</w:t>
                  </w:r>
                </w:p>
              </w:tc>
              <w:tc>
                <w:tcPr>
                  <w:tcW w:w="2557" w:type="dxa"/>
                  <w:vAlign w:val="top"/>
                </w:tcPr>
                <w:p w:rsidR="00C633FB" w:rsidRDefault="00C633FB" w:rsidP="00C633FB">
                  <w:pPr>
                    <w:spacing w:before="40" w:after="40"/>
                  </w:pPr>
                  <w:r>
                    <w:t>Behind Schedule</w:t>
                  </w:r>
                </w:p>
              </w:tc>
            </w:tr>
            <w:tr w:rsidR="00C633F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33FB" w:rsidRDefault="00C633FB" w:rsidP="00C633FB">
                  <w:pPr>
                    <w:numPr>
                      <w:ilvl w:val="0"/>
                      <w:numId w:val="4"/>
                    </w:numPr>
                    <w:spacing w:before="40" w:after="40"/>
                  </w:pPr>
                  <w:r>
                    <w:t>Completion of System Sequence Diagram (See Appendix 4.1.1</w:t>
                  </w:r>
                  <w:r>
                    <w:t>1</w:t>
                  </w:r>
                  <w:r>
                    <w:t>)</w:t>
                  </w:r>
                </w:p>
              </w:tc>
              <w:tc>
                <w:tcPr>
                  <w:tcW w:w="1250" w:type="dxa"/>
                  <w:vAlign w:val="top"/>
                </w:tcPr>
                <w:p w:rsidR="00C633FB" w:rsidRDefault="00C633FB" w:rsidP="00C633FB">
                  <w:pPr>
                    <w:spacing w:before="40" w:after="40"/>
                  </w:pPr>
                  <w:r>
                    <w:t>7/18/2018</w:t>
                  </w:r>
                </w:p>
              </w:tc>
              <w:tc>
                <w:tcPr>
                  <w:tcW w:w="1606" w:type="dxa"/>
                  <w:vAlign w:val="top"/>
                </w:tcPr>
                <w:p w:rsidR="00C633FB" w:rsidRDefault="00C633FB" w:rsidP="00C633FB">
                  <w:pPr>
                    <w:spacing w:before="40" w:after="40"/>
                  </w:pPr>
                  <w:r>
                    <w:t>100%</w:t>
                  </w:r>
                </w:p>
              </w:tc>
              <w:tc>
                <w:tcPr>
                  <w:tcW w:w="2557" w:type="dxa"/>
                  <w:vAlign w:val="top"/>
                </w:tcPr>
                <w:p w:rsidR="00C633FB" w:rsidRDefault="00C633FB" w:rsidP="00C633FB">
                  <w:pPr>
                    <w:spacing w:before="40" w:after="40"/>
                  </w:pPr>
                  <w:r>
                    <w:t>Behind Schedule</w:t>
                  </w:r>
                </w:p>
              </w:tc>
            </w:tr>
            <w:tr w:rsidR="00C633F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33FB" w:rsidRDefault="00C633FB" w:rsidP="00C633FB">
                  <w:pPr>
                    <w:numPr>
                      <w:ilvl w:val="0"/>
                      <w:numId w:val="4"/>
                    </w:numPr>
                    <w:spacing w:before="40" w:after="40"/>
                  </w:pPr>
                  <w:r>
                    <w:t>Completion of Wireframe (See Appendix 4.1.12)</w:t>
                  </w:r>
                </w:p>
              </w:tc>
              <w:tc>
                <w:tcPr>
                  <w:tcW w:w="1250" w:type="dxa"/>
                  <w:vAlign w:val="top"/>
                </w:tcPr>
                <w:p w:rsidR="00C633FB" w:rsidRDefault="00C633FB" w:rsidP="00C633FB">
                  <w:pPr>
                    <w:spacing w:before="40" w:after="40"/>
                  </w:pPr>
                  <w:r>
                    <w:t>7/18/2018</w:t>
                  </w:r>
                </w:p>
              </w:tc>
              <w:tc>
                <w:tcPr>
                  <w:tcW w:w="1606" w:type="dxa"/>
                  <w:vAlign w:val="top"/>
                </w:tcPr>
                <w:p w:rsidR="00C633FB" w:rsidRDefault="00C633FB" w:rsidP="00C633FB">
                  <w:pPr>
                    <w:spacing w:before="40" w:after="40"/>
                  </w:pPr>
                  <w:r>
                    <w:t>100%</w:t>
                  </w:r>
                </w:p>
              </w:tc>
              <w:tc>
                <w:tcPr>
                  <w:tcW w:w="2557" w:type="dxa"/>
                  <w:vAlign w:val="top"/>
                </w:tcPr>
                <w:p w:rsidR="00C633FB" w:rsidRDefault="00C633FB" w:rsidP="00C633FB">
                  <w:pPr>
                    <w:spacing w:before="40" w:after="40"/>
                  </w:pPr>
                  <w:r>
                    <w:t>On Schedule</w:t>
                  </w:r>
                </w:p>
              </w:tc>
            </w:tr>
            <w:tr w:rsidR="00C633F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33FB" w:rsidRPr="00C13EAB" w:rsidRDefault="00C633FB" w:rsidP="00C633FB">
                  <w:r w:rsidRPr="00C13EAB">
                    <w:t>Milestone 2</w:t>
                  </w:r>
                </w:p>
              </w:tc>
            </w:tr>
            <w:tr w:rsidR="00C633F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33FB" w:rsidRPr="00C13EAB" w:rsidRDefault="00C633FB" w:rsidP="00C633FB">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C633FB" w:rsidRDefault="00C633FB" w:rsidP="00C633F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C633FB" w:rsidRDefault="00C633FB" w:rsidP="00C633FB">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C633FB" w:rsidRPr="00C13EAB" w:rsidRDefault="00C633FB" w:rsidP="00C633FB">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633F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33FB" w:rsidRPr="00C13EAB" w:rsidRDefault="00C633FB" w:rsidP="00C633FB">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C633FB" w:rsidRDefault="00C633FB" w:rsidP="00C633F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C633FB" w:rsidRDefault="00C633FB" w:rsidP="00C633FB">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C633FB" w:rsidRPr="00C13EAB" w:rsidRDefault="00C633FB" w:rsidP="00C633FB">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C633F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33FB" w:rsidRPr="00C13EAB" w:rsidRDefault="00C633FB" w:rsidP="00C633FB">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C633FB" w:rsidRDefault="00C633FB" w:rsidP="00C633FB">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C633FB" w:rsidRDefault="00C633FB" w:rsidP="00C633FB">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C633FB" w:rsidRPr="00C13EAB" w:rsidRDefault="00C633FB" w:rsidP="00C633FB">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8"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C633FB"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520107214"/>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C633FB" w:rsidP="003A1956">
      <w:pPr>
        <w:spacing w:before="240" w:after="240"/>
        <w:jc w:val="center"/>
      </w:pPr>
      <w:r>
        <w:lastRenderedPageBreak/>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1" w:name="_Toc67755746"/>
      <w:bookmarkStart w:id="52" w:name="_Toc77392562"/>
      <w:bookmarkStart w:id="53" w:name="_Toc520107215"/>
      <w:r w:rsidRPr="00A951FF">
        <w:rPr>
          <w:sz w:val="26"/>
          <w:szCs w:val="26"/>
        </w:rPr>
        <w:lastRenderedPageBreak/>
        <w:t>APPENDICES</w:t>
      </w:r>
      <w:bookmarkEnd w:id="50"/>
      <w:bookmarkEnd w:id="51"/>
      <w:bookmarkEnd w:id="52"/>
      <w:bookmarkEnd w:id="53"/>
    </w:p>
    <w:p w:rsidR="001E3A7F" w:rsidRDefault="00D7046C" w:rsidP="001E3A7F">
      <w:pPr>
        <w:pStyle w:val="Heading2"/>
        <w:spacing w:before="480" w:after="240"/>
      </w:pPr>
      <w:bookmarkStart w:id="54" w:name="_Toc67755747"/>
      <w:bookmarkStart w:id="55" w:name="_Toc77392563"/>
      <w:bookmarkStart w:id="56" w:name="_Toc520107216"/>
      <w:r>
        <w:t>Document Guidelines</w:t>
      </w:r>
      <w:bookmarkEnd w:id="54"/>
      <w:bookmarkEnd w:id="55"/>
      <w:bookmarkEnd w:id="56"/>
    </w:p>
    <w:p w:rsidR="001E3A7F" w:rsidRDefault="00131D99" w:rsidP="001E3A7F">
      <w:pPr>
        <w:pStyle w:val="Heading3"/>
      </w:pPr>
      <w:bookmarkStart w:id="57" w:name="_Toc520107217"/>
      <w:r>
        <w:t>Event Table</w:t>
      </w:r>
      <w:bookmarkEnd w:id="57"/>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2138"/>
        <w:gridCol w:w="1313"/>
        <w:gridCol w:w="1373"/>
        <w:gridCol w:w="1368"/>
        <w:gridCol w:w="1288"/>
      </w:tblGrid>
      <w:tr w:rsidR="0040121F" w:rsidRPr="00572DA8" w:rsidTr="0039510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Destination</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 xml:space="preserve">Activates the switch fuse for air conditioner and air conditioner itself 15 minutes before the time allocated and switch fuse for other facilities is turned on based on </w:t>
            </w:r>
            <w:r w:rsidRPr="0040121F">
              <w:rPr>
                <w:rFonts w:asciiTheme="minorHAnsi" w:hAnsiTheme="minorHAnsi" w:cstheme="minorHAnsi"/>
                <w:color w:val="000000"/>
                <w:sz w:val="24"/>
                <w:szCs w:val="24"/>
              </w:rPr>
              <w:lastRenderedPageBreak/>
              <w:t>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lastRenderedPageBreak/>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Turning off Facilities if:</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absent</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is dismissed</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 xml:space="preserve">Early dismissal </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suspension</w:t>
            </w:r>
          </w:p>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Air conditioner, lights, and/or computers and switch fuse are deactivated.</w:t>
            </w:r>
          </w:p>
          <w:p w:rsidR="0040121F" w:rsidRPr="0040121F" w:rsidRDefault="0040121F" w:rsidP="0040121F">
            <w:pPr>
              <w:spacing w:after="240"/>
              <w:rPr>
                <w:rFonts w:asciiTheme="minorHAnsi" w:hAnsiTheme="minorHAnsi" w:cstheme="minorHAnsi"/>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late or the people using the room had to go out for more than 5 minutes.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p w:rsidR="0040121F" w:rsidRPr="0040121F" w:rsidRDefault="0040121F" w:rsidP="0040121F">
            <w:pPr>
              <w:rPr>
                <w:rFonts w:asciiTheme="minorHAnsi" w:hAnsiTheme="minorHAnsi" w:cstheme="minorHAnsi"/>
                <w:color w:val="000000" w:themeColor="text1"/>
                <w:sz w:val="24"/>
                <w:szCs w:val="24"/>
              </w:rPr>
            </w:pP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r>
    </w:tbl>
    <w:p w:rsidR="00A47E8A" w:rsidRDefault="00A47E8A" w:rsidP="00131D99"/>
    <w:p w:rsidR="003852D9" w:rsidRDefault="003852D9" w:rsidP="00131D99"/>
    <w:p w:rsidR="001E3A7F" w:rsidRDefault="00471EF2" w:rsidP="001E3A7F">
      <w:pPr>
        <w:pStyle w:val="Heading3"/>
      </w:pPr>
      <w:bookmarkStart w:id="58" w:name="_Toc520107218"/>
      <w:r>
        <w:lastRenderedPageBreak/>
        <w:t>Context Diagram</w:t>
      </w:r>
      <w:bookmarkEnd w:id="58"/>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bookmarkStart w:id="59" w:name="_Toc520107219"/>
      <w:r>
        <w:lastRenderedPageBreak/>
        <w:t>Data Flow Diagram – Level 0</w:t>
      </w:r>
      <w:bookmarkEnd w:id="59"/>
      <w:r>
        <w:t xml:space="preserve"> </w:t>
      </w:r>
    </w:p>
    <w:p w:rsidR="00B1443B" w:rsidRDefault="00E85D01" w:rsidP="00B1443B">
      <w:r>
        <w:rPr>
          <w:noProof/>
        </w:rPr>
        <w:drawing>
          <wp:inline distT="0" distB="0" distL="0" distR="0">
            <wp:extent cx="5481320" cy="52165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5216525"/>
                    </a:xfrm>
                    <a:prstGeom prst="rect">
                      <a:avLst/>
                    </a:prstGeom>
                    <a:noFill/>
                    <a:ln>
                      <a:noFill/>
                    </a:ln>
                  </pic:spPr>
                </pic:pic>
              </a:graphicData>
            </a:graphic>
          </wp:inline>
        </w:drawing>
      </w:r>
    </w:p>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Pr="00B1443B" w:rsidRDefault="0039510D" w:rsidP="00B1443B"/>
    <w:p w:rsidR="001E3A7F" w:rsidRDefault="00471EF2" w:rsidP="001E3A7F">
      <w:pPr>
        <w:pStyle w:val="Heading3"/>
      </w:pPr>
      <w:bookmarkStart w:id="60" w:name="_Toc520107220"/>
      <w:r>
        <w:lastRenderedPageBreak/>
        <w:t>Data Flow Diagram – Level 1</w:t>
      </w:r>
      <w:bookmarkEnd w:id="60"/>
    </w:p>
    <w:p w:rsidR="0039510D" w:rsidRPr="0039510D" w:rsidRDefault="00E85D01" w:rsidP="0039510D">
      <w:r>
        <w:rPr>
          <w:noProof/>
        </w:rPr>
        <w:drawing>
          <wp:inline distT="0" distB="0" distL="0" distR="0">
            <wp:extent cx="5481320" cy="368935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320" cy="3689350"/>
                    </a:xfrm>
                    <a:prstGeom prst="rect">
                      <a:avLst/>
                    </a:prstGeom>
                    <a:noFill/>
                    <a:ln>
                      <a:noFill/>
                    </a:ln>
                  </pic:spPr>
                </pic:pic>
              </a:graphicData>
            </a:graphic>
          </wp:inline>
        </w:drawing>
      </w:r>
    </w:p>
    <w:p w:rsidR="001E3A7F" w:rsidRDefault="00166867" w:rsidP="001E3A7F">
      <w:pPr>
        <w:pStyle w:val="Heading3"/>
        <w:rPr>
          <w:noProof/>
        </w:rPr>
      </w:pPr>
      <w:bookmarkStart w:id="61" w:name="_Toc520107221"/>
      <w:r>
        <w:t>Object Diagram</w:t>
      </w:r>
      <w:bookmarkEnd w:id="61"/>
    </w:p>
    <w:p w:rsidR="00886A1E" w:rsidRDefault="00886A1E" w:rsidP="00886A1E"/>
    <w:p w:rsidR="00886A1E" w:rsidRPr="00886A1E" w:rsidRDefault="00886A1E" w:rsidP="00886A1E">
      <w:r>
        <w:rPr>
          <w:noProof/>
        </w:rPr>
        <w:drawing>
          <wp:inline distT="0" distB="0" distL="0" distR="0" wp14:anchorId="69D59EBA" wp14:editId="433747B9">
            <wp:extent cx="5475605"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316355"/>
                    </a:xfrm>
                    <a:prstGeom prst="rect">
                      <a:avLst/>
                    </a:prstGeom>
                    <a:noFill/>
                    <a:ln>
                      <a:noFill/>
                    </a:ln>
                  </pic:spPr>
                </pic:pic>
              </a:graphicData>
            </a:graphic>
          </wp:inline>
        </w:drawing>
      </w:r>
    </w:p>
    <w:p w:rsidR="00F130A4" w:rsidRDefault="00F130A4" w:rsidP="00F130A4"/>
    <w:p w:rsidR="00F130A4" w:rsidRDefault="00F130A4" w:rsidP="00F130A4"/>
    <w:p w:rsidR="00F130A4" w:rsidRDefault="00F130A4" w:rsidP="00F130A4"/>
    <w:p w:rsidR="00F130A4" w:rsidRDefault="00F130A4" w:rsidP="00F130A4"/>
    <w:p w:rsidR="00080497" w:rsidRDefault="00080497" w:rsidP="00F130A4"/>
    <w:p w:rsidR="00080497" w:rsidRDefault="00080497" w:rsidP="00F130A4"/>
    <w:p w:rsidR="00080497" w:rsidRDefault="00080497" w:rsidP="00F130A4"/>
    <w:p w:rsidR="00F130A4" w:rsidRDefault="00F130A4" w:rsidP="00F130A4"/>
    <w:p w:rsidR="00F130A4" w:rsidRDefault="00F130A4" w:rsidP="00F130A4"/>
    <w:p w:rsidR="00F130A4" w:rsidRDefault="00F130A4" w:rsidP="00F130A4"/>
    <w:p w:rsidR="00F130A4" w:rsidRDefault="00F130A4" w:rsidP="00F130A4"/>
    <w:p w:rsidR="00F130A4" w:rsidRDefault="00F130A4" w:rsidP="00F130A4"/>
    <w:p w:rsidR="00F130A4" w:rsidRPr="00F130A4" w:rsidRDefault="00F130A4" w:rsidP="00F130A4"/>
    <w:p w:rsidR="001E3A7F" w:rsidRDefault="00080497" w:rsidP="001E3A7F">
      <w:pPr>
        <w:pStyle w:val="Heading3"/>
      </w:pPr>
      <w:bookmarkStart w:id="62" w:name="_Toc520107222"/>
      <w:r>
        <w:rPr>
          <w:noProof/>
        </w:rPr>
        <w:lastRenderedPageBreak/>
        <w:drawing>
          <wp:anchor distT="0" distB="0" distL="114300" distR="114300" simplePos="0" relativeHeight="251657216" behindDoc="0" locked="0" layoutInCell="1" allowOverlap="1">
            <wp:simplePos x="0" y="0"/>
            <wp:positionH relativeFrom="column">
              <wp:posOffset>178193</wp:posOffset>
            </wp:positionH>
            <wp:positionV relativeFrom="paragraph">
              <wp:posOffset>240515</wp:posOffset>
            </wp:positionV>
            <wp:extent cx="5126982" cy="726004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82" cy="7260048"/>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67">
        <w:t>Activity Diagram</w:t>
      </w:r>
      <w:bookmarkEnd w:id="62"/>
    </w:p>
    <w:p w:rsidR="00080497" w:rsidRDefault="00080497" w:rsidP="00080497"/>
    <w:p w:rsidR="00080497" w:rsidRDefault="00080497" w:rsidP="00080497"/>
    <w:p w:rsidR="00047F0B" w:rsidRDefault="00047F0B" w:rsidP="00047F0B">
      <w:pPr>
        <w:pStyle w:val="Heading3"/>
      </w:pPr>
      <w:bookmarkStart w:id="63" w:name="_Toc520107223"/>
      <w:r>
        <w:t>Use Case</w:t>
      </w:r>
      <w:bookmarkEnd w:id="63"/>
      <w:r>
        <w:t xml:space="preserve"> </w:t>
      </w:r>
    </w:p>
    <w:p w:rsidR="00047F0B" w:rsidRPr="00276EE2" w:rsidRDefault="00047F0B" w:rsidP="00047F0B">
      <w:pPr>
        <w:pStyle w:val="Heading3"/>
        <w:rPr>
          <w:szCs w:val="22"/>
        </w:rPr>
      </w:pPr>
      <w:bookmarkStart w:id="64" w:name="_Toc520107224"/>
      <w:r>
        <w:t>Use Case Full Description</w:t>
      </w:r>
      <w:bookmarkEnd w:id="64"/>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Updated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Start of a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To provide the updated class schedules resulting from merging, dissolution and petitioned courses and latest courses for the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Details</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term has started and/or the merging, dissolution and petitioned are consummated.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is provided with the latest and/or updated set of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for the current term.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Registrar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Deploys new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Stores new sets of class schedules</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new sets of class schedules.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Checks Class Schedule Details.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tabs>
                <w:tab w:val="left" w:pos="2246"/>
              </w:tabs>
              <w:rPr>
                <w:rFonts w:cs="Arial"/>
                <w:sz w:val="22"/>
                <w:szCs w:val="22"/>
              </w:rPr>
            </w:pPr>
            <w:r w:rsidRPr="00276EE2">
              <w:rPr>
                <w:rFonts w:cs="Arial"/>
                <w:color w:val="000000"/>
                <w:sz w:val="22"/>
                <w:szCs w:val="22"/>
              </w:rPr>
              <w:t>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Management System checks the class schedules stored in APCIS to operate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the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set of class schedules has been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will operate the facilities based on the set of class schedules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updated.</w:t>
            </w:r>
          </w:p>
        </w:tc>
      </w:tr>
      <w:tr w:rsidR="00E40CBE" w:rsidRPr="00276EE2" w:rsidTr="00B84E2C">
        <w:trPr>
          <w:trHeight w:val="134"/>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2.0Checks class schedule provided by APCIS</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18"/>
              </w:numPr>
              <w:rPr>
                <w:rFonts w:ascii="Arial" w:hAnsi="Arial" w:cs="Arial"/>
                <w:sz w:val="22"/>
                <w:szCs w:val="22"/>
              </w:rPr>
            </w:pPr>
            <w:r w:rsidRPr="00276EE2">
              <w:rPr>
                <w:rFonts w:ascii="Arial" w:hAnsi="Arial" w:cs="Arial"/>
                <w:sz w:val="22"/>
                <w:szCs w:val="22"/>
              </w:rPr>
              <w:t>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5" w:name="_Hlk519510738"/>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Reserve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reserves an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reserved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request a new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facility was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Additional facility was requested because the current on is broken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1.0 Professor reserved a new facility </w:t>
            </w:r>
          </w:p>
        </w:tc>
        <w:tc>
          <w:tcPr>
            <w:tcW w:w="3659" w:type="dxa"/>
          </w:tcPr>
          <w:p w:rsidR="00E40CBE" w:rsidRPr="00276EE2" w:rsidRDefault="00E40CBE" w:rsidP="00B84E2C">
            <w:pPr>
              <w:ind w:left="360"/>
              <w:rPr>
                <w:rFonts w:cs="Arial"/>
                <w:sz w:val="22"/>
                <w:szCs w:val="22"/>
              </w:rPr>
            </w:pPr>
            <w:r w:rsidRPr="00276EE2">
              <w:rPr>
                <w:rFonts w:cs="Arial"/>
                <w:sz w:val="22"/>
                <w:szCs w:val="22"/>
              </w:rPr>
              <w:t>2.0 A new facility was provided</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 xml:space="preserve">All the facilities in the room are working </w:t>
            </w:r>
          </w:p>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Not in need of another facility</w:t>
            </w:r>
          </w:p>
        </w:tc>
      </w:tr>
      <w:bookmarkEnd w:id="65"/>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6" w:name="_Hlk519510810"/>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and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5276"/>
              </w:tabs>
              <w:rPr>
                <w:rFonts w:cs="Arial"/>
                <w:sz w:val="22"/>
                <w:szCs w:val="22"/>
              </w:rPr>
            </w:pPr>
            <w:r w:rsidRPr="00276EE2">
              <w:rPr>
                <w:rFonts w:cs="Arial"/>
                <w:sz w:val="22"/>
                <w:szCs w:val="22"/>
              </w:rPr>
              <w:t>Activation of the facilities.</w:t>
            </w:r>
            <w:r w:rsidRPr="00276EE2">
              <w:rPr>
                <w:rFonts w:cs="Arial"/>
                <w:sz w:val="22"/>
                <w:szCs w:val="22"/>
              </w:rPr>
              <w:tab/>
              <w:t xml:space="preserve"> </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Based on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for air conditioner and air conditioner itself 15 minutes before the time allocated and switch fuse for other facilities is turned on based on the time allocated.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On the current time and given timeslot, there is a class.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There is a class on the current timeslot.</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Provides sets of class schedules</w:t>
            </w: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Checks class schedule provided by APCIS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No classes for the given timeslot</w:t>
            </w:r>
          </w:p>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Suspension of classes</w:t>
            </w:r>
          </w:p>
        </w:tc>
      </w:tr>
      <w:bookmarkEnd w:id="66"/>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7" w:name="_Hlk519510819"/>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facilities and switch fuse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the air conditioner, lights and/or computers and switch fuse.</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Turning off Facilities if:</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 xml:space="preserve">Early dismissal </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suspension</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Deactivates the facilities in a room based on the class schedule provided by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After the 5 number of minutes that the sensors had not detected any movement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deactivated.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Early dismissal</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Class suspension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Checks class schedule provided by APCIS and other preconditions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Class is ongoing</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 xml:space="preserve">Professor is present for the current timeslot </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No suspension of classes</w:t>
            </w:r>
          </w:p>
        </w:tc>
      </w:tr>
      <w:bookmarkEnd w:id="67"/>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Reactivation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Reactivating the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Professor is late or the people using the room had to go out for more than 5 minutes.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Reactivates the switch fuse for all the facilities used in the room and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8" w:name="_Hlk519510848"/>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Process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Facility Sends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The time facilities are turned on and/or off.</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System provides feedback base on the behavior of the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bookmarkEnd w:id="68"/>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9" w:name="_Hlk519510884"/>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Report</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Both professor reports and processed feedback are consolidated.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Received professor reported state of facility and/or feedback from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reports about the state of the facility and is processed together with the facilities’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sz w:val="22"/>
                <w:szCs w:val="22"/>
              </w:rPr>
              <w:t>Process Feedback</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Feedback and report if any, is processed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Facility is operating</w:t>
            </w:r>
          </w:p>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 faulty facility in a room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Uses facility</w:t>
            </w:r>
          </w:p>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 xml:space="preserve">Reports faulty facility, if any </w:t>
            </w:r>
          </w:p>
        </w:tc>
        <w:tc>
          <w:tcPr>
            <w:tcW w:w="3659" w:type="dxa"/>
          </w:tcPr>
          <w:p w:rsidR="00E40CBE" w:rsidRPr="00276EE2" w:rsidRDefault="00E40CBE" w:rsidP="00B84E2C">
            <w:pPr>
              <w:ind w:left="360"/>
              <w:rPr>
                <w:rFonts w:cs="Arial"/>
                <w:sz w:val="22"/>
                <w:szCs w:val="22"/>
              </w:rPr>
            </w:pPr>
            <w:r w:rsidRPr="00276EE2">
              <w:rPr>
                <w:rFonts w:cs="Arial"/>
                <w:sz w:val="22"/>
                <w:szCs w:val="22"/>
              </w:rPr>
              <w:t>3.0 Assess the report</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suspension of classes</w:t>
            </w:r>
          </w:p>
          <w:p w:rsidR="00E40CBE" w:rsidRPr="00276EE2" w:rsidRDefault="00E40CBE" w:rsidP="00B84E2C">
            <w:pPr>
              <w:pStyle w:val="ListParagraph"/>
              <w:rPr>
                <w:rFonts w:ascii="Arial" w:hAnsi="Arial" w:cs="Arial"/>
                <w:sz w:val="22"/>
                <w:szCs w:val="22"/>
              </w:rPr>
            </w:pPr>
          </w:p>
        </w:tc>
      </w:tr>
      <w:bookmarkEnd w:id="69"/>
    </w:tbl>
    <w:p w:rsidR="00E40CBE" w:rsidRPr="00E40CBE" w:rsidRDefault="00E40CBE" w:rsidP="00E40CBE"/>
    <w:p w:rsidR="00047F0B" w:rsidRDefault="004A2CEE" w:rsidP="00047F0B">
      <w:pPr>
        <w:pStyle w:val="Heading3"/>
      </w:pPr>
      <w:bookmarkStart w:id="70" w:name="_Toc520107225"/>
      <w:r>
        <w:t>Entity Relationship Diagram</w:t>
      </w:r>
      <w:bookmarkEnd w:id="70"/>
    </w:p>
    <w:p w:rsidR="00047F0B" w:rsidRDefault="00C633FB" w:rsidP="00047F0B">
      <w:pPr>
        <w:pStyle w:val="Heading3"/>
      </w:pPr>
      <w:r>
        <w:t>Class Diagram</w:t>
      </w:r>
    </w:p>
    <w:p w:rsidR="00C633FB" w:rsidRDefault="00C633FB" w:rsidP="00C633FB">
      <w:pPr>
        <w:pStyle w:val="Heading3"/>
      </w:pPr>
      <w:r>
        <w:t>System Sequence Diagram</w:t>
      </w:r>
    </w:p>
    <w:p w:rsidR="00C633FB" w:rsidRDefault="00C633FB" w:rsidP="00C633FB">
      <w:pPr>
        <w:pStyle w:val="Heading3"/>
      </w:pPr>
      <w:r>
        <w:t>Wireframe</w:t>
      </w:r>
      <w:bookmarkStart w:id="71" w:name="_GoBack"/>
      <w:bookmarkEnd w:id="71"/>
    </w:p>
    <w:p w:rsidR="00047F0B" w:rsidRPr="00047F0B" w:rsidRDefault="00047F0B" w:rsidP="00047F0B"/>
    <w:p w:rsidR="00080497" w:rsidRPr="00080497" w:rsidRDefault="00080497" w:rsidP="00080497"/>
    <w:p w:rsidR="00F130A4" w:rsidRPr="00F130A4" w:rsidRDefault="00F130A4" w:rsidP="00F130A4"/>
    <w:p w:rsidR="002D5392" w:rsidRDefault="00C27667" w:rsidP="003A1956">
      <w:pPr>
        <w:pStyle w:val="Heading2"/>
        <w:spacing w:before="480" w:after="240"/>
      </w:pPr>
      <w:bookmarkStart w:id="72" w:name="Omitted"/>
      <w:bookmarkStart w:id="73" w:name="_Project_Charter_Document_Sections_O"/>
      <w:bookmarkStart w:id="74" w:name="_Project_Quality_Plan_Sections_Omitt"/>
      <w:bookmarkStart w:id="75" w:name="_Toc527953329"/>
      <w:bookmarkStart w:id="76" w:name="_Toc67755752"/>
      <w:bookmarkStart w:id="77" w:name="_Toc77392564"/>
      <w:bookmarkStart w:id="78" w:name="_Toc520107227"/>
      <w:bookmarkEnd w:id="72"/>
      <w:bookmarkEnd w:id="73"/>
      <w:bookmarkEnd w:id="74"/>
      <w:r>
        <w:t xml:space="preserve">Project </w:t>
      </w:r>
      <w:r w:rsidR="000472CA">
        <w:t>Status Report</w:t>
      </w:r>
      <w:r>
        <w:t xml:space="preserve"> Sections Omitted</w:t>
      </w:r>
      <w:bookmarkEnd w:id="75"/>
      <w:bookmarkEnd w:id="76"/>
      <w:bookmarkEnd w:id="77"/>
      <w:bookmarkEnd w:id="78"/>
    </w:p>
    <w:p w:rsidR="00160B81" w:rsidRPr="003A1956" w:rsidRDefault="00160B81" w:rsidP="00160B81">
      <w:pPr>
        <w:ind w:left="590"/>
        <w:rPr>
          <w:rFonts w:cs="Arial"/>
        </w:rPr>
      </w:pPr>
    </w:p>
    <w:p w:rsidR="003A1956" w:rsidRDefault="00C633FB"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5"/>
      <w:footerReference w:type="default" r:id="rId16"/>
      <w:footerReference w:type="first" r:id="rId17"/>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BE1" w:rsidRDefault="00355BE1">
      <w:r>
        <w:separator/>
      </w:r>
    </w:p>
  </w:endnote>
  <w:endnote w:type="continuationSeparator" w:id="0">
    <w:p w:rsidR="00355BE1" w:rsidRDefault="0035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633FB">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b/>
        <w:sz w:val="18"/>
        <w:szCs w:val="18"/>
      </w:rPr>
    </w:pPr>
    <w:r w:rsidRPr="006E5963">
      <w:rPr>
        <w:b/>
        <w:sz w:val="18"/>
        <w:szCs w:val="18"/>
      </w:rPr>
      <w:t>Confidential</w:t>
    </w:r>
  </w:p>
  <w:p w:rsidR="00886A1E" w:rsidRPr="006E5963" w:rsidRDefault="00886A1E"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886A1E" w:rsidRPr="006E5963" w:rsidRDefault="00886A1E"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BE1" w:rsidRDefault="00355BE1">
      <w:r>
        <w:separator/>
      </w:r>
    </w:p>
  </w:footnote>
  <w:footnote w:type="continuationSeparator" w:id="0">
    <w:p w:rsidR="00355BE1" w:rsidRDefault="00355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Header"/>
      <w:pBdr>
        <w:bottom w:val="single" w:sz="8" w:space="1" w:color="auto"/>
      </w:pBdr>
      <w:jc w:val="center"/>
      <w:rPr>
        <w:sz w:val="18"/>
        <w:szCs w:val="18"/>
      </w:rPr>
    </w:pPr>
    <w:r w:rsidRPr="006E5963">
      <w:rPr>
        <w:sz w:val="18"/>
        <w:szCs w:val="18"/>
      </w:rPr>
      <w:t>Project Status Report</w:t>
    </w:r>
  </w:p>
  <w:p w:rsidR="00886A1E" w:rsidRPr="00D0286D" w:rsidRDefault="00886A1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20"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12"/>
  </w:num>
  <w:num w:numId="4">
    <w:abstractNumId w:val="3"/>
  </w:num>
  <w:num w:numId="5">
    <w:abstractNumId w:val="0"/>
  </w:num>
  <w:num w:numId="6">
    <w:abstractNumId w:val="19"/>
  </w:num>
  <w:num w:numId="7">
    <w:abstractNumId w:val="9"/>
  </w:num>
  <w:num w:numId="8">
    <w:abstractNumId w:val="9"/>
  </w:num>
  <w:num w:numId="9">
    <w:abstractNumId w:val="9"/>
  </w:num>
  <w:num w:numId="10">
    <w:abstractNumId w:val="16"/>
  </w:num>
  <w:num w:numId="11">
    <w:abstractNumId w:val="20"/>
  </w:num>
  <w:num w:numId="12">
    <w:abstractNumId w:val="1"/>
  </w:num>
  <w:num w:numId="13">
    <w:abstractNumId w:val="13"/>
  </w:num>
  <w:num w:numId="14">
    <w:abstractNumId w:val="18"/>
  </w:num>
  <w:num w:numId="15">
    <w:abstractNumId w:val="7"/>
  </w:num>
  <w:num w:numId="16">
    <w:abstractNumId w:val="17"/>
  </w:num>
  <w:num w:numId="17">
    <w:abstractNumId w:val="8"/>
  </w:num>
  <w:num w:numId="18">
    <w:abstractNumId w:val="2"/>
  </w:num>
  <w:num w:numId="19">
    <w:abstractNumId w:val="11"/>
  </w:num>
  <w:num w:numId="20">
    <w:abstractNumId w:val="6"/>
  </w:num>
  <w:num w:numId="21">
    <w:abstractNumId w:val="14"/>
  </w:num>
  <w:num w:numId="22">
    <w:abstractNumId w:val="4"/>
  </w:num>
  <w:num w:numId="23">
    <w:abstractNumId w:val="15"/>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166A1"/>
    <w:rsid w:val="00022471"/>
    <w:rsid w:val="0003155D"/>
    <w:rsid w:val="00033DBD"/>
    <w:rsid w:val="0004461F"/>
    <w:rsid w:val="000472CA"/>
    <w:rsid w:val="00047F0B"/>
    <w:rsid w:val="000508DA"/>
    <w:rsid w:val="00051932"/>
    <w:rsid w:val="00054E75"/>
    <w:rsid w:val="000722CE"/>
    <w:rsid w:val="000747F6"/>
    <w:rsid w:val="00077623"/>
    <w:rsid w:val="00080497"/>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66867"/>
    <w:rsid w:val="0017020B"/>
    <w:rsid w:val="0019640E"/>
    <w:rsid w:val="001A0845"/>
    <w:rsid w:val="001A6287"/>
    <w:rsid w:val="001A6A31"/>
    <w:rsid w:val="001C129C"/>
    <w:rsid w:val="001C259F"/>
    <w:rsid w:val="001C4D72"/>
    <w:rsid w:val="001D1D6C"/>
    <w:rsid w:val="001D5979"/>
    <w:rsid w:val="001E3A7F"/>
    <w:rsid w:val="001F6CE7"/>
    <w:rsid w:val="001F7C2E"/>
    <w:rsid w:val="0020544A"/>
    <w:rsid w:val="00210D35"/>
    <w:rsid w:val="00216E76"/>
    <w:rsid w:val="00220045"/>
    <w:rsid w:val="00244592"/>
    <w:rsid w:val="00251044"/>
    <w:rsid w:val="002555CD"/>
    <w:rsid w:val="00256430"/>
    <w:rsid w:val="0026441A"/>
    <w:rsid w:val="00265D51"/>
    <w:rsid w:val="00274E4F"/>
    <w:rsid w:val="002753D4"/>
    <w:rsid w:val="00276EE2"/>
    <w:rsid w:val="002772CF"/>
    <w:rsid w:val="002778B5"/>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104E2"/>
    <w:rsid w:val="00320FD0"/>
    <w:rsid w:val="0032495F"/>
    <w:rsid w:val="00330146"/>
    <w:rsid w:val="00341A61"/>
    <w:rsid w:val="003557E7"/>
    <w:rsid w:val="00355BE1"/>
    <w:rsid w:val="00356B53"/>
    <w:rsid w:val="003578FF"/>
    <w:rsid w:val="00383E33"/>
    <w:rsid w:val="003852D9"/>
    <w:rsid w:val="00386837"/>
    <w:rsid w:val="00386995"/>
    <w:rsid w:val="00386C84"/>
    <w:rsid w:val="0039510D"/>
    <w:rsid w:val="003A1498"/>
    <w:rsid w:val="003A1636"/>
    <w:rsid w:val="003A1956"/>
    <w:rsid w:val="003A5B0E"/>
    <w:rsid w:val="003B6ED0"/>
    <w:rsid w:val="003D6AB7"/>
    <w:rsid w:val="003E0EA8"/>
    <w:rsid w:val="003E1553"/>
    <w:rsid w:val="003E70DF"/>
    <w:rsid w:val="0040121F"/>
    <w:rsid w:val="00406E9B"/>
    <w:rsid w:val="004117C1"/>
    <w:rsid w:val="00417E2E"/>
    <w:rsid w:val="00424139"/>
    <w:rsid w:val="004322F7"/>
    <w:rsid w:val="0043763C"/>
    <w:rsid w:val="0044058B"/>
    <w:rsid w:val="00443B66"/>
    <w:rsid w:val="00453E31"/>
    <w:rsid w:val="00461730"/>
    <w:rsid w:val="004656E5"/>
    <w:rsid w:val="00471EF2"/>
    <w:rsid w:val="00476057"/>
    <w:rsid w:val="004822E9"/>
    <w:rsid w:val="00490341"/>
    <w:rsid w:val="004923C5"/>
    <w:rsid w:val="00495A25"/>
    <w:rsid w:val="004A2CEE"/>
    <w:rsid w:val="004A2F8A"/>
    <w:rsid w:val="004A4087"/>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86A1E"/>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2A45"/>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A6F19"/>
    <w:rsid w:val="00AB08E4"/>
    <w:rsid w:val="00AB1D59"/>
    <w:rsid w:val="00AC1680"/>
    <w:rsid w:val="00AE095C"/>
    <w:rsid w:val="00AF2673"/>
    <w:rsid w:val="00AF3151"/>
    <w:rsid w:val="00AF4C81"/>
    <w:rsid w:val="00B118C0"/>
    <w:rsid w:val="00B120AE"/>
    <w:rsid w:val="00B1443B"/>
    <w:rsid w:val="00B22714"/>
    <w:rsid w:val="00B242BE"/>
    <w:rsid w:val="00B25572"/>
    <w:rsid w:val="00B34BA9"/>
    <w:rsid w:val="00B566A3"/>
    <w:rsid w:val="00B75410"/>
    <w:rsid w:val="00B8436F"/>
    <w:rsid w:val="00B939FB"/>
    <w:rsid w:val="00BA7AF5"/>
    <w:rsid w:val="00BB5A99"/>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633FB"/>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0CBE"/>
    <w:rsid w:val="00E42224"/>
    <w:rsid w:val="00E70D0D"/>
    <w:rsid w:val="00E742F9"/>
    <w:rsid w:val="00E76E99"/>
    <w:rsid w:val="00E80D5E"/>
    <w:rsid w:val="00E83AB9"/>
    <w:rsid w:val="00E85D01"/>
    <w:rsid w:val="00E9144B"/>
    <w:rsid w:val="00E957CD"/>
    <w:rsid w:val="00E9787B"/>
    <w:rsid w:val="00EA4F44"/>
    <w:rsid w:val="00EB400B"/>
    <w:rsid w:val="00EB69CF"/>
    <w:rsid w:val="00EC4F3A"/>
    <w:rsid w:val="00ED5AE2"/>
    <w:rsid w:val="00EE0EFC"/>
    <w:rsid w:val="00EE26C5"/>
    <w:rsid w:val="00EE3D54"/>
    <w:rsid w:val="00EF36D1"/>
    <w:rsid w:val="00F00701"/>
    <w:rsid w:val="00F012F3"/>
    <w:rsid w:val="00F01BDA"/>
    <w:rsid w:val="00F05634"/>
    <w:rsid w:val="00F130A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4CA662"/>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2E917-AE88-4DE3-8339-CF7A73D7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254</TotalTime>
  <Pages>22</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49</cp:revision>
  <cp:lastPrinted>2004-07-12T06:29:00Z</cp:lastPrinted>
  <dcterms:created xsi:type="dcterms:W3CDTF">2013-05-08T02:00:00Z</dcterms:created>
  <dcterms:modified xsi:type="dcterms:W3CDTF">2018-07-23T04:15:00Z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