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90" w:type="dxa"/>
        <w:tblLook w:val="04A0" w:firstRow="1" w:lastRow="0" w:firstColumn="1" w:lastColumn="0" w:noHBand="0" w:noVBand="1"/>
      </w:tblPr>
      <w:tblGrid>
        <w:gridCol w:w="2490"/>
        <w:gridCol w:w="3777"/>
        <w:gridCol w:w="4023"/>
      </w:tblGrid>
      <w:tr w:rsidR="00405EA7" w:rsidTr="0066497D">
        <w:trPr>
          <w:trHeight w:val="441"/>
        </w:trPr>
        <w:tc>
          <w:tcPr>
            <w:tcW w:w="2490" w:type="dxa"/>
            <w:vAlign w:val="center"/>
          </w:tcPr>
          <w:p w:rsidR="00405EA7" w:rsidRPr="00405EA7" w:rsidRDefault="00405EA7" w:rsidP="00405EA7">
            <w:pPr>
              <w:rPr>
                <w:b/>
              </w:rPr>
            </w:pPr>
            <w:r w:rsidRPr="00405EA7">
              <w:rPr>
                <w:b/>
              </w:rPr>
              <w:t>Use Case Name:</w:t>
            </w:r>
          </w:p>
        </w:tc>
        <w:tc>
          <w:tcPr>
            <w:tcW w:w="7800" w:type="dxa"/>
            <w:gridSpan w:val="2"/>
            <w:vAlign w:val="center"/>
          </w:tcPr>
          <w:p w:rsidR="00405EA7" w:rsidRPr="00405EA7" w:rsidRDefault="00405EA7" w:rsidP="00405EA7">
            <w:r>
              <w:t>Accept End User License Agreement</w:t>
            </w:r>
          </w:p>
        </w:tc>
      </w:tr>
      <w:tr w:rsidR="00405EA7" w:rsidTr="0066497D">
        <w:trPr>
          <w:trHeight w:val="441"/>
        </w:trPr>
        <w:tc>
          <w:tcPr>
            <w:tcW w:w="2490" w:type="dxa"/>
            <w:vAlign w:val="center"/>
          </w:tcPr>
          <w:p w:rsidR="00405EA7" w:rsidRPr="00405EA7" w:rsidRDefault="00405EA7" w:rsidP="00405EA7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7800" w:type="dxa"/>
            <w:gridSpan w:val="2"/>
            <w:vAlign w:val="center"/>
          </w:tcPr>
          <w:p w:rsidR="00405EA7" w:rsidRPr="00405EA7" w:rsidRDefault="00405EA7" w:rsidP="00405EA7">
            <w:r>
              <w:t xml:space="preserve">User </w:t>
            </w:r>
            <w:proofErr w:type="gramStart"/>
            <w:r>
              <w:t>has to</w:t>
            </w:r>
            <w:proofErr w:type="gramEnd"/>
            <w:r>
              <w:t xml:space="preserve"> accept End User License Agreement</w:t>
            </w:r>
          </w:p>
        </w:tc>
      </w:tr>
      <w:tr w:rsidR="00405EA7" w:rsidTr="0066497D">
        <w:trPr>
          <w:trHeight w:val="441"/>
        </w:trPr>
        <w:tc>
          <w:tcPr>
            <w:tcW w:w="2490" w:type="dxa"/>
            <w:vAlign w:val="center"/>
          </w:tcPr>
          <w:p w:rsidR="00405EA7" w:rsidRDefault="00405EA7" w:rsidP="00405EA7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7800" w:type="dxa"/>
            <w:gridSpan w:val="2"/>
            <w:vAlign w:val="center"/>
          </w:tcPr>
          <w:p w:rsidR="00405EA7" w:rsidRDefault="00405EA7" w:rsidP="00405EA7">
            <w:r>
              <w:t>Prerequisite to fully accessing mobile application</w:t>
            </w:r>
          </w:p>
        </w:tc>
      </w:tr>
      <w:tr w:rsidR="00405EA7" w:rsidTr="0011577E">
        <w:trPr>
          <w:trHeight w:val="619"/>
        </w:trPr>
        <w:tc>
          <w:tcPr>
            <w:tcW w:w="2490" w:type="dxa"/>
          </w:tcPr>
          <w:p w:rsidR="00405EA7" w:rsidRDefault="00405EA7" w:rsidP="0011577E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7800" w:type="dxa"/>
            <w:gridSpan w:val="2"/>
            <w:vAlign w:val="center"/>
          </w:tcPr>
          <w:p w:rsidR="00405EA7" w:rsidRDefault="00405EA7" w:rsidP="00405EA7">
            <w:r>
              <w:t xml:space="preserve">User </w:t>
            </w:r>
            <w:proofErr w:type="gramStart"/>
            <w:r>
              <w:t>has to</w:t>
            </w:r>
            <w:proofErr w:type="gramEnd"/>
            <w:r>
              <w:t xml:space="preserve"> read and agree to the ‘Terms of Use’ and ‘Privacy Policy’, and accept the license agreement</w:t>
            </w:r>
          </w:p>
        </w:tc>
      </w:tr>
      <w:tr w:rsidR="00405EA7" w:rsidTr="0066497D">
        <w:trPr>
          <w:trHeight w:val="441"/>
        </w:trPr>
        <w:tc>
          <w:tcPr>
            <w:tcW w:w="2490" w:type="dxa"/>
            <w:vAlign w:val="center"/>
          </w:tcPr>
          <w:p w:rsidR="00405EA7" w:rsidRDefault="00405EA7" w:rsidP="00405EA7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800" w:type="dxa"/>
            <w:gridSpan w:val="2"/>
            <w:vAlign w:val="center"/>
          </w:tcPr>
          <w:p w:rsidR="00405EA7" w:rsidRDefault="00405EA7" w:rsidP="00405EA7">
            <w:r>
              <w:t>User</w:t>
            </w:r>
          </w:p>
        </w:tc>
      </w:tr>
      <w:tr w:rsidR="00405EA7" w:rsidTr="0066497D">
        <w:trPr>
          <w:trHeight w:val="441"/>
        </w:trPr>
        <w:tc>
          <w:tcPr>
            <w:tcW w:w="2490" w:type="dxa"/>
            <w:vAlign w:val="center"/>
          </w:tcPr>
          <w:p w:rsidR="00405EA7" w:rsidRDefault="00405EA7" w:rsidP="00405EA7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7800" w:type="dxa"/>
            <w:gridSpan w:val="2"/>
            <w:vAlign w:val="center"/>
          </w:tcPr>
          <w:p w:rsidR="00405EA7" w:rsidRDefault="00405EA7" w:rsidP="00405EA7">
            <w:r>
              <w:t>N/A</w:t>
            </w:r>
          </w:p>
        </w:tc>
      </w:tr>
      <w:tr w:rsidR="00405EA7" w:rsidTr="0066497D">
        <w:trPr>
          <w:trHeight w:val="441"/>
        </w:trPr>
        <w:tc>
          <w:tcPr>
            <w:tcW w:w="2490" w:type="dxa"/>
            <w:vAlign w:val="center"/>
          </w:tcPr>
          <w:p w:rsidR="00405EA7" w:rsidRDefault="00405EA7" w:rsidP="00405EA7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7800" w:type="dxa"/>
            <w:gridSpan w:val="2"/>
            <w:vAlign w:val="center"/>
          </w:tcPr>
          <w:p w:rsidR="00405EA7" w:rsidRDefault="00405EA7" w:rsidP="00405EA7">
            <w:r>
              <w:t>User</w:t>
            </w:r>
          </w:p>
        </w:tc>
      </w:tr>
      <w:tr w:rsidR="00405EA7" w:rsidTr="0066497D">
        <w:trPr>
          <w:trHeight w:val="441"/>
        </w:trPr>
        <w:tc>
          <w:tcPr>
            <w:tcW w:w="2490" w:type="dxa"/>
            <w:vAlign w:val="center"/>
          </w:tcPr>
          <w:p w:rsidR="00405EA7" w:rsidRDefault="00405EA7" w:rsidP="00405EA7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800" w:type="dxa"/>
            <w:gridSpan w:val="2"/>
            <w:vAlign w:val="center"/>
          </w:tcPr>
          <w:p w:rsidR="00405EA7" w:rsidRDefault="00405EA7" w:rsidP="00405EA7">
            <w:r>
              <w:t>N/A</w:t>
            </w:r>
          </w:p>
        </w:tc>
      </w:tr>
      <w:tr w:rsidR="00405EA7" w:rsidTr="0066497D">
        <w:trPr>
          <w:trHeight w:val="441"/>
        </w:trPr>
        <w:tc>
          <w:tcPr>
            <w:tcW w:w="2490" w:type="dxa"/>
            <w:vAlign w:val="center"/>
          </w:tcPr>
          <w:p w:rsidR="00405EA7" w:rsidRDefault="00405EA7" w:rsidP="00405EA7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7800" w:type="dxa"/>
            <w:gridSpan w:val="2"/>
            <w:vAlign w:val="center"/>
          </w:tcPr>
          <w:p w:rsidR="00405EA7" w:rsidRDefault="00405EA7" w:rsidP="00405EA7">
            <w:r>
              <w:t>User accepted or declined the End User License Agreement</w:t>
            </w:r>
          </w:p>
        </w:tc>
      </w:tr>
      <w:tr w:rsidR="00405EA7" w:rsidTr="0066497D">
        <w:trPr>
          <w:trHeight w:val="739"/>
        </w:trPr>
        <w:tc>
          <w:tcPr>
            <w:tcW w:w="2490" w:type="dxa"/>
            <w:vMerge w:val="restart"/>
          </w:tcPr>
          <w:p w:rsidR="00405EA7" w:rsidRDefault="00405EA7" w:rsidP="00405EA7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center"/>
          </w:tcPr>
          <w:p w:rsidR="00405EA7" w:rsidRPr="00405EA7" w:rsidRDefault="00405EA7" w:rsidP="00405EA7">
            <w:pPr>
              <w:jc w:val="center"/>
              <w:rPr>
                <w:b/>
              </w:rPr>
            </w:pPr>
            <w:r w:rsidRPr="00405EA7">
              <w:rPr>
                <w:b/>
              </w:rPr>
              <w:t>Actor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:rsidR="00405EA7" w:rsidRPr="00405EA7" w:rsidRDefault="00405EA7" w:rsidP="00405EA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405EA7" w:rsidTr="0011577E">
        <w:trPr>
          <w:trHeight w:val="671"/>
        </w:trPr>
        <w:tc>
          <w:tcPr>
            <w:tcW w:w="2490" w:type="dxa"/>
            <w:vMerge/>
            <w:vAlign w:val="center"/>
          </w:tcPr>
          <w:p w:rsidR="00405EA7" w:rsidRDefault="00405EA7" w:rsidP="00405EA7">
            <w:pPr>
              <w:rPr>
                <w:b/>
              </w:rPr>
            </w:pPr>
          </w:p>
        </w:tc>
        <w:tc>
          <w:tcPr>
            <w:tcW w:w="3777" w:type="dxa"/>
            <w:tcBorders>
              <w:bottom w:val="nil"/>
            </w:tcBorders>
          </w:tcPr>
          <w:p w:rsidR="00405EA7" w:rsidRPr="00405EA7" w:rsidRDefault="00405EA7" w:rsidP="00405EA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Opens mobile application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:rsidR="00405EA7" w:rsidRPr="00405EA7" w:rsidRDefault="00405EA7" w:rsidP="00405EA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b/>
              </w:rPr>
            </w:pPr>
            <w:r>
              <w:t>Prompts an End User License Agreement</w:t>
            </w:r>
          </w:p>
        </w:tc>
      </w:tr>
      <w:tr w:rsidR="00405EA7" w:rsidTr="0011577E">
        <w:trPr>
          <w:trHeight w:val="708"/>
        </w:trPr>
        <w:tc>
          <w:tcPr>
            <w:tcW w:w="2490" w:type="dxa"/>
            <w:vMerge/>
            <w:vAlign w:val="center"/>
          </w:tcPr>
          <w:p w:rsidR="00405EA7" w:rsidRDefault="00405EA7" w:rsidP="00405EA7">
            <w:pPr>
              <w:rPr>
                <w:b/>
              </w:rPr>
            </w:pPr>
          </w:p>
        </w:tc>
        <w:tc>
          <w:tcPr>
            <w:tcW w:w="3777" w:type="dxa"/>
            <w:tcBorders>
              <w:top w:val="nil"/>
            </w:tcBorders>
          </w:tcPr>
          <w:p w:rsidR="00405EA7" w:rsidRDefault="00405EA7" w:rsidP="0011577E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Either decline or Accept End User License Agreement</w:t>
            </w:r>
          </w:p>
        </w:tc>
        <w:tc>
          <w:tcPr>
            <w:tcW w:w="4023" w:type="dxa"/>
            <w:tcBorders>
              <w:top w:val="nil"/>
            </w:tcBorders>
            <w:vAlign w:val="center"/>
          </w:tcPr>
          <w:p w:rsidR="00405EA7" w:rsidRDefault="00405EA7" w:rsidP="00405EA7">
            <w:pPr>
              <w:pStyle w:val="ListParagraph"/>
            </w:pPr>
          </w:p>
        </w:tc>
      </w:tr>
      <w:tr w:rsidR="00405EA7" w:rsidTr="0066497D">
        <w:trPr>
          <w:trHeight w:val="780"/>
        </w:trPr>
        <w:tc>
          <w:tcPr>
            <w:tcW w:w="2490" w:type="dxa"/>
          </w:tcPr>
          <w:p w:rsidR="00405EA7" w:rsidRDefault="00405EA7" w:rsidP="0066497D">
            <w:pPr>
              <w:spacing w:line="276" w:lineRule="auto"/>
              <w:rPr>
                <w:b/>
              </w:rPr>
            </w:pPr>
            <w:r>
              <w:rPr>
                <w:b/>
              </w:rPr>
              <w:t>Except Conditions:</w:t>
            </w:r>
          </w:p>
        </w:tc>
        <w:tc>
          <w:tcPr>
            <w:tcW w:w="7800" w:type="dxa"/>
            <w:gridSpan w:val="2"/>
            <w:vAlign w:val="center"/>
          </w:tcPr>
          <w:p w:rsidR="00405EA7" w:rsidRDefault="00405EA7" w:rsidP="00405EA7">
            <w:pPr>
              <w:spacing w:line="276" w:lineRule="auto"/>
            </w:pPr>
            <w:r>
              <w:t>If user does not accept the agreement, application will not proceed.</w:t>
            </w:r>
          </w:p>
          <w:p w:rsidR="00405EA7" w:rsidRDefault="00405EA7" w:rsidP="00405EA7">
            <w:pPr>
              <w:spacing w:line="276" w:lineRule="auto"/>
            </w:pPr>
            <w:r>
              <w:t>If user does accept, then can get started on the application.</w:t>
            </w:r>
          </w:p>
        </w:tc>
      </w:tr>
    </w:tbl>
    <w:p w:rsidR="00025079" w:rsidRDefault="00025079"/>
    <w:p w:rsidR="0066497D" w:rsidRDefault="0066497D">
      <w:r>
        <w:br w:type="page"/>
      </w: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2502"/>
        <w:gridCol w:w="3794"/>
        <w:gridCol w:w="4042"/>
      </w:tblGrid>
      <w:tr w:rsidR="0066497D" w:rsidTr="0066497D">
        <w:trPr>
          <w:trHeight w:val="443"/>
        </w:trPr>
        <w:tc>
          <w:tcPr>
            <w:tcW w:w="2502" w:type="dxa"/>
            <w:vAlign w:val="center"/>
          </w:tcPr>
          <w:p w:rsidR="0066497D" w:rsidRPr="00405EA7" w:rsidRDefault="0066497D" w:rsidP="000E3A1F">
            <w:pPr>
              <w:rPr>
                <w:b/>
              </w:rPr>
            </w:pPr>
            <w:r w:rsidRPr="00405EA7">
              <w:rPr>
                <w:b/>
              </w:rPr>
              <w:lastRenderedPageBreak/>
              <w:t>Use Case Name:</w:t>
            </w:r>
          </w:p>
        </w:tc>
        <w:tc>
          <w:tcPr>
            <w:tcW w:w="7836" w:type="dxa"/>
            <w:gridSpan w:val="2"/>
            <w:vAlign w:val="center"/>
          </w:tcPr>
          <w:p w:rsidR="0066497D" w:rsidRPr="00405EA7" w:rsidRDefault="0066497D" w:rsidP="000E3A1F">
            <w:r>
              <w:t>Enter Current Location</w:t>
            </w:r>
          </w:p>
        </w:tc>
      </w:tr>
      <w:tr w:rsidR="0066497D" w:rsidTr="0066497D">
        <w:trPr>
          <w:trHeight w:val="443"/>
        </w:trPr>
        <w:tc>
          <w:tcPr>
            <w:tcW w:w="2502" w:type="dxa"/>
            <w:vAlign w:val="center"/>
          </w:tcPr>
          <w:p w:rsidR="0066497D" w:rsidRPr="00405EA7" w:rsidRDefault="0066497D" w:rsidP="000E3A1F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7836" w:type="dxa"/>
            <w:gridSpan w:val="2"/>
            <w:vAlign w:val="center"/>
          </w:tcPr>
          <w:p w:rsidR="0066497D" w:rsidRPr="00405EA7" w:rsidRDefault="0066497D" w:rsidP="000E3A1F">
            <w:r>
              <w:t>User enters current location</w:t>
            </w:r>
          </w:p>
        </w:tc>
      </w:tr>
      <w:tr w:rsidR="0066497D" w:rsidTr="0066497D">
        <w:trPr>
          <w:trHeight w:val="443"/>
        </w:trPr>
        <w:tc>
          <w:tcPr>
            <w:tcW w:w="2502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7836" w:type="dxa"/>
            <w:gridSpan w:val="2"/>
            <w:vAlign w:val="center"/>
          </w:tcPr>
          <w:p w:rsidR="0066497D" w:rsidRDefault="0066497D" w:rsidP="000E3A1F">
            <w:r>
              <w:t>Be knowledgeable about traffic flow</w:t>
            </w:r>
          </w:p>
        </w:tc>
      </w:tr>
      <w:tr w:rsidR="0066497D" w:rsidTr="0066497D">
        <w:trPr>
          <w:trHeight w:val="443"/>
        </w:trPr>
        <w:tc>
          <w:tcPr>
            <w:tcW w:w="2502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7836" w:type="dxa"/>
            <w:gridSpan w:val="2"/>
            <w:vAlign w:val="center"/>
          </w:tcPr>
          <w:p w:rsidR="0066497D" w:rsidRDefault="0066497D" w:rsidP="000E3A1F">
            <w:r>
              <w:t>User enters current location</w:t>
            </w:r>
          </w:p>
        </w:tc>
      </w:tr>
      <w:tr w:rsidR="0066497D" w:rsidTr="0066497D">
        <w:trPr>
          <w:trHeight w:val="443"/>
        </w:trPr>
        <w:tc>
          <w:tcPr>
            <w:tcW w:w="2502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836" w:type="dxa"/>
            <w:gridSpan w:val="2"/>
            <w:vAlign w:val="center"/>
          </w:tcPr>
          <w:p w:rsidR="0066497D" w:rsidRDefault="0066497D" w:rsidP="000E3A1F">
            <w:r>
              <w:t>User</w:t>
            </w:r>
          </w:p>
        </w:tc>
      </w:tr>
      <w:tr w:rsidR="0066497D" w:rsidTr="0066497D">
        <w:trPr>
          <w:trHeight w:val="443"/>
        </w:trPr>
        <w:tc>
          <w:tcPr>
            <w:tcW w:w="2502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7836" w:type="dxa"/>
            <w:gridSpan w:val="2"/>
            <w:vAlign w:val="center"/>
          </w:tcPr>
          <w:p w:rsidR="0066497D" w:rsidRDefault="0066497D" w:rsidP="000E3A1F">
            <w:r>
              <w:t>View Today’s Traffic Prediction, View Traffic Prediction within a week</w:t>
            </w:r>
          </w:p>
        </w:tc>
      </w:tr>
      <w:tr w:rsidR="0066497D" w:rsidTr="0066497D">
        <w:trPr>
          <w:trHeight w:val="443"/>
        </w:trPr>
        <w:tc>
          <w:tcPr>
            <w:tcW w:w="2502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7836" w:type="dxa"/>
            <w:gridSpan w:val="2"/>
            <w:vAlign w:val="center"/>
          </w:tcPr>
          <w:p w:rsidR="0066497D" w:rsidRDefault="0066497D" w:rsidP="000E3A1F"/>
        </w:tc>
      </w:tr>
      <w:tr w:rsidR="0066497D" w:rsidTr="0066497D">
        <w:trPr>
          <w:trHeight w:val="443"/>
        </w:trPr>
        <w:tc>
          <w:tcPr>
            <w:tcW w:w="2502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836" w:type="dxa"/>
            <w:gridSpan w:val="2"/>
            <w:vAlign w:val="center"/>
          </w:tcPr>
          <w:p w:rsidR="0066497D" w:rsidRDefault="0066497D" w:rsidP="000E3A1F">
            <w:r>
              <w:t>N/A</w:t>
            </w:r>
          </w:p>
        </w:tc>
      </w:tr>
      <w:tr w:rsidR="0066497D" w:rsidTr="0066497D">
        <w:trPr>
          <w:trHeight w:val="443"/>
        </w:trPr>
        <w:tc>
          <w:tcPr>
            <w:tcW w:w="2502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7836" w:type="dxa"/>
            <w:gridSpan w:val="2"/>
            <w:vAlign w:val="center"/>
          </w:tcPr>
          <w:p w:rsidR="0066497D" w:rsidRDefault="0066497D" w:rsidP="000E3A1F">
            <w:r>
              <w:t>User has a destination</w:t>
            </w:r>
          </w:p>
        </w:tc>
      </w:tr>
      <w:tr w:rsidR="0066497D" w:rsidTr="0066497D">
        <w:trPr>
          <w:trHeight w:val="742"/>
        </w:trPr>
        <w:tc>
          <w:tcPr>
            <w:tcW w:w="2502" w:type="dxa"/>
            <w:vMerge w:val="restart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3794" w:type="dxa"/>
            <w:vAlign w:val="center"/>
          </w:tcPr>
          <w:p w:rsidR="0066497D" w:rsidRPr="00405EA7" w:rsidRDefault="0066497D" w:rsidP="000E3A1F">
            <w:pPr>
              <w:jc w:val="center"/>
              <w:rPr>
                <w:b/>
              </w:rPr>
            </w:pPr>
            <w:r w:rsidRPr="00405EA7">
              <w:rPr>
                <w:b/>
              </w:rPr>
              <w:t>Actor</w:t>
            </w:r>
          </w:p>
        </w:tc>
        <w:tc>
          <w:tcPr>
            <w:tcW w:w="4041" w:type="dxa"/>
            <w:vAlign w:val="center"/>
          </w:tcPr>
          <w:p w:rsidR="0066497D" w:rsidRPr="00405EA7" w:rsidRDefault="0066497D" w:rsidP="000E3A1F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66497D" w:rsidTr="0011577E">
        <w:trPr>
          <w:trHeight w:val="554"/>
        </w:trPr>
        <w:tc>
          <w:tcPr>
            <w:tcW w:w="2502" w:type="dxa"/>
            <w:vMerge/>
            <w:vAlign w:val="center"/>
          </w:tcPr>
          <w:p w:rsidR="0066497D" w:rsidRDefault="0066497D" w:rsidP="000E3A1F">
            <w:pPr>
              <w:rPr>
                <w:b/>
              </w:rPr>
            </w:pPr>
          </w:p>
        </w:tc>
        <w:tc>
          <w:tcPr>
            <w:tcW w:w="3794" w:type="dxa"/>
            <w:vAlign w:val="center"/>
          </w:tcPr>
          <w:p w:rsidR="0066497D" w:rsidRPr="00405EA7" w:rsidRDefault="0066497D" w:rsidP="0066497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Enter Destination</w:t>
            </w:r>
          </w:p>
        </w:tc>
        <w:tc>
          <w:tcPr>
            <w:tcW w:w="4041" w:type="dxa"/>
            <w:vAlign w:val="center"/>
          </w:tcPr>
          <w:p w:rsidR="0066497D" w:rsidRPr="00405EA7" w:rsidRDefault="0066497D" w:rsidP="0066497D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/>
              </w:rPr>
            </w:pPr>
            <w:r>
              <w:t>Navigates coordinates</w:t>
            </w:r>
          </w:p>
        </w:tc>
      </w:tr>
      <w:tr w:rsidR="0066497D" w:rsidTr="0066497D">
        <w:trPr>
          <w:trHeight w:val="857"/>
        </w:trPr>
        <w:tc>
          <w:tcPr>
            <w:tcW w:w="2502" w:type="dxa"/>
          </w:tcPr>
          <w:p w:rsidR="0066497D" w:rsidRDefault="0066497D" w:rsidP="0066497D">
            <w:pPr>
              <w:spacing w:line="276" w:lineRule="auto"/>
              <w:rPr>
                <w:b/>
              </w:rPr>
            </w:pPr>
            <w:r>
              <w:rPr>
                <w:b/>
              </w:rPr>
              <w:t>Except Conditions:</w:t>
            </w:r>
          </w:p>
        </w:tc>
        <w:tc>
          <w:tcPr>
            <w:tcW w:w="7836" w:type="dxa"/>
            <w:gridSpan w:val="2"/>
            <w:vAlign w:val="center"/>
          </w:tcPr>
          <w:p w:rsidR="0066497D" w:rsidRDefault="0066497D" w:rsidP="000E3A1F">
            <w:pPr>
              <w:spacing w:line="276" w:lineRule="auto"/>
            </w:pPr>
            <w:r>
              <w:t xml:space="preserve">If user does not </w:t>
            </w:r>
            <w:r>
              <w:t>enter current location, then the moderator pauses this use case.</w:t>
            </w:r>
          </w:p>
          <w:p w:rsidR="0066497D" w:rsidRDefault="0066497D" w:rsidP="000E3A1F">
            <w:pPr>
              <w:spacing w:line="276" w:lineRule="auto"/>
            </w:pPr>
            <w:r>
              <w:t xml:space="preserve">If user does </w:t>
            </w:r>
            <w:r>
              <w:t>enter, then can proceed to next use case.</w:t>
            </w:r>
          </w:p>
        </w:tc>
      </w:tr>
    </w:tbl>
    <w:p w:rsidR="0066497D" w:rsidRDefault="0066497D"/>
    <w:p w:rsidR="0066497D" w:rsidRDefault="0066497D">
      <w:r>
        <w:br w:type="page"/>
      </w:r>
    </w:p>
    <w:tbl>
      <w:tblPr>
        <w:tblStyle w:val="TableGrid"/>
        <w:tblW w:w="10290" w:type="dxa"/>
        <w:tblLook w:val="04A0" w:firstRow="1" w:lastRow="0" w:firstColumn="1" w:lastColumn="0" w:noHBand="0" w:noVBand="1"/>
      </w:tblPr>
      <w:tblGrid>
        <w:gridCol w:w="2490"/>
        <w:gridCol w:w="3777"/>
        <w:gridCol w:w="4023"/>
      </w:tblGrid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Pr="00405EA7" w:rsidRDefault="0066497D" w:rsidP="000E3A1F">
            <w:pPr>
              <w:rPr>
                <w:b/>
              </w:rPr>
            </w:pPr>
            <w:r w:rsidRPr="00405EA7">
              <w:rPr>
                <w:b/>
              </w:rPr>
              <w:lastRenderedPageBreak/>
              <w:t>Use Case Name:</w:t>
            </w:r>
          </w:p>
        </w:tc>
        <w:tc>
          <w:tcPr>
            <w:tcW w:w="7800" w:type="dxa"/>
            <w:gridSpan w:val="2"/>
            <w:vAlign w:val="center"/>
          </w:tcPr>
          <w:p w:rsidR="0066497D" w:rsidRPr="00405EA7" w:rsidRDefault="0066497D" w:rsidP="000E3A1F">
            <w:r>
              <w:t>Enter Destination</w:t>
            </w:r>
          </w:p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Pr="00405EA7" w:rsidRDefault="0066497D" w:rsidP="000E3A1F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7800" w:type="dxa"/>
            <w:gridSpan w:val="2"/>
            <w:vAlign w:val="center"/>
          </w:tcPr>
          <w:p w:rsidR="0066497D" w:rsidRPr="00405EA7" w:rsidRDefault="0066497D" w:rsidP="000E3A1F">
            <w:r>
              <w:t xml:space="preserve">User </w:t>
            </w:r>
            <w:r>
              <w:t>enters destinations</w:t>
            </w:r>
          </w:p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>
            <w:r>
              <w:t>Be knowledgeable about traffic flow</w:t>
            </w:r>
          </w:p>
        </w:tc>
      </w:tr>
      <w:tr w:rsidR="0066497D" w:rsidTr="0066497D">
        <w:trPr>
          <w:trHeight w:val="477"/>
        </w:trPr>
        <w:tc>
          <w:tcPr>
            <w:tcW w:w="2490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>
            <w:r>
              <w:t>User enters destinations to gain awareness regarding traffic flows</w:t>
            </w:r>
          </w:p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>
            <w:r>
              <w:t>User</w:t>
            </w:r>
          </w:p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Default="0066497D" w:rsidP="0066497D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7800" w:type="dxa"/>
            <w:gridSpan w:val="2"/>
            <w:vAlign w:val="center"/>
          </w:tcPr>
          <w:p w:rsidR="0066497D" w:rsidRPr="00ED6B2C" w:rsidRDefault="0066497D" w:rsidP="0066497D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  <w:r w:rsidRPr="00ED6B2C">
              <w:rPr>
                <w:rFonts w:cs="Times New Roman"/>
                <w:szCs w:val="24"/>
              </w:rPr>
              <w:t xml:space="preserve">View Today’s Traffic Prediction, View Traffic Prediction within a week  </w:t>
            </w:r>
          </w:p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/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>
            <w:r>
              <w:t>N/A</w:t>
            </w:r>
          </w:p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>
            <w:r w:rsidRPr="00ED6B2C">
              <w:rPr>
                <w:rFonts w:cs="Times New Roman"/>
                <w:szCs w:val="24"/>
              </w:rPr>
              <w:t>User has a destination</w:t>
            </w:r>
          </w:p>
        </w:tc>
      </w:tr>
      <w:tr w:rsidR="0066497D" w:rsidTr="000E3A1F">
        <w:trPr>
          <w:trHeight w:val="739"/>
        </w:trPr>
        <w:tc>
          <w:tcPr>
            <w:tcW w:w="2490" w:type="dxa"/>
            <w:vMerge w:val="restart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center"/>
          </w:tcPr>
          <w:p w:rsidR="0066497D" w:rsidRPr="00405EA7" w:rsidRDefault="0066497D" w:rsidP="000E3A1F">
            <w:pPr>
              <w:jc w:val="center"/>
              <w:rPr>
                <w:b/>
              </w:rPr>
            </w:pPr>
            <w:r w:rsidRPr="00405EA7">
              <w:rPr>
                <w:b/>
              </w:rPr>
              <w:t>Actor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:rsidR="0066497D" w:rsidRPr="00405EA7" w:rsidRDefault="0066497D" w:rsidP="000E3A1F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66497D" w:rsidTr="000E3A1F">
        <w:trPr>
          <w:trHeight w:val="735"/>
        </w:trPr>
        <w:tc>
          <w:tcPr>
            <w:tcW w:w="2490" w:type="dxa"/>
            <w:vMerge/>
            <w:vAlign w:val="center"/>
          </w:tcPr>
          <w:p w:rsidR="0066497D" w:rsidRDefault="0066497D" w:rsidP="000E3A1F">
            <w:pPr>
              <w:rPr>
                <w:b/>
              </w:rPr>
            </w:pPr>
          </w:p>
        </w:tc>
        <w:tc>
          <w:tcPr>
            <w:tcW w:w="3777" w:type="dxa"/>
            <w:tcBorders>
              <w:bottom w:val="nil"/>
            </w:tcBorders>
          </w:tcPr>
          <w:p w:rsidR="0066497D" w:rsidRPr="00405EA7" w:rsidRDefault="0066497D" w:rsidP="0066497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Enters Destinations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:rsidR="0066497D" w:rsidRPr="00405EA7" w:rsidRDefault="0066497D" w:rsidP="0066497D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b/>
              </w:rPr>
            </w:pPr>
            <w:r>
              <w:t>System displays Traffic Prediction</w:t>
            </w:r>
          </w:p>
        </w:tc>
      </w:tr>
      <w:tr w:rsidR="0066497D" w:rsidTr="0066497D">
        <w:trPr>
          <w:trHeight w:val="780"/>
        </w:trPr>
        <w:tc>
          <w:tcPr>
            <w:tcW w:w="2490" w:type="dxa"/>
          </w:tcPr>
          <w:p w:rsidR="0066497D" w:rsidRDefault="0066497D" w:rsidP="0066497D">
            <w:pPr>
              <w:spacing w:line="276" w:lineRule="auto"/>
              <w:rPr>
                <w:b/>
              </w:rPr>
            </w:pPr>
            <w:r>
              <w:rPr>
                <w:b/>
              </w:rPr>
              <w:t>Except Conditions: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>
            <w:pPr>
              <w:spacing w:line="276" w:lineRule="auto"/>
            </w:pPr>
            <w:r>
              <w:t xml:space="preserve">If </w:t>
            </w:r>
            <w:r w:rsidRPr="00ED6B2C">
              <w:t>user does not enter a destination, then the moderator pauses this use case.</w:t>
            </w:r>
          </w:p>
          <w:p w:rsidR="0066497D" w:rsidRDefault="0066497D" w:rsidP="000E3A1F">
            <w:pPr>
              <w:spacing w:line="276" w:lineRule="auto"/>
            </w:pPr>
            <w:r>
              <w:t xml:space="preserve">If </w:t>
            </w:r>
            <w:r w:rsidRPr="00ED6B2C">
              <w:t>user does enter, then can proceed to next use case.</w:t>
            </w:r>
          </w:p>
        </w:tc>
      </w:tr>
    </w:tbl>
    <w:p w:rsidR="0066497D" w:rsidRDefault="0066497D"/>
    <w:p w:rsidR="0066497D" w:rsidRDefault="0066497D">
      <w:r>
        <w:br w:type="page"/>
      </w:r>
    </w:p>
    <w:tbl>
      <w:tblPr>
        <w:tblStyle w:val="TableGrid"/>
        <w:tblW w:w="10290" w:type="dxa"/>
        <w:tblLook w:val="04A0" w:firstRow="1" w:lastRow="0" w:firstColumn="1" w:lastColumn="0" w:noHBand="0" w:noVBand="1"/>
      </w:tblPr>
      <w:tblGrid>
        <w:gridCol w:w="2490"/>
        <w:gridCol w:w="3777"/>
        <w:gridCol w:w="4023"/>
      </w:tblGrid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Pr="00405EA7" w:rsidRDefault="0066497D" w:rsidP="000E3A1F">
            <w:pPr>
              <w:rPr>
                <w:b/>
              </w:rPr>
            </w:pPr>
            <w:r w:rsidRPr="00405EA7">
              <w:rPr>
                <w:b/>
              </w:rPr>
              <w:lastRenderedPageBreak/>
              <w:t>Use Case Name:</w:t>
            </w:r>
          </w:p>
        </w:tc>
        <w:tc>
          <w:tcPr>
            <w:tcW w:w="7800" w:type="dxa"/>
            <w:gridSpan w:val="2"/>
            <w:vAlign w:val="center"/>
          </w:tcPr>
          <w:p w:rsidR="0066497D" w:rsidRPr="00405EA7" w:rsidRDefault="0066497D" w:rsidP="000E3A1F">
            <w:r w:rsidRPr="00ED6B2C">
              <w:rPr>
                <w:rFonts w:cs="Times New Roman"/>
                <w:szCs w:val="24"/>
              </w:rPr>
              <w:t>View Today’s Traffic Prediction</w:t>
            </w:r>
          </w:p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Pr="00405EA7" w:rsidRDefault="0066497D" w:rsidP="000E3A1F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7800" w:type="dxa"/>
            <w:gridSpan w:val="2"/>
            <w:vAlign w:val="center"/>
          </w:tcPr>
          <w:p w:rsidR="0066497D" w:rsidRPr="00405EA7" w:rsidRDefault="0066497D" w:rsidP="000E3A1F">
            <w:r w:rsidRPr="00ED6B2C">
              <w:rPr>
                <w:rFonts w:cs="Times New Roman"/>
                <w:szCs w:val="24"/>
              </w:rPr>
              <w:t>View Today’s Traffic Prediction</w:t>
            </w:r>
          </w:p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>
            <w:r w:rsidRPr="00ED6B2C">
              <w:rPr>
                <w:rFonts w:cs="Times New Roman"/>
                <w:szCs w:val="24"/>
              </w:rPr>
              <w:t>Anticipate today’s traffic flow</w:t>
            </w:r>
          </w:p>
        </w:tc>
      </w:tr>
      <w:tr w:rsidR="0066497D" w:rsidTr="000E3A1F">
        <w:trPr>
          <w:trHeight w:val="477"/>
        </w:trPr>
        <w:tc>
          <w:tcPr>
            <w:tcW w:w="2490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>
            <w:r w:rsidRPr="00ED6B2C">
              <w:rPr>
                <w:rFonts w:cs="Times New Roman"/>
                <w:szCs w:val="24"/>
              </w:rPr>
              <w:t>Anticipate today’s traffic flow</w:t>
            </w:r>
          </w:p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>
            <w:r>
              <w:t>User</w:t>
            </w:r>
          </w:p>
        </w:tc>
      </w:tr>
      <w:tr w:rsidR="0066497D" w:rsidTr="0011577E">
        <w:trPr>
          <w:trHeight w:val="441"/>
        </w:trPr>
        <w:tc>
          <w:tcPr>
            <w:tcW w:w="2490" w:type="dxa"/>
          </w:tcPr>
          <w:p w:rsidR="0066497D" w:rsidRDefault="0066497D" w:rsidP="0011577E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7800" w:type="dxa"/>
            <w:gridSpan w:val="2"/>
            <w:vAlign w:val="center"/>
          </w:tcPr>
          <w:p w:rsidR="0066497D" w:rsidRPr="00ED6B2C" w:rsidRDefault="0066497D" w:rsidP="000E3A1F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  <w:r w:rsidRPr="00ED6B2C">
              <w:rPr>
                <w:rFonts w:cs="Times New Roman"/>
                <w:szCs w:val="24"/>
              </w:rPr>
              <w:t xml:space="preserve">View Today’s Traffic Prediction, View Historical Traffic Information, View Traffic Prediction within a week  </w:t>
            </w:r>
          </w:p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/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>
            <w:r>
              <w:t>N/A</w:t>
            </w:r>
          </w:p>
        </w:tc>
      </w:tr>
      <w:tr w:rsidR="0066497D" w:rsidTr="000E3A1F">
        <w:trPr>
          <w:trHeight w:val="441"/>
        </w:trPr>
        <w:tc>
          <w:tcPr>
            <w:tcW w:w="2490" w:type="dxa"/>
            <w:vAlign w:val="center"/>
          </w:tcPr>
          <w:p w:rsidR="0066497D" w:rsidRDefault="0066497D" w:rsidP="000E3A1F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>
            <w:r w:rsidRPr="00ED6B2C">
              <w:rPr>
                <w:rFonts w:cs="Times New Roman"/>
                <w:szCs w:val="24"/>
              </w:rPr>
              <w:t>User has a destination and current location</w:t>
            </w:r>
          </w:p>
        </w:tc>
      </w:tr>
      <w:tr w:rsidR="0011577E" w:rsidTr="0011577E">
        <w:trPr>
          <w:trHeight w:val="739"/>
        </w:trPr>
        <w:tc>
          <w:tcPr>
            <w:tcW w:w="2490" w:type="dxa"/>
            <w:vMerge w:val="restart"/>
          </w:tcPr>
          <w:p w:rsidR="0011577E" w:rsidRDefault="0011577E" w:rsidP="000E3A1F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center"/>
          </w:tcPr>
          <w:p w:rsidR="0011577E" w:rsidRPr="00405EA7" w:rsidRDefault="0011577E" w:rsidP="000E3A1F">
            <w:pPr>
              <w:jc w:val="center"/>
              <w:rPr>
                <w:b/>
              </w:rPr>
            </w:pPr>
            <w:r w:rsidRPr="00405EA7">
              <w:rPr>
                <w:b/>
              </w:rPr>
              <w:t>Actor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:rsidR="0011577E" w:rsidRPr="00405EA7" w:rsidRDefault="0011577E" w:rsidP="000E3A1F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11577E" w:rsidTr="000E3A1F">
        <w:trPr>
          <w:trHeight w:val="735"/>
        </w:trPr>
        <w:tc>
          <w:tcPr>
            <w:tcW w:w="2490" w:type="dxa"/>
            <w:vMerge/>
            <w:vAlign w:val="center"/>
          </w:tcPr>
          <w:p w:rsidR="0011577E" w:rsidRDefault="0011577E" w:rsidP="000E3A1F">
            <w:pPr>
              <w:rPr>
                <w:b/>
              </w:rPr>
            </w:pPr>
          </w:p>
        </w:tc>
        <w:tc>
          <w:tcPr>
            <w:tcW w:w="3777" w:type="dxa"/>
            <w:tcBorders>
              <w:bottom w:val="nil"/>
            </w:tcBorders>
          </w:tcPr>
          <w:p w:rsidR="0011577E" w:rsidRPr="00405EA7" w:rsidRDefault="0011577E" w:rsidP="0066497D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Enters</w:t>
            </w:r>
            <w:r>
              <w:t xml:space="preserve"> Current Location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:rsidR="0011577E" w:rsidRPr="0066497D" w:rsidRDefault="0011577E" w:rsidP="0066497D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b/>
              </w:rPr>
            </w:pPr>
            <w:r>
              <w:t>Prompt ‘Today’s Traffic Prediction’ – page interface</w:t>
            </w:r>
          </w:p>
        </w:tc>
      </w:tr>
      <w:tr w:rsidR="0011577E" w:rsidTr="0011577E">
        <w:trPr>
          <w:trHeight w:val="299"/>
        </w:trPr>
        <w:tc>
          <w:tcPr>
            <w:tcW w:w="2490" w:type="dxa"/>
            <w:vMerge/>
            <w:vAlign w:val="center"/>
          </w:tcPr>
          <w:p w:rsidR="0011577E" w:rsidRDefault="0011577E" w:rsidP="000E3A1F">
            <w:pPr>
              <w:rPr>
                <w:b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</w:tcPr>
          <w:p w:rsidR="0011577E" w:rsidRDefault="0011577E" w:rsidP="0011577E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Enters Destination</w:t>
            </w:r>
          </w:p>
        </w:tc>
        <w:tc>
          <w:tcPr>
            <w:tcW w:w="4023" w:type="dxa"/>
            <w:tcBorders>
              <w:top w:val="nil"/>
              <w:bottom w:val="nil"/>
            </w:tcBorders>
            <w:vAlign w:val="center"/>
          </w:tcPr>
          <w:p w:rsidR="0011577E" w:rsidRDefault="0011577E" w:rsidP="0066497D">
            <w:pPr>
              <w:pStyle w:val="ListParagraph"/>
              <w:spacing w:line="276" w:lineRule="auto"/>
            </w:pPr>
          </w:p>
        </w:tc>
      </w:tr>
      <w:tr w:rsidR="0011577E" w:rsidTr="0011577E">
        <w:trPr>
          <w:trHeight w:val="419"/>
        </w:trPr>
        <w:tc>
          <w:tcPr>
            <w:tcW w:w="2490" w:type="dxa"/>
            <w:vMerge/>
            <w:vAlign w:val="center"/>
          </w:tcPr>
          <w:p w:rsidR="0011577E" w:rsidRDefault="0011577E" w:rsidP="000E3A1F">
            <w:pPr>
              <w:rPr>
                <w:b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</w:tcPr>
          <w:p w:rsidR="0011577E" w:rsidRDefault="0011577E" w:rsidP="0011577E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Scrolls through time bounds</w:t>
            </w:r>
          </w:p>
        </w:tc>
        <w:tc>
          <w:tcPr>
            <w:tcW w:w="4023" w:type="dxa"/>
            <w:tcBorders>
              <w:top w:val="nil"/>
              <w:bottom w:val="nil"/>
            </w:tcBorders>
            <w:vAlign w:val="center"/>
          </w:tcPr>
          <w:p w:rsidR="0011577E" w:rsidRDefault="0011577E" w:rsidP="0066497D">
            <w:pPr>
              <w:pStyle w:val="ListParagraph"/>
              <w:spacing w:line="276" w:lineRule="auto"/>
            </w:pPr>
          </w:p>
        </w:tc>
      </w:tr>
      <w:tr w:rsidR="0066497D" w:rsidTr="000E3A1F">
        <w:trPr>
          <w:trHeight w:val="780"/>
        </w:trPr>
        <w:tc>
          <w:tcPr>
            <w:tcW w:w="2490" w:type="dxa"/>
          </w:tcPr>
          <w:p w:rsidR="0066497D" w:rsidRDefault="0066497D" w:rsidP="000E3A1F">
            <w:pPr>
              <w:spacing w:line="276" w:lineRule="auto"/>
              <w:rPr>
                <w:b/>
              </w:rPr>
            </w:pPr>
            <w:r>
              <w:rPr>
                <w:b/>
              </w:rPr>
              <w:t>Except Conditions:</w:t>
            </w:r>
          </w:p>
        </w:tc>
        <w:tc>
          <w:tcPr>
            <w:tcW w:w="7800" w:type="dxa"/>
            <w:gridSpan w:val="2"/>
            <w:vAlign w:val="center"/>
          </w:tcPr>
          <w:p w:rsidR="0066497D" w:rsidRDefault="0066497D" w:rsidP="000E3A1F">
            <w:pPr>
              <w:spacing w:line="276" w:lineRule="auto"/>
            </w:pPr>
          </w:p>
          <w:p w:rsidR="0066497D" w:rsidRDefault="0066497D" w:rsidP="000E3A1F">
            <w:pPr>
              <w:spacing w:line="276" w:lineRule="auto"/>
            </w:pPr>
          </w:p>
        </w:tc>
      </w:tr>
    </w:tbl>
    <w:p w:rsidR="0011577E" w:rsidRDefault="0011577E"/>
    <w:p w:rsidR="0011577E" w:rsidRDefault="0011577E">
      <w:r>
        <w:br w:type="page"/>
      </w:r>
    </w:p>
    <w:tbl>
      <w:tblPr>
        <w:tblStyle w:val="TableGrid"/>
        <w:tblW w:w="10290" w:type="dxa"/>
        <w:tblLook w:val="04A0" w:firstRow="1" w:lastRow="0" w:firstColumn="1" w:lastColumn="0" w:noHBand="0" w:noVBand="1"/>
      </w:tblPr>
      <w:tblGrid>
        <w:gridCol w:w="2490"/>
        <w:gridCol w:w="3777"/>
        <w:gridCol w:w="4023"/>
      </w:tblGrid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Pr="00405EA7" w:rsidRDefault="0011577E" w:rsidP="000E3A1F">
            <w:pPr>
              <w:rPr>
                <w:b/>
              </w:rPr>
            </w:pPr>
            <w:r w:rsidRPr="00405EA7">
              <w:rPr>
                <w:b/>
              </w:rPr>
              <w:lastRenderedPageBreak/>
              <w:t>Use Case Name: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405EA7" w:rsidRDefault="0011577E" w:rsidP="000E3A1F">
            <w:r w:rsidRPr="00ED6B2C">
              <w:rPr>
                <w:rFonts w:cs="Times New Roman"/>
                <w:szCs w:val="24"/>
              </w:rPr>
              <w:t xml:space="preserve">View Traffic Prediction within a week  </w:t>
            </w:r>
          </w:p>
        </w:tc>
      </w:tr>
      <w:tr w:rsidR="0011577E" w:rsidTr="0011577E">
        <w:trPr>
          <w:trHeight w:val="441"/>
        </w:trPr>
        <w:tc>
          <w:tcPr>
            <w:tcW w:w="2490" w:type="dxa"/>
          </w:tcPr>
          <w:p w:rsidR="0011577E" w:rsidRPr="00405EA7" w:rsidRDefault="0011577E" w:rsidP="0011577E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ED6B2C" w:rsidRDefault="0011577E" w:rsidP="0011577E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  <w:r w:rsidRPr="00ED6B2C">
              <w:rPr>
                <w:rFonts w:cs="Times New Roman"/>
                <w:szCs w:val="24"/>
              </w:rPr>
              <w:t>User wants to view future traffic flow to make a better strategy out of his commute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ED6B2C" w:rsidRDefault="0011577E" w:rsidP="0011577E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  <w:r w:rsidRPr="00ED6B2C">
              <w:rPr>
                <w:rFonts w:cs="Times New Roman"/>
                <w:szCs w:val="24"/>
              </w:rPr>
              <w:t xml:space="preserve">Anticipate future traffic flow within a week  </w:t>
            </w:r>
          </w:p>
        </w:tc>
      </w:tr>
      <w:tr w:rsidR="0011577E" w:rsidTr="000E3A1F">
        <w:trPr>
          <w:trHeight w:val="477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11577E" w:rsidP="0011577E">
            <w:r w:rsidRPr="00ED6B2C">
              <w:rPr>
                <w:rFonts w:cs="Times New Roman"/>
                <w:szCs w:val="24"/>
              </w:rPr>
              <w:t>User wants to view and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11577E" w:rsidP="0011577E">
            <w:r>
              <w:t>User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ED6B2C" w:rsidRDefault="0011577E" w:rsidP="0011577E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  <w:r w:rsidRPr="00ED6B2C">
              <w:rPr>
                <w:rFonts w:cs="Times New Roman"/>
                <w:szCs w:val="24"/>
              </w:rPr>
              <w:t xml:space="preserve">View Today’s Traffic Prediction, View Historical Traffic Information, View Traffic Prediction within a week  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11577E" w:rsidP="0011577E"/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11577E" w:rsidP="0011577E">
            <w:r>
              <w:t>N/A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11577E" w:rsidP="0011577E">
            <w:r w:rsidRPr="00ED6B2C">
              <w:rPr>
                <w:rFonts w:cs="Times New Roman"/>
                <w:szCs w:val="24"/>
              </w:rPr>
              <w:t>User has a destination and current location</w:t>
            </w:r>
          </w:p>
        </w:tc>
      </w:tr>
      <w:tr w:rsidR="0011577E" w:rsidTr="000E3A1F">
        <w:trPr>
          <w:trHeight w:val="739"/>
        </w:trPr>
        <w:tc>
          <w:tcPr>
            <w:tcW w:w="2490" w:type="dxa"/>
            <w:vMerge w:val="restart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center"/>
          </w:tcPr>
          <w:p w:rsidR="0011577E" w:rsidRPr="00405EA7" w:rsidRDefault="0011577E" w:rsidP="0011577E">
            <w:pPr>
              <w:jc w:val="center"/>
              <w:rPr>
                <w:b/>
              </w:rPr>
            </w:pPr>
            <w:r w:rsidRPr="00405EA7">
              <w:rPr>
                <w:b/>
              </w:rPr>
              <w:t>Actor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:rsidR="0011577E" w:rsidRPr="00405EA7" w:rsidRDefault="0011577E" w:rsidP="0011577E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11577E" w:rsidTr="000E3A1F">
        <w:trPr>
          <w:trHeight w:val="735"/>
        </w:trPr>
        <w:tc>
          <w:tcPr>
            <w:tcW w:w="2490" w:type="dxa"/>
            <w:vMerge/>
            <w:vAlign w:val="center"/>
          </w:tcPr>
          <w:p w:rsidR="0011577E" w:rsidRDefault="0011577E" w:rsidP="0011577E">
            <w:pPr>
              <w:rPr>
                <w:b/>
              </w:rPr>
            </w:pPr>
          </w:p>
        </w:tc>
        <w:tc>
          <w:tcPr>
            <w:tcW w:w="3777" w:type="dxa"/>
            <w:tcBorders>
              <w:bottom w:val="nil"/>
            </w:tcBorders>
          </w:tcPr>
          <w:p w:rsidR="0011577E" w:rsidRPr="00405EA7" w:rsidRDefault="0011577E" w:rsidP="0011577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  <w:r>
              <w:t xml:space="preserve">Enters </w:t>
            </w:r>
            <w:r>
              <w:t>Destination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:rsidR="0011577E" w:rsidRPr="0066497D" w:rsidRDefault="0011577E" w:rsidP="0011577E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b/>
              </w:rPr>
            </w:pPr>
            <w:r>
              <w:t>Prompt ‘Today’s Traffic Prediction’ – page interface</w:t>
            </w:r>
          </w:p>
        </w:tc>
      </w:tr>
      <w:tr w:rsidR="0011577E" w:rsidTr="000E3A1F">
        <w:trPr>
          <w:trHeight w:val="299"/>
        </w:trPr>
        <w:tc>
          <w:tcPr>
            <w:tcW w:w="2490" w:type="dxa"/>
            <w:vMerge/>
            <w:vAlign w:val="center"/>
          </w:tcPr>
          <w:p w:rsidR="0011577E" w:rsidRDefault="0011577E" w:rsidP="0011577E">
            <w:pPr>
              <w:rPr>
                <w:b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</w:tcPr>
          <w:p w:rsidR="0011577E" w:rsidRDefault="0011577E" w:rsidP="0011577E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Enters </w:t>
            </w:r>
            <w:r>
              <w:t>Current Location</w:t>
            </w:r>
          </w:p>
        </w:tc>
        <w:tc>
          <w:tcPr>
            <w:tcW w:w="4023" w:type="dxa"/>
            <w:tcBorders>
              <w:top w:val="nil"/>
              <w:bottom w:val="nil"/>
            </w:tcBorders>
            <w:vAlign w:val="center"/>
          </w:tcPr>
          <w:p w:rsidR="0011577E" w:rsidRDefault="0011577E" w:rsidP="0011577E">
            <w:pPr>
              <w:pStyle w:val="ListParagraph"/>
              <w:spacing w:line="276" w:lineRule="auto"/>
            </w:pPr>
          </w:p>
        </w:tc>
      </w:tr>
      <w:tr w:rsidR="0011577E" w:rsidTr="0011577E">
        <w:trPr>
          <w:trHeight w:val="916"/>
        </w:trPr>
        <w:tc>
          <w:tcPr>
            <w:tcW w:w="2490" w:type="dxa"/>
            <w:vMerge/>
            <w:vAlign w:val="center"/>
          </w:tcPr>
          <w:p w:rsidR="0011577E" w:rsidRDefault="0011577E" w:rsidP="0011577E">
            <w:pPr>
              <w:rPr>
                <w:b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</w:tcPr>
          <w:p w:rsidR="0011577E" w:rsidRDefault="0011577E" w:rsidP="0011577E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Scrolls through time bounds</w:t>
            </w:r>
            <w:r>
              <w:t xml:space="preserve"> (every day within scope of a week)</w:t>
            </w:r>
          </w:p>
        </w:tc>
        <w:tc>
          <w:tcPr>
            <w:tcW w:w="4023" w:type="dxa"/>
            <w:tcBorders>
              <w:top w:val="nil"/>
              <w:bottom w:val="nil"/>
            </w:tcBorders>
            <w:vAlign w:val="center"/>
          </w:tcPr>
          <w:p w:rsidR="0011577E" w:rsidRDefault="0011577E" w:rsidP="0011577E">
            <w:pPr>
              <w:pStyle w:val="ListParagraph"/>
              <w:spacing w:line="276" w:lineRule="auto"/>
            </w:pPr>
          </w:p>
        </w:tc>
      </w:tr>
      <w:tr w:rsidR="0011577E" w:rsidTr="0011577E">
        <w:trPr>
          <w:trHeight w:val="780"/>
        </w:trPr>
        <w:tc>
          <w:tcPr>
            <w:tcW w:w="2490" w:type="dxa"/>
          </w:tcPr>
          <w:p w:rsidR="0011577E" w:rsidRDefault="0011577E" w:rsidP="0011577E">
            <w:pPr>
              <w:spacing w:line="276" w:lineRule="auto"/>
              <w:rPr>
                <w:b/>
              </w:rPr>
            </w:pPr>
            <w:r>
              <w:rPr>
                <w:b/>
              </w:rPr>
              <w:t>Except Conditions:</w:t>
            </w:r>
          </w:p>
        </w:tc>
        <w:tc>
          <w:tcPr>
            <w:tcW w:w="7800" w:type="dxa"/>
            <w:gridSpan w:val="2"/>
          </w:tcPr>
          <w:p w:rsidR="0011577E" w:rsidRDefault="0011577E" w:rsidP="0011577E">
            <w:pPr>
              <w:spacing w:line="276" w:lineRule="auto"/>
            </w:pPr>
          </w:p>
        </w:tc>
      </w:tr>
    </w:tbl>
    <w:p w:rsidR="0011577E" w:rsidRDefault="0011577E"/>
    <w:p w:rsidR="0011577E" w:rsidRDefault="0011577E">
      <w:r>
        <w:br w:type="page"/>
      </w:r>
    </w:p>
    <w:tbl>
      <w:tblPr>
        <w:tblStyle w:val="TableGrid"/>
        <w:tblW w:w="10290" w:type="dxa"/>
        <w:tblLook w:val="04A0" w:firstRow="1" w:lastRow="0" w:firstColumn="1" w:lastColumn="0" w:noHBand="0" w:noVBand="1"/>
      </w:tblPr>
      <w:tblGrid>
        <w:gridCol w:w="2490"/>
        <w:gridCol w:w="3777"/>
        <w:gridCol w:w="4023"/>
      </w:tblGrid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Pr="00405EA7" w:rsidRDefault="0011577E" w:rsidP="000E3A1F">
            <w:pPr>
              <w:rPr>
                <w:b/>
              </w:rPr>
            </w:pPr>
            <w:r w:rsidRPr="00405EA7">
              <w:rPr>
                <w:b/>
              </w:rPr>
              <w:lastRenderedPageBreak/>
              <w:t>Use Case Name: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405EA7" w:rsidRDefault="0011577E" w:rsidP="000E3A1F">
            <w:r>
              <w:rPr>
                <w:rFonts w:cs="Times New Roman"/>
                <w:szCs w:val="24"/>
              </w:rPr>
              <w:t>Analyze Historical Data</w:t>
            </w:r>
            <w:r w:rsidRPr="00ED6B2C">
              <w:rPr>
                <w:rFonts w:cs="Times New Roman"/>
                <w:szCs w:val="24"/>
              </w:rPr>
              <w:t xml:space="preserve">  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</w:tcPr>
          <w:p w:rsidR="0011577E" w:rsidRPr="00405EA7" w:rsidRDefault="0011577E" w:rsidP="000E3A1F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ED6B2C" w:rsidRDefault="0011577E" w:rsidP="000E3A1F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  <w:r w:rsidRPr="0011577E">
              <w:rPr>
                <w:rFonts w:cs="Times New Roman"/>
                <w:szCs w:val="24"/>
              </w:rPr>
              <w:t>Retrieves historical data corresponding to traffic speed and volume data</w:t>
            </w:r>
          </w:p>
        </w:tc>
      </w:tr>
      <w:tr w:rsidR="0011577E" w:rsidTr="0011577E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ED6B2C" w:rsidRDefault="0011577E" w:rsidP="0011577E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  <w:r w:rsidRPr="00ED6B2C">
              <w:rPr>
                <w:rFonts w:cs="Times New Roman"/>
                <w:szCs w:val="24"/>
              </w:rPr>
              <w:t>System wants to generate representative traffic flow information</w:t>
            </w:r>
          </w:p>
        </w:tc>
      </w:tr>
      <w:tr w:rsidR="0011577E" w:rsidTr="0011577E">
        <w:trPr>
          <w:trHeight w:val="477"/>
        </w:trPr>
        <w:tc>
          <w:tcPr>
            <w:tcW w:w="2490" w:type="dxa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7800" w:type="dxa"/>
            <w:gridSpan w:val="2"/>
          </w:tcPr>
          <w:p w:rsidR="0011577E" w:rsidRPr="00ED6B2C" w:rsidRDefault="0011577E" w:rsidP="0011577E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  <w:r w:rsidRPr="0011577E">
              <w:rPr>
                <w:rFonts w:cs="Times New Roman"/>
                <w:szCs w:val="24"/>
              </w:rPr>
              <w:t>System retrieves from database to generate representative traffic flow information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11577E" w:rsidP="0011577E">
            <w:r>
              <w:t>Admin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ED6B2C" w:rsidRDefault="0011577E" w:rsidP="0011577E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11577E" w:rsidP="0011577E">
            <w:r>
              <w:t>Admin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11577E" w:rsidP="0011577E">
            <w:r>
              <w:t>N/A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11577E" w:rsidP="0011577E">
            <w:r w:rsidRPr="0011577E">
              <w:rPr>
                <w:rFonts w:cs="Times New Roman"/>
                <w:szCs w:val="24"/>
              </w:rPr>
              <w:t>Admin has a data source and a database</w:t>
            </w:r>
          </w:p>
        </w:tc>
      </w:tr>
      <w:tr w:rsidR="0011577E" w:rsidTr="000E3A1F">
        <w:trPr>
          <w:trHeight w:val="739"/>
        </w:trPr>
        <w:tc>
          <w:tcPr>
            <w:tcW w:w="2490" w:type="dxa"/>
            <w:vMerge w:val="restart"/>
          </w:tcPr>
          <w:p w:rsidR="0011577E" w:rsidRDefault="0011577E" w:rsidP="0011577E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center"/>
          </w:tcPr>
          <w:p w:rsidR="0011577E" w:rsidRPr="00405EA7" w:rsidRDefault="0011577E" w:rsidP="0011577E">
            <w:pPr>
              <w:jc w:val="center"/>
              <w:rPr>
                <w:b/>
              </w:rPr>
            </w:pPr>
            <w:r w:rsidRPr="00405EA7">
              <w:rPr>
                <w:b/>
              </w:rPr>
              <w:t>Actor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:rsidR="0011577E" w:rsidRPr="00405EA7" w:rsidRDefault="0011577E" w:rsidP="0011577E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11577E" w:rsidTr="000E3A1F">
        <w:trPr>
          <w:trHeight w:val="735"/>
        </w:trPr>
        <w:tc>
          <w:tcPr>
            <w:tcW w:w="2490" w:type="dxa"/>
            <w:vMerge/>
            <w:vAlign w:val="center"/>
          </w:tcPr>
          <w:p w:rsidR="0011577E" w:rsidRDefault="0011577E" w:rsidP="0011577E">
            <w:pPr>
              <w:rPr>
                <w:b/>
              </w:rPr>
            </w:pPr>
          </w:p>
        </w:tc>
        <w:tc>
          <w:tcPr>
            <w:tcW w:w="3777" w:type="dxa"/>
            <w:tcBorders>
              <w:bottom w:val="nil"/>
            </w:tcBorders>
          </w:tcPr>
          <w:p w:rsidR="0011577E" w:rsidRPr="00405EA7" w:rsidRDefault="0011577E" w:rsidP="0011577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</w:rPr>
            </w:pPr>
            <w:r>
              <w:t>Gathers data from reliable resources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:rsidR="0011577E" w:rsidRPr="0066497D" w:rsidRDefault="0011577E" w:rsidP="0011577E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b/>
              </w:rPr>
            </w:pPr>
            <w:r>
              <w:t>Stores into traffic observation center database</w:t>
            </w:r>
          </w:p>
        </w:tc>
      </w:tr>
      <w:tr w:rsidR="0011577E" w:rsidTr="0011577E">
        <w:trPr>
          <w:trHeight w:val="908"/>
        </w:trPr>
        <w:tc>
          <w:tcPr>
            <w:tcW w:w="2490" w:type="dxa"/>
            <w:vMerge/>
            <w:vAlign w:val="center"/>
          </w:tcPr>
          <w:p w:rsidR="0011577E" w:rsidRDefault="0011577E" w:rsidP="0011577E">
            <w:pPr>
              <w:rPr>
                <w:b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</w:tcPr>
          <w:p w:rsidR="0011577E" w:rsidRDefault="0011577E" w:rsidP="0011577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Retrieve historical data corresponding to traffic speed and volume data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vAlign w:val="center"/>
          </w:tcPr>
          <w:p w:rsidR="0011577E" w:rsidRDefault="0011577E" w:rsidP="0011577E">
            <w:pPr>
              <w:pStyle w:val="ListParagraph"/>
              <w:spacing w:line="276" w:lineRule="auto"/>
            </w:pPr>
          </w:p>
        </w:tc>
      </w:tr>
      <w:tr w:rsidR="0011577E" w:rsidTr="0011577E">
        <w:trPr>
          <w:trHeight w:val="695"/>
        </w:trPr>
        <w:tc>
          <w:tcPr>
            <w:tcW w:w="2490" w:type="dxa"/>
            <w:vMerge/>
            <w:vAlign w:val="center"/>
          </w:tcPr>
          <w:p w:rsidR="0011577E" w:rsidRDefault="0011577E" w:rsidP="0011577E">
            <w:pPr>
              <w:rPr>
                <w:b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</w:tcPr>
          <w:p w:rsidR="0011577E" w:rsidRDefault="0011577E" w:rsidP="0011577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Transform data into information</w:t>
            </w:r>
          </w:p>
        </w:tc>
        <w:tc>
          <w:tcPr>
            <w:tcW w:w="4023" w:type="dxa"/>
            <w:tcBorders>
              <w:top w:val="nil"/>
              <w:bottom w:val="nil"/>
            </w:tcBorders>
            <w:vAlign w:val="center"/>
          </w:tcPr>
          <w:p w:rsidR="0011577E" w:rsidRDefault="0011577E" w:rsidP="0011577E">
            <w:pPr>
              <w:pStyle w:val="ListParagraph"/>
              <w:spacing w:line="276" w:lineRule="auto"/>
            </w:pPr>
          </w:p>
        </w:tc>
      </w:tr>
      <w:tr w:rsidR="0011577E" w:rsidTr="000E3A1F">
        <w:trPr>
          <w:trHeight w:val="780"/>
        </w:trPr>
        <w:tc>
          <w:tcPr>
            <w:tcW w:w="2490" w:type="dxa"/>
          </w:tcPr>
          <w:p w:rsidR="0011577E" w:rsidRDefault="0011577E" w:rsidP="0011577E">
            <w:pPr>
              <w:spacing w:line="276" w:lineRule="auto"/>
              <w:rPr>
                <w:b/>
              </w:rPr>
            </w:pPr>
            <w:r>
              <w:rPr>
                <w:b/>
              </w:rPr>
              <w:t>Except Conditions:</w:t>
            </w:r>
          </w:p>
        </w:tc>
        <w:tc>
          <w:tcPr>
            <w:tcW w:w="7800" w:type="dxa"/>
            <w:gridSpan w:val="2"/>
          </w:tcPr>
          <w:p w:rsidR="0011577E" w:rsidRDefault="0011577E" w:rsidP="0011577E">
            <w:pPr>
              <w:spacing w:line="276" w:lineRule="auto"/>
            </w:pPr>
            <w:r>
              <w:t>If user does not have a data, then the moderator pauses this use case.</w:t>
            </w:r>
          </w:p>
        </w:tc>
      </w:tr>
    </w:tbl>
    <w:p w:rsidR="0011577E" w:rsidRDefault="0011577E"/>
    <w:p w:rsidR="0011577E" w:rsidRDefault="0011577E">
      <w:r>
        <w:br w:type="page"/>
      </w:r>
    </w:p>
    <w:tbl>
      <w:tblPr>
        <w:tblStyle w:val="TableGrid"/>
        <w:tblW w:w="10290" w:type="dxa"/>
        <w:tblLook w:val="04A0" w:firstRow="1" w:lastRow="0" w:firstColumn="1" w:lastColumn="0" w:noHBand="0" w:noVBand="1"/>
      </w:tblPr>
      <w:tblGrid>
        <w:gridCol w:w="2490"/>
        <w:gridCol w:w="3777"/>
        <w:gridCol w:w="4023"/>
      </w:tblGrid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Pr="00405EA7" w:rsidRDefault="0011577E" w:rsidP="000E3A1F">
            <w:pPr>
              <w:rPr>
                <w:b/>
              </w:rPr>
            </w:pPr>
            <w:r w:rsidRPr="00405EA7">
              <w:rPr>
                <w:b/>
              </w:rPr>
              <w:lastRenderedPageBreak/>
              <w:t>Use Case Name: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405EA7" w:rsidRDefault="0011577E" w:rsidP="000E3A1F">
            <w:r w:rsidRPr="00ED6B2C">
              <w:rPr>
                <w:rFonts w:cs="Times New Roman"/>
                <w:szCs w:val="24"/>
              </w:rPr>
              <w:t xml:space="preserve">Generate Predictions  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</w:tcPr>
          <w:p w:rsidR="0011577E" w:rsidRPr="00405EA7" w:rsidRDefault="0011577E" w:rsidP="000E3A1F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ED6B2C" w:rsidRDefault="0011577E" w:rsidP="000E3A1F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  <w:r w:rsidRPr="0011577E">
              <w:rPr>
                <w:rFonts w:cs="Times New Roman"/>
                <w:szCs w:val="24"/>
              </w:rPr>
              <w:t>System generates prediction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0E3A1F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ED6B2C" w:rsidRDefault="0011577E" w:rsidP="000E3A1F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  <w:r w:rsidRPr="0011577E">
              <w:rPr>
                <w:rFonts w:cs="Times New Roman"/>
                <w:szCs w:val="24"/>
              </w:rPr>
              <w:t>System want to calculate probabilities associated with the prediction</w:t>
            </w:r>
          </w:p>
        </w:tc>
      </w:tr>
      <w:tr w:rsidR="0011577E" w:rsidTr="008D1C3B">
        <w:trPr>
          <w:trHeight w:val="477"/>
        </w:trPr>
        <w:tc>
          <w:tcPr>
            <w:tcW w:w="2490" w:type="dxa"/>
            <w:vAlign w:val="center"/>
          </w:tcPr>
          <w:p w:rsidR="0011577E" w:rsidRDefault="0011577E" w:rsidP="008D1C3B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ED6B2C" w:rsidRDefault="008D1C3B" w:rsidP="008D1C3B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  <w:r w:rsidRPr="008D1C3B">
              <w:rPr>
                <w:rFonts w:cs="Times New Roman"/>
                <w:szCs w:val="24"/>
              </w:rPr>
              <w:t>System calculates probabilities that can generate predictions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0E3A1F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11577E" w:rsidP="000E3A1F">
            <w:r>
              <w:t>Admin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0E3A1F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7800" w:type="dxa"/>
            <w:gridSpan w:val="2"/>
            <w:vAlign w:val="center"/>
          </w:tcPr>
          <w:p w:rsidR="0011577E" w:rsidRPr="00ED6B2C" w:rsidRDefault="0011577E" w:rsidP="000E3A1F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0E3A1F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11577E" w:rsidP="000E3A1F">
            <w:r>
              <w:t>Admin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0E3A1F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8D1C3B" w:rsidP="000E3A1F">
            <w:r>
              <w:t>Retrieved historical data</w:t>
            </w:r>
          </w:p>
        </w:tc>
      </w:tr>
      <w:tr w:rsidR="0011577E" w:rsidTr="000E3A1F">
        <w:trPr>
          <w:trHeight w:val="441"/>
        </w:trPr>
        <w:tc>
          <w:tcPr>
            <w:tcW w:w="2490" w:type="dxa"/>
            <w:vAlign w:val="center"/>
          </w:tcPr>
          <w:p w:rsidR="0011577E" w:rsidRDefault="0011577E" w:rsidP="000E3A1F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7800" w:type="dxa"/>
            <w:gridSpan w:val="2"/>
            <w:vAlign w:val="center"/>
          </w:tcPr>
          <w:p w:rsidR="0011577E" w:rsidRDefault="0011577E" w:rsidP="000E3A1F">
            <w:r w:rsidRPr="0011577E">
              <w:rPr>
                <w:rFonts w:cs="Times New Roman"/>
                <w:szCs w:val="24"/>
              </w:rPr>
              <w:t xml:space="preserve">Admin has a </w:t>
            </w:r>
            <w:r w:rsidR="008D1C3B">
              <w:rPr>
                <w:rFonts w:cs="Times New Roman"/>
                <w:szCs w:val="24"/>
              </w:rPr>
              <w:t>robust predictive model</w:t>
            </w:r>
          </w:p>
        </w:tc>
      </w:tr>
      <w:tr w:rsidR="0011577E" w:rsidTr="000E3A1F">
        <w:trPr>
          <w:trHeight w:val="739"/>
        </w:trPr>
        <w:tc>
          <w:tcPr>
            <w:tcW w:w="2490" w:type="dxa"/>
            <w:vMerge w:val="restart"/>
          </w:tcPr>
          <w:p w:rsidR="0011577E" w:rsidRDefault="0011577E" w:rsidP="000E3A1F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center"/>
          </w:tcPr>
          <w:p w:rsidR="0011577E" w:rsidRPr="00405EA7" w:rsidRDefault="0011577E" w:rsidP="000E3A1F">
            <w:pPr>
              <w:jc w:val="center"/>
              <w:rPr>
                <w:b/>
              </w:rPr>
            </w:pPr>
            <w:r w:rsidRPr="00405EA7">
              <w:rPr>
                <w:b/>
              </w:rPr>
              <w:t>Actor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:rsidR="0011577E" w:rsidRPr="00405EA7" w:rsidRDefault="0011577E" w:rsidP="000E3A1F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11577E" w:rsidTr="000E3A1F">
        <w:trPr>
          <w:trHeight w:val="735"/>
        </w:trPr>
        <w:tc>
          <w:tcPr>
            <w:tcW w:w="2490" w:type="dxa"/>
            <w:vMerge/>
            <w:vAlign w:val="center"/>
          </w:tcPr>
          <w:p w:rsidR="0011577E" w:rsidRDefault="0011577E" w:rsidP="000E3A1F">
            <w:pPr>
              <w:rPr>
                <w:b/>
              </w:rPr>
            </w:pPr>
          </w:p>
        </w:tc>
        <w:tc>
          <w:tcPr>
            <w:tcW w:w="3777" w:type="dxa"/>
            <w:tcBorders>
              <w:bottom w:val="nil"/>
            </w:tcBorders>
          </w:tcPr>
          <w:p w:rsidR="0011577E" w:rsidRPr="00405EA7" w:rsidRDefault="0011577E" w:rsidP="0011577E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</w:rPr>
            </w:pPr>
            <w:r>
              <w:t>Gathers data from reliable resources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:rsidR="0011577E" w:rsidRPr="0066497D" w:rsidRDefault="0011577E" w:rsidP="0011577E">
            <w:pPr>
              <w:pStyle w:val="ListParagraph"/>
              <w:numPr>
                <w:ilvl w:val="1"/>
                <w:numId w:val="8"/>
              </w:numPr>
              <w:spacing w:line="276" w:lineRule="auto"/>
              <w:rPr>
                <w:b/>
              </w:rPr>
            </w:pPr>
            <w:r>
              <w:t>Stores into traffic observation center database</w:t>
            </w:r>
          </w:p>
        </w:tc>
      </w:tr>
      <w:tr w:rsidR="0011577E" w:rsidTr="000E3A1F">
        <w:trPr>
          <w:trHeight w:val="908"/>
        </w:trPr>
        <w:tc>
          <w:tcPr>
            <w:tcW w:w="2490" w:type="dxa"/>
            <w:vMerge/>
            <w:vAlign w:val="center"/>
          </w:tcPr>
          <w:p w:rsidR="0011577E" w:rsidRDefault="0011577E" w:rsidP="000E3A1F">
            <w:pPr>
              <w:rPr>
                <w:b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</w:tcPr>
          <w:p w:rsidR="0011577E" w:rsidRDefault="0011577E" w:rsidP="0011577E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Retrieve historical data corresponding to traffic speed and volume data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vAlign w:val="center"/>
          </w:tcPr>
          <w:p w:rsidR="0011577E" w:rsidRDefault="0011577E" w:rsidP="000E3A1F">
            <w:pPr>
              <w:pStyle w:val="ListParagraph"/>
              <w:spacing w:line="276" w:lineRule="auto"/>
            </w:pPr>
          </w:p>
        </w:tc>
      </w:tr>
      <w:tr w:rsidR="0011577E" w:rsidTr="000E3A1F">
        <w:trPr>
          <w:trHeight w:val="695"/>
        </w:trPr>
        <w:tc>
          <w:tcPr>
            <w:tcW w:w="2490" w:type="dxa"/>
            <w:vMerge/>
            <w:vAlign w:val="center"/>
          </w:tcPr>
          <w:p w:rsidR="0011577E" w:rsidRDefault="0011577E" w:rsidP="000E3A1F">
            <w:pPr>
              <w:rPr>
                <w:b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</w:tcPr>
          <w:p w:rsidR="0011577E" w:rsidRDefault="0011577E" w:rsidP="0011577E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Transform data into information</w:t>
            </w:r>
          </w:p>
        </w:tc>
        <w:tc>
          <w:tcPr>
            <w:tcW w:w="4023" w:type="dxa"/>
            <w:tcBorders>
              <w:top w:val="nil"/>
              <w:bottom w:val="nil"/>
            </w:tcBorders>
            <w:vAlign w:val="center"/>
          </w:tcPr>
          <w:p w:rsidR="0011577E" w:rsidRDefault="0011577E" w:rsidP="000E3A1F">
            <w:pPr>
              <w:pStyle w:val="ListParagraph"/>
              <w:spacing w:line="276" w:lineRule="auto"/>
            </w:pPr>
          </w:p>
        </w:tc>
      </w:tr>
      <w:tr w:rsidR="0011577E" w:rsidTr="000E3A1F">
        <w:trPr>
          <w:trHeight w:val="780"/>
        </w:trPr>
        <w:tc>
          <w:tcPr>
            <w:tcW w:w="2490" w:type="dxa"/>
          </w:tcPr>
          <w:p w:rsidR="0011577E" w:rsidRDefault="0011577E" w:rsidP="000E3A1F">
            <w:pPr>
              <w:spacing w:line="276" w:lineRule="auto"/>
              <w:rPr>
                <w:b/>
              </w:rPr>
            </w:pPr>
            <w:r>
              <w:rPr>
                <w:b/>
              </w:rPr>
              <w:t>Except Conditions:</w:t>
            </w:r>
          </w:p>
        </w:tc>
        <w:tc>
          <w:tcPr>
            <w:tcW w:w="7800" w:type="dxa"/>
            <w:gridSpan w:val="2"/>
          </w:tcPr>
          <w:p w:rsidR="0011577E" w:rsidRPr="008D1C3B" w:rsidRDefault="008D1C3B" w:rsidP="008D1C3B">
            <w:pPr>
              <w:spacing w:beforeAutospacing="1" w:afterAutospacing="1" w:line="276" w:lineRule="auto"/>
              <w:textAlignment w:val="baseline"/>
              <w:rPr>
                <w:rFonts w:cs="Times New Roman"/>
                <w:szCs w:val="24"/>
              </w:rPr>
            </w:pPr>
            <w:r w:rsidRPr="008D1C3B">
              <w:rPr>
                <w:rFonts w:cs="Times New Roman"/>
                <w:szCs w:val="24"/>
              </w:rPr>
              <w:t>If user does not have a predictive model, then the moderator pauses this use case.</w:t>
            </w:r>
            <w:bookmarkStart w:id="0" w:name="_GoBack"/>
            <w:bookmarkEnd w:id="0"/>
          </w:p>
        </w:tc>
      </w:tr>
    </w:tbl>
    <w:p w:rsidR="0066497D" w:rsidRDefault="0066497D"/>
    <w:sectPr w:rsidR="00664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F6DE3"/>
    <w:multiLevelType w:val="multilevel"/>
    <w:tmpl w:val="32763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82320B"/>
    <w:multiLevelType w:val="multilevel"/>
    <w:tmpl w:val="32763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A00447"/>
    <w:multiLevelType w:val="multilevel"/>
    <w:tmpl w:val="F7FC1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0CF25EE"/>
    <w:multiLevelType w:val="multilevel"/>
    <w:tmpl w:val="32763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2D7CC6"/>
    <w:multiLevelType w:val="multilevel"/>
    <w:tmpl w:val="F7FC1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7B96099"/>
    <w:multiLevelType w:val="multilevel"/>
    <w:tmpl w:val="F7FC1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FBF53A2"/>
    <w:multiLevelType w:val="hybridMultilevel"/>
    <w:tmpl w:val="17D833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87160"/>
    <w:multiLevelType w:val="multilevel"/>
    <w:tmpl w:val="F7FC1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A7"/>
    <w:rsid w:val="00025079"/>
    <w:rsid w:val="0011577E"/>
    <w:rsid w:val="00405EA7"/>
    <w:rsid w:val="004836F4"/>
    <w:rsid w:val="0066497D"/>
    <w:rsid w:val="008D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CCE1"/>
  <w15:chartTrackingRefBased/>
  <w15:docId w15:val="{CDECEBA8-4BD2-4C63-A5C2-D512685D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E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Ayungon</dc:creator>
  <cp:keywords/>
  <dc:description/>
  <cp:lastModifiedBy>Rhea Ayungon</cp:lastModifiedBy>
  <cp:revision>1</cp:revision>
  <dcterms:created xsi:type="dcterms:W3CDTF">2017-08-21T12:59:00Z</dcterms:created>
  <dcterms:modified xsi:type="dcterms:W3CDTF">2017-08-21T13:48:00Z</dcterms:modified>
</cp:coreProperties>
</file>