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02" w:rsidRDefault="00AB7602" w:rsidP="00AB7602">
      <w:pPr>
        <w:jc w:val="center"/>
        <w:rPr>
          <w:sz w:val="32"/>
          <w:szCs w:val="32"/>
        </w:rPr>
      </w:pPr>
      <w:bookmarkStart w:id="0" w:name="tblcon"/>
    </w:p>
    <w:p w:rsidR="00AB7602" w:rsidRDefault="00AB7602" w:rsidP="00AB7602">
      <w:pPr>
        <w:jc w:val="center"/>
        <w:rPr>
          <w:sz w:val="32"/>
          <w:szCs w:val="32"/>
        </w:rPr>
      </w:pPr>
    </w:p>
    <w:p w:rsidR="00AB7602" w:rsidRDefault="00AB7602" w:rsidP="00AB7602">
      <w:pPr>
        <w:jc w:val="center"/>
        <w:rPr>
          <w:sz w:val="32"/>
          <w:szCs w:val="32"/>
        </w:rPr>
      </w:pPr>
    </w:p>
    <w:p w:rsidR="00AB7602" w:rsidRDefault="00AB7602" w:rsidP="00AB7602">
      <w:pPr>
        <w:jc w:val="center"/>
        <w:rPr>
          <w:sz w:val="32"/>
          <w:szCs w:val="32"/>
        </w:rPr>
      </w:pPr>
    </w:p>
    <w:p w:rsidR="00AB7602" w:rsidRPr="00AB7602" w:rsidRDefault="00AB7602" w:rsidP="007342D8">
      <w:pPr>
        <w:pStyle w:val="Heading1"/>
        <w:numPr>
          <w:ilvl w:val="0"/>
          <w:numId w:val="0"/>
        </w:numPr>
        <w:ind w:left="432"/>
        <w:jc w:val="center"/>
        <w:rPr>
          <w:rFonts w:cs="Arial"/>
          <w:sz w:val="32"/>
          <w:szCs w:val="32"/>
        </w:rPr>
      </w:pPr>
      <w:r>
        <w:rPr>
          <w:rFonts w:cs="Arial"/>
          <w:sz w:val="32"/>
          <w:szCs w:val="32"/>
        </w:rPr>
        <w:t>Asia Pacific College Online Pre-Registration System</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 xml:space="preserve">Project Documentation Submitted </w:t>
      </w:r>
    </w:p>
    <w:p w:rsidR="00AB7602" w:rsidRPr="00AB7602" w:rsidRDefault="00AB7602" w:rsidP="00AB7602">
      <w:pPr>
        <w:jc w:val="center"/>
        <w:rPr>
          <w:rFonts w:cs="Arial"/>
          <w:sz w:val="32"/>
          <w:szCs w:val="32"/>
        </w:rPr>
      </w:pPr>
      <w:r w:rsidRPr="00AB7602">
        <w:rPr>
          <w:rFonts w:cs="Arial"/>
          <w:sz w:val="32"/>
          <w:szCs w:val="32"/>
        </w:rPr>
        <w:t>To the Faculty of School of</w:t>
      </w:r>
    </w:p>
    <w:p w:rsidR="00AB7602" w:rsidRPr="00AB7602" w:rsidRDefault="00AB7602" w:rsidP="00AB7602">
      <w:pPr>
        <w:jc w:val="center"/>
        <w:rPr>
          <w:rFonts w:cs="Arial"/>
          <w:sz w:val="32"/>
          <w:szCs w:val="32"/>
        </w:rPr>
      </w:pPr>
      <w:r w:rsidRPr="00AB7602">
        <w:rPr>
          <w:rFonts w:cs="Arial"/>
          <w:sz w:val="32"/>
          <w:szCs w:val="32"/>
        </w:rPr>
        <w:t>Computer Science and Information Technology</w:t>
      </w:r>
    </w:p>
    <w:p w:rsidR="00AB7602" w:rsidRPr="00AB7602" w:rsidRDefault="00AB7602" w:rsidP="00AB7602">
      <w:pPr>
        <w:jc w:val="center"/>
        <w:rPr>
          <w:rFonts w:cs="Arial"/>
          <w:sz w:val="32"/>
          <w:szCs w:val="32"/>
        </w:rPr>
      </w:pPr>
      <w:r w:rsidRPr="00AB7602">
        <w:rPr>
          <w:rFonts w:cs="Arial"/>
          <w:sz w:val="32"/>
          <w:szCs w:val="32"/>
        </w:rPr>
        <w:t>Of</w:t>
      </w:r>
    </w:p>
    <w:p w:rsidR="00AB7602" w:rsidRPr="00AB7602" w:rsidRDefault="00AB7602" w:rsidP="00AB7602">
      <w:pPr>
        <w:jc w:val="center"/>
        <w:rPr>
          <w:rFonts w:cs="Arial"/>
          <w:sz w:val="32"/>
          <w:szCs w:val="32"/>
        </w:rPr>
      </w:pPr>
      <w:r w:rsidRPr="00AB7602">
        <w:rPr>
          <w:rFonts w:cs="Arial"/>
          <w:sz w:val="32"/>
          <w:szCs w:val="32"/>
        </w:rPr>
        <w:t>Asia Pacific College</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r w:rsidRPr="00AB7602">
        <w:rPr>
          <w:rFonts w:cs="Arial"/>
          <w:sz w:val="32"/>
          <w:szCs w:val="32"/>
        </w:rPr>
        <w:t>In Partial Fulfillment of the Requirements for the subject</w:t>
      </w:r>
    </w:p>
    <w:p w:rsidR="00AB7602" w:rsidRPr="00AB7602" w:rsidRDefault="00AB7602" w:rsidP="00AB7602">
      <w:pPr>
        <w:jc w:val="center"/>
        <w:rPr>
          <w:rFonts w:cs="Arial"/>
          <w:sz w:val="32"/>
          <w:szCs w:val="32"/>
        </w:rPr>
      </w:pPr>
      <w:r w:rsidRPr="00AB7602">
        <w:rPr>
          <w:rFonts w:cs="Arial"/>
          <w:sz w:val="32"/>
          <w:szCs w:val="32"/>
        </w:rPr>
        <w:t xml:space="preserve">Applied Projects 2 </w:t>
      </w: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Pr="00AB7602" w:rsidRDefault="00AB7602" w:rsidP="00AB7602">
      <w:pPr>
        <w:jc w:val="center"/>
        <w:rPr>
          <w:rFonts w:cs="Arial"/>
          <w:sz w:val="32"/>
          <w:szCs w:val="32"/>
        </w:rPr>
      </w:pPr>
    </w:p>
    <w:p w:rsidR="00AB7602" w:rsidRDefault="00AB7602" w:rsidP="00AB7602">
      <w:pPr>
        <w:jc w:val="center"/>
        <w:rPr>
          <w:rFonts w:cs="Arial"/>
          <w:sz w:val="32"/>
          <w:szCs w:val="32"/>
        </w:rPr>
      </w:pPr>
      <w:r w:rsidRPr="00AB7602">
        <w:rPr>
          <w:rFonts w:cs="Arial"/>
          <w:sz w:val="32"/>
          <w:szCs w:val="32"/>
        </w:rPr>
        <w:t>By</w:t>
      </w:r>
    </w:p>
    <w:p w:rsidR="00AB7602" w:rsidRDefault="00AB7602" w:rsidP="00AB7602">
      <w:pPr>
        <w:jc w:val="center"/>
        <w:rPr>
          <w:rFonts w:cs="Arial"/>
          <w:sz w:val="32"/>
          <w:szCs w:val="32"/>
        </w:rPr>
      </w:pPr>
      <w:r>
        <w:rPr>
          <w:rFonts w:cs="Arial"/>
          <w:sz w:val="32"/>
          <w:szCs w:val="32"/>
        </w:rPr>
        <w:t>Romulus Diego P. Gloria</w:t>
      </w:r>
    </w:p>
    <w:p w:rsidR="00AB7602" w:rsidRDefault="00AB7602" w:rsidP="00AB7602">
      <w:pPr>
        <w:jc w:val="center"/>
        <w:rPr>
          <w:rFonts w:cs="Arial"/>
          <w:sz w:val="32"/>
          <w:szCs w:val="32"/>
        </w:rPr>
      </w:pPr>
      <w:r>
        <w:rPr>
          <w:rFonts w:cs="Arial"/>
          <w:sz w:val="32"/>
          <w:szCs w:val="32"/>
        </w:rPr>
        <w:t>Jairus Adrian G. Roguel</w:t>
      </w:r>
    </w:p>
    <w:p w:rsidR="00AB7602" w:rsidRPr="00AB7602" w:rsidRDefault="00AB7602" w:rsidP="00AB7602">
      <w:pPr>
        <w:jc w:val="center"/>
        <w:rPr>
          <w:rFonts w:cs="Arial"/>
          <w:sz w:val="32"/>
          <w:szCs w:val="32"/>
        </w:rPr>
      </w:pPr>
      <w:r>
        <w:rPr>
          <w:rFonts w:cs="Arial"/>
          <w:sz w:val="32"/>
          <w:szCs w:val="32"/>
        </w:rPr>
        <w:t>Angelica Laurene S. Ruiz</w:t>
      </w:r>
    </w:p>
    <w:p w:rsidR="00AB7602" w:rsidRDefault="00AB7602" w:rsidP="00AB7602">
      <w:pPr>
        <w:rPr>
          <w:rFonts w:cs="Arial"/>
          <w:b/>
          <w:kern w:val="28"/>
          <w:sz w:val="28"/>
          <w:szCs w:val="28"/>
        </w:rPr>
      </w:pPr>
    </w:p>
    <w:bookmarkEnd w:id="0" w:displacedByCustomXml="next"/>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3C4EA4" w:rsidRDefault="003C4EA4" w:rsidP="003C4EA4">
          <w:pPr>
            <w:pStyle w:val="TOCHeading"/>
            <w:jc w:val="center"/>
          </w:pPr>
          <w:r>
            <w:t>Table of Contents</w:t>
          </w:r>
        </w:p>
        <w:p w:rsidR="003C4EA4" w:rsidRDefault="003C4EA4" w:rsidP="003C4EA4">
          <w:pPr>
            <w:pStyle w:val="TOC1"/>
            <w:tabs>
              <w:tab w:val="right" w:leader="dot" w:pos="9350"/>
            </w:tabs>
            <w:rPr>
              <w:rFonts w:asciiTheme="minorHAnsi" w:eastAsiaTheme="minorEastAsia" w:hAnsiTheme="minorHAnsi" w:cstheme="minorBidi"/>
              <w:noProof/>
              <w:sz w:val="22"/>
              <w:szCs w:val="22"/>
              <w:lang w:val="en-PH" w:eastAsia="en-PH"/>
            </w:rPr>
          </w:pPr>
          <w:r>
            <w:fldChar w:fldCharType="begin"/>
          </w:r>
          <w:r>
            <w:instrText xml:space="preserve"> TOC \o "1-3" \h \z \u </w:instrText>
          </w:r>
          <w:r>
            <w:fldChar w:fldCharType="separate"/>
          </w:r>
          <w:hyperlink w:anchor="_Toc454543889" w:history="1">
            <w:r w:rsidRPr="00FA78A3">
              <w:rPr>
                <w:rStyle w:val="Hyperlink"/>
                <w:noProof/>
              </w:rPr>
              <w:t>Project Title</w:t>
            </w:r>
            <w:r>
              <w:rPr>
                <w:noProof/>
                <w:webHidden/>
              </w:rPr>
              <w:tab/>
            </w:r>
            <w:r>
              <w:rPr>
                <w:noProof/>
                <w:webHidden/>
              </w:rPr>
              <w:fldChar w:fldCharType="begin"/>
            </w:r>
            <w:r>
              <w:rPr>
                <w:noProof/>
                <w:webHidden/>
              </w:rPr>
              <w:instrText xml:space="preserve"> PAGEREF _Toc454543889 \h </w:instrText>
            </w:r>
            <w:r>
              <w:rPr>
                <w:noProof/>
                <w:webHidden/>
              </w:rPr>
            </w:r>
            <w:r>
              <w:rPr>
                <w:noProof/>
                <w:webHidden/>
              </w:rPr>
              <w:fldChar w:fldCharType="separate"/>
            </w:r>
            <w:r>
              <w:rPr>
                <w:noProof/>
                <w:webHidden/>
              </w:rPr>
              <w:t>1</w:t>
            </w:r>
            <w:r>
              <w:rPr>
                <w:noProof/>
                <w:webHidden/>
              </w:rPr>
              <w:fldChar w:fldCharType="end"/>
            </w:r>
          </w:hyperlink>
        </w:p>
        <w:p w:rsidR="003C4EA4" w:rsidRDefault="000E0974"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0" w:history="1">
            <w:r w:rsidR="003C4EA4" w:rsidRPr="00FA78A3">
              <w:rPr>
                <w:rStyle w:val="Hyperlink"/>
                <w:noProof/>
              </w:rPr>
              <w:t>Abstract</w:t>
            </w:r>
            <w:r w:rsidR="003C4EA4">
              <w:rPr>
                <w:noProof/>
                <w:webHidden/>
              </w:rPr>
              <w:tab/>
            </w:r>
            <w:r w:rsidR="003C4EA4">
              <w:rPr>
                <w:noProof/>
                <w:webHidden/>
              </w:rPr>
              <w:fldChar w:fldCharType="begin"/>
            </w:r>
            <w:r w:rsidR="003C4EA4">
              <w:rPr>
                <w:noProof/>
                <w:webHidden/>
              </w:rPr>
              <w:instrText xml:space="preserve"> PAGEREF _Toc454543890 \h </w:instrText>
            </w:r>
            <w:r w:rsidR="003C4EA4">
              <w:rPr>
                <w:noProof/>
                <w:webHidden/>
              </w:rPr>
            </w:r>
            <w:r w:rsidR="003C4EA4">
              <w:rPr>
                <w:noProof/>
                <w:webHidden/>
              </w:rPr>
              <w:fldChar w:fldCharType="separate"/>
            </w:r>
            <w:r w:rsidR="003C4EA4">
              <w:rPr>
                <w:noProof/>
                <w:webHidden/>
              </w:rPr>
              <w:t>3</w:t>
            </w:r>
            <w:r w:rsidR="003C4EA4">
              <w:rPr>
                <w:noProof/>
                <w:webHidden/>
              </w:rPr>
              <w:fldChar w:fldCharType="end"/>
            </w:r>
          </w:hyperlink>
        </w:p>
        <w:p w:rsidR="003C4EA4" w:rsidRDefault="000E0974" w:rsidP="003C4EA4">
          <w:pPr>
            <w:pStyle w:val="TOC1"/>
            <w:tabs>
              <w:tab w:val="right" w:leader="dot" w:pos="9350"/>
            </w:tabs>
            <w:rPr>
              <w:rFonts w:asciiTheme="minorHAnsi" w:eastAsiaTheme="minorEastAsia" w:hAnsiTheme="minorHAnsi" w:cstheme="minorBidi"/>
              <w:noProof/>
              <w:sz w:val="22"/>
              <w:szCs w:val="22"/>
              <w:lang w:val="en-PH" w:eastAsia="en-PH"/>
            </w:rPr>
          </w:pPr>
          <w:hyperlink w:anchor="_Toc454543891" w:history="1">
            <w:r w:rsidR="003C4EA4" w:rsidRPr="00FA78A3">
              <w:rPr>
                <w:rStyle w:val="Hyperlink"/>
                <w:noProof/>
              </w:rPr>
              <w:t>List of Figures, List of Tables, List of Notations</w:t>
            </w:r>
            <w:r w:rsidR="003C4EA4">
              <w:rPr>
                <w:noProof/>
                <w:webHidden/>
              </w:rPr>
              <w:tab/>
            </w:r>
            <w:r w:rsidR="003C4EA4">
              <w:rPr>
                <w:noProof/>
                <w:webHidden/>
              </w:rPr>
              <w:fldChar w:fldCharType="begin"/>
            </w:r>
            <w:r w:rsidR="003C4EA4">
              <w:rPr>
                <w:noProof/>
                <w:webHidden/>
              </w:rPr>
              <w:instrText xml:space="preserve"> PAGEREF _Toc454543891 \h </w:instrText>
            </w:r>
            <w:r w:rsidR="003C4EA4">
              <w:rPr>
                <w:noProof/>
                <w:webHidden/>
              </w:rPr>
            </w:r>
            <w:r w:rsidR="003C4EA4">
              <w:rPr>
                <w:noProof/>
                <w:webHidden/>
              </w:rPr>
              <w:fldChar w:fldCharType="separate"/>
            </w:r>
            <w:r w:rsidR="003C4EA4">
              <w:rPr>
                <w:noProof/>
                <w:webHidden/>
              </w:rPr>
              <w:t>4</w:t>
            </w:r>
            <w:r w:rsidR="003C4EA4">
              <w:rPr>
                <w:noProof/>
                <w:webHidden/>
              </w:rPr>
              <w:fldChar w:fldCharType="end"/>
            </w:r>
          </w:hyperlink>
        </w:p>
        <w:p w:rsidR="003C4EA4" w:rsidRDefault="000E0974"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2" w:history="1">
            <w:r w:rsidR="003C4EA4" w:rsidRPr="00FA78A3">
              <w:rPr>
                <w:rStyle w:val="Hyperlink"/>
                <w:noProof/>
              </w:rPr>
              <w:t>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Introduction</w:t>
            </w:r>
            <w:r w:rsidR="003C4EA4">
              <w:rPr>
                <w:noProof/>
                <w:webHidden/>
              </w:rPr>
              <w:tab/>
            </w:r>
            <w:r w:rsidR="003C4EA4">
              <w:rPr>
                <w:noProof/>
                <w:webHidden/>
              </w:rPr>
              <w:fldChar w:fldCharType="begin"/>
            </w:r>
            <w:r w:rsidR="003C4EA4">
              <w:rPr>
                <w:noProof/>
                <w:webHidden/>
              </w:rPr>
              <w:instrText xml:space="preserve"> PAGEREF _Toc454543892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3" w:history="1">
            <w:r w:rsidR="003C4EA4" w:rsidRPr="00FA78A3">
              <w:rPr>
                <w:rStyle w:val="Hyperlink"/>
                <w:noProof/>
              </w:rPr>
              <w:t>1.1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Project Context</w:t>
            </w:r>
            <w:r w:rsidR="003C4EA4">
              <w:rPr>
                <w:noProof/>
                <w:webHidden/>
              </w:rPr>
              <w:tab/>
            </w:r>
            <w:r w:rsidR="003C4EA4">
              <w:rPr>
                <w:noProof/>
                <w:webHidden/>
              </w:rPr>
              <w:fldChar w:fldCharType="begin"/>
            </w:r>
            <w:r w:rsidR="003C4EA4">
              <w:rPr>
                <w:noProof/>
                <w:webHidden/>
              </w:rPr>
              <w:instrText xml:space="preserve"> PAGEREF _Toc454543893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4" w:history="1">
            <w:r w:rsidR="003C4EA4" w:rsidRPr="00FA78A3">
              <w:rPr>
                <w:rStyle w:val="Hyperlink"/>
                <w:noProof/>
              </w:rPr>
              <w:t>1.2</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Purpose and Description</w:t>
            </w:r>
            <w:r w:rsidR="003C4EA4">
              <w:rPr>
                <w:noProof/>
                <w:webHidden/>
              </w:rPr>
              <w:tab/>
            </w:r>
            <w:r w:rsidR="003C4EA4">
              <w:rPr>
                <w:noProof/>
                <w:webHidden/>
              </w:rPr>
              <w:fldChar w:fldCharType="begin"/>
            </w:r>
            <w:r w:rsidR="003C4EA4">
              <w:rPr>
                <w:noProof/>
                <w:webHidden/>
              </w:rPr>
              <w:instrText xml:space="preserve"> PAGEREF _Toc454543894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5" w:history="1">
            <w:r w:rsidR="003C4EA4" w:rsidRPr="00FA78A3">
              <w:rPr>
                <w:rStyle w:val="Hyperlink"/>
                <w:noProof/>
              </w:rPr>
              <w:t>1.3</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Objectives</w:t>
            </w:r>
            <w:r w:rsidR="003C4EA4">
              <w:rPr>
                <w:noProof/>
                <w:webHidden/>
              </w:rPr>
              <w:tab/>
            </w:r>
            <w:r w:rsidR="003C4EA4">
              <w:rPr>
                <w:noProof/>
                <w:webHidden/>
              </w:rPr>
              <w:fldChar w:fldCharType="begin"/>
            </w:r>
            <w:r w:rsidR="003C4EA4">
              <w:rPr>
                <w:noProof/>
                <w:webHidden/>
              </w:rPr>
              <w:instrText xml:space="preserve"> PAGEREF _Toc454543895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6" w:history="1">
            <w:r w:rsidR="003C4EA4" w:rsidRPr="00FA78A3">
              <w:rPr>
                <w:rStyle w:val="Hyperlink"/>
                <w:noProof/>
              </w:rPr>
              <w:t>1.4</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Scope and Limitations</w:t>
            </w:r>
            <w:r w:rsidR="003C4EA4">
              <w:rPr>
                <w:noProof/>
                <w:webHidden/>
              </w:rPr>
              <w:tab/>
            </w:r>
            <w:r w:rsidR="003C4EA4">
              <w:rPr>
                <w:noProof/>
                <w:webHidden/>
              </w:rPr>
              <w:fldChar w:fldCharType="begin"/>
            </w:r>
            <w:r w:rsidR="003C4EA4">
              <w:rPr>
                <w:noProof/>
                <w:webHidden/>
              </w:rPr>
              <w:instrText xml:space="preserve"> PAGEREF _Toc454543896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897" w:history="1">
            <w:r w:rsidR="003C4EA4" w:rsidRPr="00FA78A3">
              <w:rPr>
                <w:rStyle w:val="Hyperlink"/>
                <w:noProof/>
              </w:rPr>
              <w:t>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Related Literature</w:t>
            </w:r>
            <w:r w:rsidR="003C4EA4">
              <w:rPr>
                <w:noProof/>
                <w:webHidden/>
              </w:rPr>
              <w:tab/>
            </w:r>
            <w:r w:rsidR="003C4EA4">
              <w:rPr>
                <w:noProof/>
                <w:webHidden/>
              </w:rPr>
              <w:fldChar w:fldCharType="begin"/>
            </w:r>
            <w:r w:rsidR="003C4EA4">
              <w:rPr>
                <w:noProof/>
                <w:webHidden/>
              </w:rPr>
              <w:instrText xml:space="preserve"> PAGEREF _Toc454543897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898" w:history="1">
            <w:r w:rsidR="003C4EA4" w:rsidRPr="00FA78A3">
              <w:rPr>
                <w:rStyle w:val="Hyperlink"/>
                <w:noProof/>
              </w:rPr>
              <w:t>III.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Technical Background</w:t>
            </w:r>
            <w:r w:rsidR="003C4EA4">
              <w:rPr>
                <w:noProof/>
                <w:webHidden/>
              </w:rPr>
              <w:tab/>
            </w:r>
            <w:r w:rsidR="003C4EA4">
              <w:rPr>
                <w:noProof/>
                <w:webHidden/>
              </w:rPr>
              <w:fldChar w:fldCharType="begin"/>
            </w:r>
            <w:r w:rsidR="003C4EA4">
              <w:rPr>
                <w:noProof/>
                <w:webHidden/>
              </w:rPr>
              <w:instrText xml:space="preserve"> PAGEREF _Toc454543898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899" w:history="1">
            <w:r w:rsidR="003C4EA4" w:rsidRPr="00FA78A3">
              <w:rPr>
                <w:rStyle w:val="Hyperlink"/>
                <w:noProof/>
              </w:rPr>
              <w:t>3.1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in-depth discussion on relevant technical aspects of this project</w:t>
            </w:r>
            <w:r w:rsidR="003C4EA4">
              <w:rPr>
                <w:noProof/>
                <w:webHidden/>
              </w:rPr>
              <w:tab/>
            </w:r>
            <w:r w:rsidR="003C4EA4">
              <w:rPr>
                <w:noProof/>
                <w:webHidden/>
              </w:rPr>
              <w:fldChar w:fldCharType="begin"/>
            </w:r>
            <w:r w:rsidR="003C4EA4">
              <w:rPr>
                <w:noProof/>
                <w:webHidden/>
              </w:rPr>
              <w:instrText xml:space="preserve"> PAGEREF _Toc454543899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0" w:history="1">
            <w:r w:rsidR="003C4EA4" w:rsidRPr="00FA78A3">
              <w:rPr>
                <w:rStyle w:val="Hyperlink"/>
                <w:noProof/>
              </w:rPr>
              <w:t>IV.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Design and Methodology</w:t>
            </w:r>
            <w:r w:rsidR="003C4EA4">
              <w:rPr>
                <w:noProof/>
                <w:webHidden/>
              </w:rPr>
              <w:tab/>
            </w:r>
            <w:r w:rsidR="003C4EA4">
              <w:rPr>
                <w:noProof/>
                <w:webHidden/>
              </w:rPr>
              <w:fldChar w:fldCharType="begin"/>
            </w:r>
            <w:r w:rsidR="003C4EA4">
              <w:rPr>
                <w:noProof/>
                <w:webHidden/>
              </w:rPr>
              <w:instrText xml:space="preserve"> PAGEREF _Toc454543900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2"/>
            <w:tabs>
              <w:tab w:val="left" w:pos="880"/>
              <w:tab w:val="right" w:leader="dot" w:pos="9350"/>
            </w:tabs>
            <w:rPr>
              <w:rFonts w:asciiTheme="minorHAnsi" w:eastAsiaTheme="minorEastAsia" w:hAnsiTheme="minorHAnsi" w:cstheme="minorBidi"/>
              <w:noProof/>
              <w:sz w:val="22"/>
              <w:szCs w:val="22"/>
              <w:lang w:val="en-PH" w:eastAsia="en-PH"/>
            </w:rPr>
          </w:pPr>
          <w:hyperlink w:anchor="_Toc454543901" w:history="1">
            <w:r w:rsidR="003C4EA4" w:rsidRPr="00FA78A3">
              <w:rPr>
                <w:rStyle w:val="Hyperlink"/>
                <w:noProof/>
              </w:rPr>
              <w:t>4.1</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Include discussions on conceptual design/system architecture/block diagrams and algorithms</w:t>
            </w:r>
            <w:r w:rsidR="003C4EA4">
              <w:rPr>
                <w:noProof/>
                <w:webHidden/>
              </w:rPr>
              <w:tab/>
            </w:r>
            <w:r w:rsidR="003C4EA4">
              <w:rPr>
                <w:noProof/>
                <w:webHidden/>
              </w:rPr>
              <w:fldChar w:fldCharType="begin"/>
            </w:r>
            <w:r w:rsidR="003C4EA4">
              <w:rPr>
                <w:noProof/>
                <w:webHidden/>
              </w:rPr>
              <w:instrText xml:space="preserve"> PAGEREF _Toc454543901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1"/>
            <w:tabs>
              <w:tab w:val="left" w:pos="440"/>
              <w:tab w:val="right" w:leader="dot" w:pos="9350"/>
            </w:tabs>
            <w:rPr>
              <w:rFonts w:asciiTheme="minorHAnsi" w:eastAsiaTheme="minorEastAsia" w:hAnsiTheme="minorHAnsi" w:cstheme="minorBidi"/>
              <w:noProof/>
              <w:sz w:val="22"/>
              <w:szCs w:val="22"/>
              <w:lang w:val="en-PH" w:eastAsia="en-PH"/>
            </w:rPr>
          </w:pPr>
          <w:hyperlink w:anchor="_Toc454543902" w:history="1">
            <w:r w:rsidR="003C4EA4" w:rsidRPr="00FA78A3">
              <w:rPr>
                <w:rStyle w:val="Hyperlink"/>
                <w:noProof/>
              </w:rPr>
              <w:t>V.</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Results and Discussion</w:t>
            </w:r>
            <w:r w:rsidR="003C4EA4">
              <w:rPr>
                <w:noProof/>
                <w:webHidden/>
              </w:rPr>
              <w:tab/>
            </w:r>
            <w:r w:rsidR="003C4EA4">
              <w:rPr>
                <w:noProof/>
                <w:webHidden/>
              </w:rPr>
              <w:fldChar w:fldCharType="begin"/>
            </w:r>
            <w:r w:rsidR="003C4EA4">
              <w:rPr>
                <w:noProof/>
                <w:webHidden/>
              </w:rPr>
              <w:instrText xml:space="preserve"> PAGEREF _Toc454543902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3" w:history="1">
            <w:r w:rsidR="003C4EA4" w:rsidRPr="00FA78A3">
              <w:rPr>
                <w:rStyle w:val="Hyperlink"/>
                <w:noProof/>
              </w:rPr>
              <w:t>VI.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Conclusions and Recommendations</w:t>
            </w:r>
            <w:r w:rsidR="003C4EA4">
              <w:rPr>
                <w:noProof/>
                <w:webHidden/>
              </w:rPr>
              <w:tab/>
            </w:r>
            <w:r w:rsidR="003C4EA4">
              <w:rPr>
                <w:noProof/>
                <w:webHidden/>
              </w:rPr>
              <w:fldChar w:fldCharType="begin"/>
            </w:r>
            <w:r w:rsidR="003C4EA4">
              <w:rPr>
                <w:noProof/>
                <w:webHidden/>
              </w:rPr>
              <w:instrText xml:space="preserve"> PAGEREF _Toc454543903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0E0974" w:rsidP="003C4EA4">
          <w:pPr>
            <w:pStyle w:val="TOC1"/>
            <w:tabs>
              <w:tab w:val="left" w:pos="660"/>
              <w:tab w:val="right" w:leader="dot" w:pos="9350"/>
            </w:tabs>
            <w:rPr>
              <w:rFonts w:asciiTheme="minorHAnsi" w:eastAsiaTheme="minorEastAsia" w:hAnsiTheme="minorHAnsi" w:cstheme="minorBidi"/>
              <w:noProof/>
              <w:sz w:val="22"/>
              <w:szCs w:val="22"/>
              <w:lang w:val="en-PH" w:eastAsia="en-PH"/>
            </w:rPr>
          </w:pPr>
          <w:hyperlink w:anchor="_Toc454543904" w:history="1">
            <w:r w:rsidR="003C4EA4" w:rsidRPr="00FA78A3">
              <w:rPr>
                <w:rStyle w:val="Hyperlink"/>
                <w:noProof/>
              </w:rPr>
              <w:t>VII.</w:t>
            </w:r>
            <w:r w:rsidR="003C4EA4">
              <w:rPr>
                <w:rFonts w:asciiTheme="minorHAnsi" w:eastAsiaTheme="minorEastAsia" w:hAnsiTheme="minorHAnsi" w:cstheme="minorBidi"/>
                <w:noProof/>
                <w:sz w:val="22"/>
                <w:szCs w:val="22"/>
                <w:lang w:val="en-PH" w:eastAsia="en-PH"/>
              </w:rPr>
              <w:tab/>
            </w:r>
            <w:r w:rsidR="003C4EA4" w:rsidRPr="00FA78A3">
              <w:rPr>
                <w:rStyle w:val="Hyperlink"/>
                <w:noProof/>
              </w:rPr>
              <w:t>Appendices</w:t>
            </w:r>
            <w:r w:rsidR="003C4EA4">
              <w:rPr>
                <w:noProof/>
                <w:webHidden/>
              </w:rPr>
              <w:tab/>
            </w:r>
            <w:r w:rsidR="003C4EA4">
              <w:rPr>
                <w:noProof/>
                <w:webHidden/>
              </w:rPr>
              <w:fldChar w:fldCharType="begin"/>
            </w:r>
            <w:r w:rsidR="003C4EA4">
              <w:rPr>
                <w:noProof/>
                <w:webHidden/>
              </w:rPr>
              <w:instrText xml:space="preserve"> PAGEREF _Toc454543904 \h </w:instrText>
            </w:r>
            <w:r w:rsidR="003C4EA4">
              <w:rPr>
                <w:noProof/>
                <w:webHidden/>
              </w:rPr>
            </w:r>
            <w:r w:rsidR="003C4EA4">
              <w:rPr>
                <w:noProof/>
                <w:webHidden/>
              </w:rPr>
              <w:fldChar w:fldCharType="separate"/>
            </w:r>
            <w:r w:rsidR="003C4EA4">
              <w:rPr>
                <w:noProof/>
                <w:webHidden/>
              </w:rPr>
              <w:t>5</w:t>
            </w:r>
            <w:r w:rsidR="003C4EA4">
              <w:rPr>
                <w:noProof/>
                <w:webHidden/>
              </w:rPr>
              <w:fldChar w:fldCharType="end"/>
            </w:r>
          </w:hyperlink>
        </w:p>
        <w:p w:rsidR="003C4EA4" w:rsidRDefault="003C4EA4" w:rsidP="003C4EA4">
          <w:r>
            <w:rPr>
              <w:b/>
              <w:bCs/>
              <w:noProof/>
            </w:rPr>
            <w:fldChar w:fldCharType="end"/>
          </w:r>
        </w:p>
      </w:sdtContent>
    </w:sdt>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7342D8">
      <w:pPr>
        <w:pStyle w:val="Heading1"/>
        <w:numPr>
          <w:ilvl w:val="0"/>
          <w:numId w:val="0"/>
        </w:numPr>
        <w:ind w:left="432" w:hanging="432"/>
      </w:pPr>
      <w:bookmarkStart w:id="1" w:name="_Toc454543890"/>
      <w:r w:rsidRPr="00154841">
        <w:lastRenderedPageBreak/>
        <w:t>Abstract</w:t>
      </w:r>
      <w:bookmarkEnd w:id="1"/>
    </w:p>
    <w:p w:rsidR="003C4EA4" w:rsidRPr="003C4EA4" w:rsidRDefault="003C4EA4" w:rsidP="003C4EA4">
      <w:pPr>
        <w:rPr>
          <w:sz w:val="24"/>
          <w:szCs w:val="24"/>
        </w:rPr>
      </w:pPr>
    </w:p>
    <w:p w:rsidR="003C4EA4" w:rsidRDefault="003C4EA4" w:rsidP="003C4EA4"/>
    <w:p w:rsidR="003C4EA4" w:rsidRDefault="003C4EA4" w:rsidP="003C4EA4"/>
    <w:p w:rsidR="003C4EA4" w:rsidRDefault="003C4EA4" w:rsidP="003C4EA4"/>
    <w:p w:rsidR="003C4EA4" w:rsidRDefault="003C4EA4" w:rsidP="003C4EA4">
      <w:bookmarkStart w:id="2" w:name="_GoBack"/>
      <w:bookmarkEnd w:id="2"/>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7342D8" w:rsidRDefault="007342D8" w:rsidP="003C4EA4"/>
    <w:p w:rsidR="003C4EA4" w:rsidRDefault="003C4EA4" w:rsidP="003C4EA4"/>
    <w:p w:rsidR="003C4EA4" w:rsidRDefault="003C4EA4" w:rsidP="003C4EA4"/>
    <w:p w:rsidR="003C4EA4" w:rsidRDefault="003C4EA4" w:rsidP="003C4EA4"/>
    <w:p w:rsidR="003C4EA4" w:rsidRPr="0019060E" w:rsidRDefault="003C4EA4" w:rsidP="003C4EA4"/>
    <w:p w:rsidR="003C4EA4" w:rsidRDefault="003C4EA4" w:rsidP="007342D8">
      <w:pPr>
        <w:pStyle w:val="Heading1"/>
        <w:numPr>
          <w:ilvl w:val="0"/>
          <w:numId w:val="0"/>
        </w:numPr>
        <w:ind w:left="432" w:hanging="432"/>
      </w:pPr>
      <w:bookmarkStart w:id="3" w:name="_Toc454543891"/>
      <w:r w:rsidRPr="00154841">
        <w:lastRenderedPageBreak/>
        <w:t>List of Figures</w:t>
      </w:r>
      <w:r>
        <w:t>, List of Tables, List of Notations</w:t>
      </w:r>
      <w:bookmarkEnd w:id="3"/>
    </w:p>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3C4EA4" w:rsidRDefault="003C4EA4" w:rsidP="003C4EA4"/>
    <w:p w:rsidR="00162E47" w:rsidRDefault="00162E47" w:rsidP="003C4EA4"/>
    <w:p w:rsidR="00162E47" w:rsidRDefault="00162E47" w:rsidP="007342D8">
      <w:pPr>
        <w:pStyle w:val="ListParagraph"/>
        <w:numPr>
          <w:ilvl w:val="0"/>
          <w:numId w:val="1"/>
        </w:numPr>
        <w:ind w:left="720"/>
        <w:rPr>
          <w:b/>
          <w:sz w:val="28"/>
          <w:szCs w:val="28"/>
        </w:rPr>
      </w:pPr>
      <w:r>
        <w:rPr>
          <w:b/>
          <w:sz w:val="28"/>
          <w:szCs w:val="28"/>
        </w:rPr>
        <w:lastRenderedPageBreak/>
        <w:t>Introduction</w:t>
      </w:r>
    </w:p>
    <w:p w:rsidR="00162E47" w:rsidRDefault="00162E47" w:rsidP="007342D8">
      <w:pPr>
        <w:pStyle w:val="ListParagraph"/>
        <w:ind w:left="360"/>
        <w:rPr>
          <w:b/>
          <w:sz w:val="28"/>
          <w:szCs w:val="28"/>
        </w:rPr>
      </w:pPr>
    </w:p>
    <w:p w:rsidR="00162E47" w:rsidRDefault="00162E47" w:rsidP="00D74D3E">
      <w:pPr>
        <w:pStyle w:val="ListParagraph"/>
        <w:numPr>
          <w:ilvl w:val="1"/>
          <w:numId w:val="1"/>
        </w:numPr>
        <w:ind w:left="1080"/>
        <w:rPr>
          <w:sz w:val="24"/>
          <w:szCs w:val="24"/>
        </w:rPr>
      </w:pPr>
      <w:r w:rsidRPr="00162E47">
        <w:rPr>
          <w:sz w:val="24"/>
          <w:szCs w:val="24"/>
        </w:rPr>
        <w:t>Project Context</w:t>
      </w:r>
    </w:p>
    <w:p w:rsidR="004E667A" w:rsidRDefault="004E667A" w:rsidP="00D74D3E">
      <w:pPr>
        <w:pStyle w:val="ListParagraph"/>
        <w:ind w:left="1080"/>
        <w:rPr>
          <w:sz w:val="24"/>
          <w:szCs w:val="24"/>
        </w:rPr>
      </w:pPr>
    </w:p>
    <w:p w:rsidR="004E667A" w:rsidRDefault="004E667A" w:rsidP="00D74D3E">
      <w:pPr>
        <w:pStyle w:val="ListParagraph"/>
        <w:ind w:left="0" w:firstLine="720"/>
        <w:jc w:val="both"/>
        <w:rPr>
          <w:sz w:val="24"/>
          <w:szCs w:val="24"/>
        </w:rPr>
      </w:pPr>
      <w:r w:rsidRPr="004E667A">
        <w:rPr>
          <w:sz w:val="24"/>
          <w:szCs w:val="24"/>
        </w:rPr>
        <w:t>The online pre-registration system project will be integrated with the FLAVIO system of Asia Pacific College (APC) and will be solely used by the APC community. With the use of the system, adding of subjects is taken into the next level. It eliminates the inconvenience of going to different places inside the school to successfully pre-register. It is just one click away from gadgets.</w:t>
      </w:r>
    </w:p>
    <w:p w:rsidR="004E667A" w:rsidRPr="004E667A" w:rsidRDefault="004E667A"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The system first requires authentication (username-password) to access FLAVIO and when students are logged in, they can access the pre-registration system along with the other systems such as Grades Viewer, Flowchart, Assessment Form and Masters List. When they open the pre-registration, they can input subjects they would like to add in their flowchart and that would be sent to the system as a request. The system sends it to the adviser, then approves or disapproves the request. After approving, the registrar updates the masters list and students’ flowchart.</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Purpose and Description</w:t>
      </w:r>
    </w:p>
    <w:p w:rsidR="00860690" w:rsidRDefault="00860690" w:rsidP="00D74D3E">
      <w:pPr>
        <w:pStyle w:val="ListParagraph"/>
        <w:ind w:left="1080"/>
        <w:rPr>
          <w:sz w:val="24"/>
          <w:szCs w:val="24"/>
        </w:rPr>
      </w:pPr>
    </w:p>
    <w:p w:rsidR="004E667A" w:rsidRDefault="004E667A" w:rsidP="00D74D3E">
      <w:pPr>
        <w:pStyle w:val="ListParagraph"/>
        <w:ind w:left="0" w:firstLine="720"/>
        <w:jc w:val="both"/>
        <w:rPr>
          <w:sz w:val="24"/>
          <w:szCs w:val="24"/>
        </w:rPr>
      </w:pPr>
      <w:r w:rsidRPr="004E667A">
        <w:rPr>
          <w:sz w:val="24"/>
          <w:szCs w:val="24"/>
        </w:rPr>
        <w:t>All schools have systems created for students like Enrollment, Pre-registration, Grades Checker, Flowcharts, and Teachers Evaluation. With the use of technology, those features are being used online for easier access and convenience. But, not all schools have all features online.</w:t>
      </w:r>
    </w:p>
    <w:p w:rsidR="00D74D3E" w:rsidRPr="004E667A" w:rsidRDefault="00D74D3E"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In APC, the pre-registration system is currently manual wherein students can add subjects </w:t>
      </w:r>
      <w:r w:rsidR="00D74D3E">
        <w:rPr>
          <w:sz w:val="24"/>
          <w:szCs w:val="24"/>
        </w:rPr>
        <w:t>to</w:t>
      </w:r>
      <w:r w:rsidRPr="004E667A">
        <w:rPr>
          <w:sz w:val="24"/>
          <w:szCs w:val="24"/>
        </w:rPr>
        <w:t xml:space="preserve"> their load at a given period for pre-registering. But before that, program directors of different </w:t>
      </w:r>
      <w:r w:rsidR="00D74D3E">
        <w:rPr>
          <w:sz w:val="24"/>
          <w:szCs w:val="24"/>
        </w:rPr>
        <w:t>schools</w:t>
      </w:r>
      <w:r w:rsidRPr="004E667A">
        <w:rPr>
          <w:sz w:val="24"/>
          <w:szCs w:val="24"/>
        </w:rPr>
        <w:t xml:space="preserve"> create subjects then passes it to</w:t>
      </w:r>
      <w:r w:rsidR="00D74D3E">
        <w:rPr>
          <w:sz w:val="24"/>
          <w:szCs w:val="24"/>
        </w:rPr>
        <w:t xml:space="preserve"> the registrar for verification</w:t>
      </w:r>
      <w:r w:rsidRPr="004E667A">
        <w:rPr>
          <w:sz w:val="24"/>
          <w:szCs w:val="24"/>
        </w:rPr>
        <w:t xml:space="preserve"> like conflicting schedules and correct number of units. Then, the registrar updates the Masters List, where all subjects of all courses and its room, schedule and time are posted. Students are assigned in block sections that follow the same track of subjects and can view it at the Online Student’s Flowchart. The pre-registering starts when a student wants to add subjects due to failure in grades or to be ahead in the track of subjects. Certain steps are needed to be followed by students to successfully add a subject in their load. Problems arise in some of the steps resulting to inconvenience like conflicts of the schedule of the adviser and student and wrong input of subjects in students’ flowchart.</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Thus, the researchers proposed an online pre-registering system project to satisfy the students, eliminate such problems (ex. conflicts in schedules, crowded offices) and maximize resources. The focus of this project are the students and their satisfaction because they greatly affect all aspects of the school. For example, if a room is too hot, students would not be able to focus properly and will be uninterested in listening to professors because they need the proper temperature in their classroom, thus, the school provides air conditioners. It is the same with the purpose of this project, which is to provide students what they need to satisfy them and to diminish inconvenience in manual pre-registration.</w:t>
      </w:r>
    </w:p>
    <w:p w:rsidR="00860690" w:rsidRPr="004E667A" w:rsidRDefault="00860690" w:rsidP="00D74D3E">
      <w:pPr>
        <w:pStyle w:val="ListParagraph"/>
        <w:ind w:left="0"/>
        <w:jc w:val="both"/>
        <w:rPr>
          <w:sz w:val="24"/>
          <w:szCs w:val="24"/>
        </w:rPr>
      </w:pPr>
    </w:p>
    <w:p w:rsidR="004E667A" w:rsidRDefault="004E667A" w:rsidP="00D74D3E">
      <w:pPr>
        <w:pStyle w:val="ListParagraph"/>
        <w:ind w:left="0" w:firstLine="720"/>
        <w:jc w:val="both"/>
        <w:rPr>
          <w:sz w:val="24"/>
          <w:szCs w:val="24"/>
        </w:rPr>
      </w:pPr>
      <w:r w:rsidRPr="004E667A">
        <w:rPr>
          <w:sz w:val="24"/>
          <w:szCs w:val="24"/>
        </w:rPr>
        <w:t xml:space="preserve">The project would be a new feature in APC’s FLAVIO System which students can access through </w:t>
      </w:r>
      <w:r w:rsidR="00D74D3E">
        <w:rPr>
          <w:sz w:val="24"/>
          <w:szCs w:val="24"/>
        </w:rPr>
        <w:t xml:space="preserve">the </w:t>
      </w:r>
      <w:r w:rsidRPr="004E667A">
        <w:rPr>
          <w:sz w:val="24"/>
          <w:szCs w:val="24"/>
        </w:rPr>
        <w:t xml:space="preserve">Internet in https://www.apc.edu.ph/flavio/inquiry/Login.php. Its existing features include Online Grades Viewer, Student Flowcharts, Masters </w:t>
      </w:r>
      <w:r w:rsidR="0064509C" w:rsidRPr="004E667A">
        <w:rPr>
          <w:sz w:val="24"/>
          <w:szCs w:val="24"/>
        </w:rPr>
        <w:t>List,</w:t>
      </w:r>
      <w:r w:rsidRPr="004E667A">
        <w:rPr>
          <w:sz w:val="24"/>
          <w:szCs w:val="24"/>
        </w:rPr>
        <w:t xml:space="preserve"> and Registration Form. An online pre-registration feature can provide easier accessibility for students and convenience. It eliminates issues in manual pre-registering like conflicts in special cases, waiting time for the adviser in their office and the inconvenience of walking up and down the stairs.</w:t>
      </w:r>
    </w:p>
    <w:p w:rsidR="004E667A" w:rsidRPr="00162E47" w:rsidRDefault="004E667A" w:rsidP="00D74D3E">
      <w:pPr>
        <w:pStyle w:val="ListParagraph"/>
        <w:ind w:left="1080"/>
        <w:jc w:val="both"/>
        <w:rPr>
          <w:sz w:val="24"/>
          <w:szCs w:val="24"/>
        </w:rPr>
      </w:pPr>
    </w:p>
    <w:p w:rsidR="00162E47" w:rsidRDefault="00162E47" w:rsidP="00D74D3E">
      <w:pPr>
        <w:pStyle w:val="ListParagraph"/>
        <w:numPr>
          <w:ilvl w:val="1"/>
          <w:numId w:val="1"/>
        </w:numPr>
        <w:ind w:left="1080"/>
        <w:rPr>
          <w:sz w:val="24"/>
          <w:szCs w:val="24"/>
        </w:rPr>
      </w:pPr>
      <w:r w:rsidRPr="00162E47">
        <w:rPr>
          <w:sz w:val="24"/>
          <w:szCs w:val="24"/>
        </w:rPr>
        <w:t>Objectives</w:t>
      </w:r>
    </w:p>
    <w:p w:rsidR="00860690" w:rsidRDefault="00860690" w:rsidP="00D74D3E">
      <w:pPr>
        <w:pStyle w:val="ListParagraph"/>
        <w:ind w:left="1080"/>
        <w:rPr>
          <w:sz w:val="24"/>
          <w:szCs w:val="24"/>
        </w:rPr>
      </w:pPr>
    </w:p>
    <w:p w:rsidR="00860690" w:rsidRDefault="00860690" w:rsidP="00D74D3E">
      <w:pPr>
        <w:pStyle w:val="ListParagraph"/>
        <w:ind w:left="0" w:firstLine="360"/>
        <w:rPr>
          <w:sz w:val="24"/>
          <w:szCs w:val="24"/>
        </w:rPr>
      </w:pPr>
      <w:r w:rsidRPr="00860690">
        <w:rPr>
          <w:sz w:val="24"/>
          <w:szCs w:val="24"/>
        </w:rPr>
        <w:t>The objectives of the project are:</w:t>
      </w:r>
    </w:p>
    <w:p w:rsidR="00860690" w:rsidRPr="00860690" w:rsidRDefault="00860690" w:rsidP="00D74D3E">
      <w:pPr>
        <w:pStyle w:val="ListParagraph"/>
        <w:ind w:left="0"/>
        <w:rPr>
          <w:sz w:val="24"/>
          <w:szCs w:val="24"/>
        </w:rPr>
      </w:pPr>
    </w:p>
    <w:p w:rsidR="00860690" w:rsidRPr="00860690" w:rsidRDefault="00860690" w:rsidP="00D74D3E">
      <w:pPr>
        <w:pStyle w:val="ListParagraph"/>
        <w:numPr>
          <w:ilvl w:val="0"/>
          <w:numId w:val="9"/>
        </w:numPr>
        <w:ind w:left="720"/>
        <w:jc w:val="both"/>
        <w:rPr>
          <w:sz w:val="24"/>
          <w:szCs w:val="24"/>
        </w:rPr>
      </w:pPr>
      <w:r w:rsidRPr="00860690">
        <w:rPr>
          <w:sz w:val="24"/>
          <w:szCs w:val="24"/>
        </w:rPr>
        <w:t>To understand the flow of the current pre-registration process</w:t>
      </w:r>
    </w:p>
    <w:p w:rsidR="00860690" w:rsidRPr="00860690" w:rsidRDefault="00860690" w:rsidP="00D74D3E">
      <w:pPr>
        <w:pStyle w:val="ListParagraph"/>
        <w:numPr>
          <w:ilvl w:val="0"/>
          <w:numId w:val="9"/>
        </w:numPr>
        <w:ind w:left="720"/>
        <w:jc w:val="both"/>
        <w:rPr>
          <w:sz w:val="24"/>
          <w:szCs w:val="24"/>
        </w:rPr>
      </w:pPr>
      <w:r w:rsidRPr="00860690">
        <w:rPr>
          <w:sz w:val="24"/>
          <w:szCs w:val="24"/>
        </w:rPr>
        <w:t>To build a prototype of the online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collect data from students about their feedback on the pre-registration system</w:t>
      </w:r>
    </w:p>
    <w:p w:rsidR="00860690" w:rsidRPr="00860690" w:rsidRDefault="00860690" w:rsidP="00D74D3E">
      <w:pPr>
        <w:pStyle w:val="ListParagraph"/>
        <w:numPr>
          <w:ilvl w:val="0"/>
          <w:numId w:val="9"/>
        </w:numPr>
        <w:ind w:left="720"/>
        <w:jc w:val="both"/>
        <w:rPr>
          <w:sz w:val="24"/>
          <w:szCs w:val="24"/>
        </w:rPr>
      </w:pPr>
      <w:r w:rsidRPr="00860690">
        <w:rPr>
          <w:sz w:val="24"/>
          <w:szCs w:val="24"/>
        </w:rPr>
        <w:t>To look for sample algorithms that may serve as a basis for working on the project</w:t>
      </w:r>
    </w:p>
    <w:p w:rsidR="00860690" w:rsidRDefault="00860690" w:rsidP="00D74D3E">
      <w:pPr>
        <w:pStyle w:val="ListParagraph"/>
        <w:numPr>
          <w:ilvl w:val="0"/>
          <w:numId w:val="9"/>
        </w:numPr>
        <w:ind w:left="720"/>
        <w:jc w:val="both"/>
        <w:rPr>
          <w:sz w:val="24"/>
          <w:szCs w:val="24"/>
        </w:rPr>
      </w:pPr>
      <w:r w:rsidRPr="00860690">
        <w:rPr>
          <w:sz w:val="24"/>
          <w:szCs w:val="24"/>
        </w:rPr>
        <w:t xml:space="preserve">To provide convenience and satisfy the students, </w:t>
      </w:r>
      <w:r w:rsidR="00543AB6" w:rsidRPr="00860690">
        <w:rPr>
          <w:sz w:val="24"/>
          <w:szCs w:val="24"/>
        </w:rPr>
        <w:t>advisers,</w:t>
      </w:r>
      <w:r w:rsidRPr="00860690">
        <w:rPr>
          <w:sz w:val="24"/>
          <w:szCs w:val="24"/>
        </w:rPr>
        <w:t xml:space="preserve"> and APC Community</w:t>
      </w:r>
    </w:p>
    <w:p w:rsidR="00860690" w:rsidRPr="00162E47" w:rsidRDefault="00860690" w:rsidP="00D74D3E">
      <w:pPr>
        <w:pStyle w:val="ListParagraph"/>
        <w:ind w:left="0"/>
        <w:rPr>
          <w:sz w:val="24"/>
          <w:szCs w:val="24"/>
        </w:rPr>
      </w:pPr>
    </w:p>
    <w:p w:rsidR="00162E47" w:rsidRDefault="00162E47" w:rsidP="00D74D3E">
      <w:pPr>
        <w:pStyle w:val="ListParagraph"/>
        <w:numPr>
          <w:ilvl w:val="1"/>
          <w:numId w:val="1"/>
        </w:numPr>
        <w:ind w:left="1080"/>
        <w:rPr>
          <w:sz w:val="24"/>
          <w:szCs w:val="24"/>
        </w:rPr>
      </w:pPr>
      <w:r w:rsidRPr="00162E47">
        <w:rPr>
          <w:sz w:val="24"/>
          <w:szCs w:val="24"/>
        </w:rPr>
        <w:t>Scope and Limitations</w:t>
      </w:r>
    </w:p>
    <w:p w:rsidR="00543AB6" w:rsidRDefault="00543AB6" w:rsidP="00543AB6">
      <w:pPr>
        <w:pStyle w:val="ListParagraph"/>
        <w:ind w:left="0" w:firstLine="720"/>
        <w:jc w:val="both"/>
        <w:rPr>
          <w:sz w:val="24"/>
          <w:szCs w:val="24"/>
        </w:rPr>
      </w:pPr>
    </w:p>
    <w:p w:rsidR="00543AB6" w:rsidRDefault="00543AB6" w:rsidP="00543AB6">
      <w:pPr>
        <w:pStyle w:val="ListParagraph"/>
        <w:ind w:left="0" w:firstLine="720"/>
        <w:jc w:val="both"/>
        <w:rPr>
          <w:sz w:val="24"/>
          <w:szCs w:val="24"/>
        </w:rPr>
      </w:pPr>
      <w:r w:rsidRPr="00543AB6">
        <w:rPr>
          <w:sz w:val="24"/>
          <w:szCs w:val="24"/>
        </w:rPr>
        <w:t xml:space="preserve">The APC Community will solely use the online pre-registration project. It will be integrated with the FLAVIO System for easy access and will require authentication for security purposes. Adding of subjects will be the project’s main feature. Once a student fills </w:t>
      </w:r>
      <w:r>
        <w:rPr>
          <w:sz w:val="24"/>
          <w:szCs w:val="24"/>
        </w:rPr>
        <w:t>in</w:t>
      </w:r>
      <w:r w:rsidRPr="00543AB6">
        <w:rPr>
          <w:sz w:val="24"/>
          <w:szCs w:val="24"/>
        </w:rPr>
        <w:t xml:space="preserve"> the required fields for adding a su</w:t>
      </w:r>
      <w:r>
        <w:rPr>
          <w:sz w:val="24"/>
          <w:szCs w:val="24"/>
        </w:rPr>
        <w:t xml:space="preserve">bject, the request will be sent </w:t>
      </w:r>
      <w:r w:rsidRPr="00543AB6">
        <w:rPr>
          <w:sz w:val="24"/>
          <w:szCs w:val="24"/>
        </w:rPr>
        <w:t>to the system where it sends the request to an adviser. Crashing of the pre-registration feature due to error in the code will be examined by the group members about such problems like overloading of database will be examined by the I</w:t>
      </w:r>
      <w:r>
        <w:rPr>
          <w:sz w:val="24"/>
          <w:szCs w:val="24"/>
        </w:rPr>
        <w:t xml:space="preserve">nformation </w:t>
      </w:r>
      <w:r w:rsidRPr="00543AB6">
        <w:rPr>
          <w:sz w:val="24"/>
          <w:szCs w:val="24"/>
        </w:rPr>
        <w:t>T</w:t>
      </w:r>
      <w:r>
        <w:rPr>
          <w:sz w:val="24"/>
          <w:szCs w:val="24"/>
        </w:rPr>
        <w:t xml:space="preserve">echnology </w:t>
      </w:r>
      <w:r w:rsidRPr="00543AB6">
        <w:rPr>
          <w:sz w:val="24"/>
          <w:szCs w:val="24"/>
        </w:rPr>
        <w:t>R</w:t>
      </w:r>
      <w:r>
        <w:rPr>
          <w:sz w:val="24"/>
          <w:szCs w:val="24"/>
        </w:rPr>
        <w:t xml:space="preserve">esources </w:t>
      </w:r>
      <w:r w:rsidRPr="00543AB6">
        <w:rPr>
          <w:sz w:val="24"/>
          <w:szCs w:val="24"/>
        </w:rPr>
        <w:t>O</w:t>
      </w:r>
      <w:r>
        <w:rPr>
          <w:sz w:val="24"/>
          <w:szCs w:val="24"/>
        </w:rPr>
        <w:t>ffice (ITRO)</w:t>
      </w:r>
      <w:r w:rsidRPr="00543AB6">
        <w:rPr>
          <w:sz w:val="24"/>
          <w:szCs w:val="24"/>
        </w:rPr>
        <w:t xml:space="preserve"> staff. Also, special cases (ex.: accreditation of subjects, advance taking of subjects, adding a subject even if maximum units are already met, etc.) would be settled manually for it requires human interaction in order to analyze </w:t>
      </w:r>
      <w:r>
        <w:rPr>
          <w:sz w:val="24"/>
          <w:szCs w:val="24"/>
        </w:rPr>
        <w:t>further</w:t>
      </w:r>
      <w:r w:rsidRPr="00543AB6">
        <w:rPr>
          <w:sz w:val="24"/>
          <w:szCs w:val="24"/>
        </w:rPr>
        <w:t xml:space="preserve"> whether it is allowable.  </w:t>
      </w:r>
    </w:p>
    <w:p w:rsidR="003C4EA4" w:rsidRDefault="003C4EA4" w:rsidP="007342D8"/>
    <w:p w:rsidR="00F708AC" w:rsidRDefault="00F708AC" w:rsidP="007342D8">
      <w:r>
        <w:t xml:space="preserve">/* </w:t>
      </w:r>
      <w:proofErr w:type="spellStart"/>
      <w:r>
        <w:t>walang</w:t>
      </w:r>
      <w:proofErr w:type="spellEnd"/>
      <w:r>
        <w:t xml:space="preserve"> pang-mobile*/</w:t>
      </w:r>
    </w:p>
    <w:p w:rsidR="003C4EA4" w:rsidRDefault="003C4EA4" w:rsidP="007342D8">
      <w:pPr>
        <w:pStyle w:val="Heading1"/>
        <w:numPr>
          <w:ilvl w:val="0"/>
          <w:numId w:val="1"/>
        </w:numPr>
        <w:ind w:left="720"/>
      </w:pPr>
      <w:bookmarkStart w:id="4" w:name="_Toc454543897"/>
      <w:r>
        <w:t>Related Literature</w:t>
      </w:r>
      <w:bookmarkEnd w:id="4"/>
    </w:p>
    <w:p w:rsidR="00162E47" w:rsidRPr="00162E47" w:rsidRDefault="00162E47" w:rsidP="00543AB6"/>
    <w:p w:rsidR="00543AB6" w:rsidRPr="00162E47" w:rsidRDefault="00543AB6" w:rsidP="00543AB6">
      <w:pPr>
        <w:pStyle w:val="ListParagraph"/>
        <w:ind w:left="0"/>
        <w:rPr>
          <w:sz w:val="24"/>
          <w:szCs w:val="24"/>
        </w:rPr>
      </w:pPr>
    </w:p>
    <w:p w:rsidR="00543AB6" w:rsidRDefault="00543AB6" w:rsidP="00543AB6">
      <w:pPr>
        <w:pStyle w:val="ListParagraph"/>
        <w:numPr>
          <w:ilvl w:val="1"/>
          <w:numId w:val="1"/>
        </w:numPr>
        <w:ind w:left="1080"/>
        <w:rPr>
          <w:sz w:val="24"/>
          <w:szCs w:val="24"/>
        </w:rPr>
      </w:pPr>
      <w:r>
        <w:rPr>
          <w:sz w:val="24"/>
          <w:szCs w:val="24"/>
        </w:rPr>
        <w:t>Ateneo Integrated Student Information System (AISIS)</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The Ateneo Integrated Student Information System (AISIS Online) is the portal for Ateneo students, faculty, and staff. Through the AISIS Online, officially enrolled Ateneo students may view pertinent school information including their IPS, grades, class schedules and the like. Students may also eventually enlist using AISIS Online. Ateneo faculty and staff with access to AISIS, on the other hand, may submit grades and access their class schedules from outside the campus.</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lastRenderedPageBreak/>
        <w:tab/>
      </w:r>
      <w:r w:rsidRPr="00543AB6">
        <w:rPr>
          <w:sz w:val="24"/>
          <w:szCs w:val="24"/>
        </w:rPr>
        <w:t xml:space="preserve">Our project is similar in a sense that our system would like to use the web to provide the user information concerning his/her subjects that be modified. AISIS Online provides an Online Enlistment service that would give the students the convenience of modifying their subjects online. One of our project’s objectives is to provide convenience and satisfy the students, advisers, and APC Community. With this related literature, we can adopt or implement ideas that we have reviewed in the system and implement it to our proposed system. (Retrieved on August 19, 2016 from </w:t>
      </w:r>
      <w:hyperlink r:id="rId8" w:history="1">
        <w:r w:rsidRPr="00543AB6">
          <w:rPr>
            <w:rStyle w:val="Hyperlink"/>
            <w:color w:val="auto"/>
            <w:sz w:val="24"/>
            <w:szCs w:val="24"/>
            <w:u w:val="none"/>
          </w:rPr>
          <w:t>http://aisisonline.ateneo.edu/index.php</w:t>
        </w:r>
      </w:hyperlink>
      <w:r w:rsidRPr="00543AB6">
        <w:rPr>
          <w:sz w:val="24"/>
          <w:szCs w:val="24"/>
        </w:rPr>
        <w:t>)</w:t>
      </w:r>
    </w:p>
    <w:p w:rsidR="00543AB6" w:rsidRDefault="00543AB6" w:rsidP="00543AB6">
      <w:pPr>
        <w:jc w:val="both"/>
        <w:rPr>
          <w:sz w:val="24"/>
          <w:szCs w:val="24"/>
        </w:rPr>
      </w:pPr>
    </w:p>
    <w:p w:rsidR="00543AB6" w:rsidRDefault="0038766D" w:rsidP="00543AB6">
      <w:pPr>
        <w:pStyle w:val="ListParagraph"/>
        <w:numPr>
          <w:ilvl w:val="1"/>
          <w:numId w:val="1"/>
        </w:numPr>
        <w:ind w:left="1080"/>
        <w:rPr>
          <w:sz w:val="24"/>
          <w:szCs w:val="24"/>
        </w:rPr>
      </w:pPr>
      <w:r>
        <w:rPr>
          <w:sz w:val="24"/>
          <w:szCs w:val="24"/>
        </w:rPr>
        <w:t>De La Salle University Animo.sys Portal</w:t>
      </w:r>
    </w:p>
    <w:p w:rsidR="00543AB6" w:rsidRDefault="00543AB6" w:rsidP="00543AB6">
      <w:pPr>
        <w:pStyle w:val="ListParagraph"/>
        <w:ind w:left="0" w:firstLine="720"/>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De La Salle University has an online enrollment system which is Animo.sys portal that students can access for encoding the courses they want to take for the next term. Enrollment schedules are posted for students to know when to enroll. All students must have an activated My.LaSalle account to access the enrollment system open from 8 am until 8 pm </w:t>
      </w:r>
      <w:r>
        <w:rPr>
          <w:sz w:val="24"/>
          <w:szCs w:val="24"/>
        </w:rPr>
        <w:t>from</w:t>
      </w:r>
      <w:r w:rsidRPr="00543AB6">
        <w:rPr>
          <w:sz w:val="24"/>
          <w:szCs w:val="24"/>
        </w:rPr>
        <w:t xml:space="preserve"> Mondays to Fridays in http://my.dlsu.edu.ph/. They must arrange all clearances first before or during the enrollment schedule. Students may have academic advising from the Graduate Program Coordinator of </w:t>
      </w:r>
      <w:r>
        <w:rPr>
          <w:sz w:val="24"/>
          <w:szCs w:val="24"/>
        </w:rPr>
        <w:t>each</w:t>
      </w:r>
      <w:r w:rsidRPr="00543AB6">
        <w:rPr>
          <w:sz w:val="24"/>
          <w:szCs w:val="24"/>
        </w:rPr>
        <w:t xml:space="preserve"> course </w:t>
      </w:r>
      <w:r>
        <w:rPr>
          <w:sz w:val="24"/>
          <w:szCs w:val="24"/>
        </w:rPr>
        <w:t>who</w:t>
      </w:r>
      <w:r w:rsidRPr="00543AB6">
        <w:rPr>
          <w:sz w:val="24"/>
          <w:szCs w:val="24"/>
        </w:rPr>
        <w:t xml:space="preserve"> is discussing about the subjects that students want to add. Then, students can check the course codes of the subjects they want to take. Schedules are given for students on when to enroll online. After enrolling, they may claim the Enrollment Assessment Form (EAF) which contains all the subjects they have encoded.</w:t>
      </w:r>
    </w:p>
    <w:p w:rsidR="00543AB6" w:rsidRPr="00543AB6" w:rsidRDefault="00543AB6" w:rsidP="00543AB6">
      <w:pPr>
        <w:jc w:val="both"/>
        <w:rPr>
          <w:sz w:val="24"/>
          <w:szCs w:val="24"/>
        </w:rPr>
      </w:pPr>
    </w:p>
    <w:p w:rsidR="00543AB6" w:rsidRDefault="00543AB6" w:rsidP="00543AB6">
      <w:pPr>
        <w:jc w:val="both"/>
        <w:rPr>
          <w:sz w:val="24"/>
          <w:szCs w:val="24"/>
        </w:rPr>
      </w:pPr>
      <w:r>
        <w:rPr>
          <w:sz w:val="24"/>
          <w:szCs w:val="24"/>
        </w:rPr>
        <w:tab/>
      </w:r>
      <w:r w:rsidRPr="00543AB6">
        <w:rPr>
          <w:sz w:val="24"/>
          <w:szCs w:val="24"/>
        </w:rPr>
        <w:t xml:space="preserve">The features that Animo.sys Portal has some features similar to the manual pre-registration system of Asia Pacific College. For example, both systems provide course codes for students to know what subjects they want to add. Another is that both have academic advising for students to be notified whether they can take the subject or not due to different cases like failed pre-requisites, unfinished clearances and unpaid tuition fees. By having a background of how Animo.sys Portal works, it will be a great basis for creating our proposed project which is Asia Pacific College Online Pre-Registration System. (Retrieved on August 19, 2016 from https://my.dlsu.edu.ph/faq/, </w:t>
      </w:r>
      <w:hyperlink r:id="rId9" w:history="1">
        <w:r w:rsidR="009503C4" w:rsidRPr="00C2355B">
          <w:rPr>
            <w:rStyle w:val="Hyperlink"/>
            <w:sz w:val="24"/>
            <w:szCs w:val="24"/>
          </w:rPr>
          <w:t>http://www.dlsu.edu.ph/offices/registrar/enrollment.asp</w:t>
        </w:r>
      </w:hyperlink>
      <w:r w:rsidRPr="00543AB6">
        <w:rPr>
          <w:sz w:val="24"/>
          <w:szCs w:val="24"/>
        </w:rPr>
        <w:t>)</w:t>
      </w:r>
    </w:p>
    <w:p w:rsidR="009503C4" w:rsidRDefault="009503C4" w:rsidP="00543AB6">
      <w:pPr>
        <w:jc w:val="both"/>
        <w:rPr>
          <w:sz w:val="24"/>
          <w:szCs w:val="24"/>
        </w:rPr>
      </w:pPr>
    </w:p>
    <w:p w:rsidR="009503C4" w:rsidRDefault="009503C4" w:rsidP="009503C4">
      <w:pPr>
        <w:pStyle w:val="ListParagraph"/>
        <w:numPr>
          <w:ilvl w:val="1"/>
          <w:numId w:val="1"/>
        </w:numPr>
        <w:ind w:left="1080"/>
        <w:rPr>
          <w:sz w:val="24"/>
          <w:szCs w:val="24"/>
        </w:rPr>
      </w:pPr>
      <w:r>
        <w:rPr>
          <w:sz w:val="24"/>
          <w:szCs w:val="24"/>
        </w:rPr>
        <w:t>University of the Philippines Computerized Registration System (UP CRS)</w:t>
      </w:r>
    </w:p>
    <w:p w:rsidR="009503C4" w:rsidRDefault="009503C4" w:rsidP="009503C4">
      <w:pPr>
        <w:pStyle w:val="ListParagraph"/>
        <w:ind w:left="0" w:firstLine="720"/>
        <w:jc w:val="both"/>
        <w:rPr>
          <w:sz w:val="24"/>
          <w:szCs w:val="24"/>
        </w:rPr>
      </w:pPr>
    </w:p>
    <w:p w:rsidR="009503C4" w:rsidRDefault="009503C4" w:rsidP="009503C4">
      <w:pPr>
        <w:jc w:val="both"/>
        <w:rPr>
          <w:sz w:val="24"/>
          <w:szCs w:val="24"/>
        </w:rPr>
      </w:pPr>
      <w:r>
        <w:rPr>
          <w:sz w:val="24"/>
          <w:szCs w:val="24"/>
        </w:rPr>
        <w:tab/>
      </w:r>
      <w:r w:rsidRPr="009503C4">
        <w:rPr>
          <w:sz w:val="24"/>
          <w:szCs w:val="24"/>
        </w:rPr>
        <w:t>The Electrical and Electronics Engineering Institute in the University of the Philippines made an explanation about how the University of the Philippines’ Computerized Registration System (UP CRS) works. Students usually go through advanced enlistment during general registration. They also have advanced enlistment in the middle of the period. During advanced enlistment</w:t>
      </w:r>
      <w:r>
        <w:rPr>
          <w:sz w:val="24"/>
          <w:szCs w:val="24"/>
        </w:rPr>
        <w:t>,</w:t>
      </w:r>
      <w:r w:rsidRPr="009503C4">
        <w:rPr>
          <w:sz w:val="24"/>
          <w:szCs w:val="24"/>
        </w:rPr>
        <w:t xml:space="preserve"> students would submit a list of their desired subjects to their respective colleges. These lists are submitted online through the UP CRS. The UP CRS then processes these list</w:t>
      </w:r>
      <w:r>
        <w:rPr>
          <w:sz w:val="24"/>
          <w:szCs w:val="24"/>
        </w:rPr>
        <w:t>s</w:t>
      </w:r>
      <w:r w:rsidRPr="009503C4">
        <w:rPr>
          <w:sz w:val="24"/>
          <w:szCs w:val="24"/>
        </w:rPr>
        <w:t xml:space="preserve"> according to the student’s enrollment status. The results are to be printed as the UP Form 5-A. During the registration period, the subjects can be added or dropped from the Form 5-A due to different reasons. Then the different colleges would allocate new slots to those subjects that have been dropped by the students. These slots can be viewed in the UP CRS.</w:t>
      </w:r>
    </w:p>
    <w:p w:rsidR="009503C4" w:rsidRPr="009503C4" w:rsidRDefault="009503C4" w:rsidP="009503C4">
      <w:pPr>
        <w:jc w:val="both"/>
        <w:rPr>
          <w:sz w:val="24"/>
          <w:szCs w:val="24"/>
        </w:rPr>
      </w:pPr>
    </w:p>
    <w:p w:rsidR="009503C4" w:rsidRDefault="009503C4" w:rsidP="009503C4">
      <w:pPr>
        <w:jc w:val="both"/>
        <w:rPr>
          <w:sz w:val="24"/>
          <w:szCs w:val="24"/>
        </w:rPr>
      </w:pPr>
      <w:r>
        <w:rPr>
          <w:sz w:val="24"/>
          <w:szCs w:val="24"/>
        </w:rPr>
        <w:tab/>
      </w:r>
      <w:r w:rsidRPr="009503C4">
        <w:rPr>
          <w:sz w:val="24"/>
          <w:szCs w:val="24"/>
        </w:rPr>
        <w:t>The UP CRS has the flexibility we would like our Pre-registration to have. The UP CRS has an option to add, drop and petition subjects online. The UP CRS can also show available slots to all subjects offered just like what APC has which is the Masters List. The UP CRS would be a great basis on what functionalities our Pre-registration system would have. (Retrieved on August 19, 2016 from http://www.eee.upd.edu.ph/academic-programs/enlistment/computerized-registration-system)</w:t>
      </w:r>
    </w:p>
    <w:p w:rsidR="003C4EA4" w:rsidRPr="009503C4" w:rsidRDefault="003C4EA4" w:rsidP="007342D8">
      <w:pPr>
        <w:rPr>
          <w:sz w:val="24"/>
          <w:szCs w:val="24"/>
        </w:rPr>
      </w:pPr>
    </w:p>
    <w:p w:rsidR="003C4EA4" w:rsidRDefault="003C4EA4" w:rsidP="007342D8">
      <w:pPr>
        <w:pStyle w:val="Heading1"/>
        <w:numPr>
          <w:ilvl w:val="0"/>
          <w:numId w:val="1"/>
        </w:numPr>
        <w:ind w:left="720"/>
      </w:pPr>
      <w:bookmarkStart w:id="5" w:name="_Toc454543898"/>
      <w:r>
        <w:t>Technical Background</w:t>
      </w:r>
      <w:bookmarkEnd w:id="5"/>
    </w:p>
    <w:p w:rsidR="009503C4" w:rsidRPr="009503C4" w:rsidRDefault="009503C4" w:rsidP="009503C4"/>
    <w:p w:rsidR="00DF70E0" w:rsidRDefault="00DF70E0" w:rsidP="009503C4">
      <w:pPr>
        <w:jc w:val="both"/>
        <w:rPr>
          <w:sz w:val="24"/>
          <w:szCs w:val="24"/>
        </w:rPr>
      </w:pPr>
      <w:r>
        <w:rPr>
          <w:sz w:val="24"/>
          <w:szCs w:val="24"/>
        </w:rPr>
        <w:tab/>
        <w:t xml:space="preserve">The system uses the Cobalt Framework Mark V, a code-generator framework for the front-end and back-end. Cobalt uses XAMPP, a cross-platform web server that includes the Apache and MySQL modules which are used </w:t>
      </w:r>
      <w:r w:rsidR="00F708AC">
        <w:rPr>
          <w:sz w:val="24"/>
          <w:szCs w:val="24"/>
        </w:rPr>
        <w:t>for</w:t>
      </w:r>
      <w:r>
        <w:rPr>
          <w:sz w:val="24"/>
          <w:szCs w:val="24"/>
        </w:rPr>
        <w:t xml:space="preserve"> the framework to run. The programming languages used are Hyper Text Markup Language (HTML) and </w:t>
      </w:r>
      <w:r>
        <w:rPr>
          <w:sz w:val="24"/>
          <w:szCs w:val="24"/>
        </w:rPr>
        <w:t>Cascading Style Sheets</w:t>
      </w:r>
      <w:r>
        <w:rPr>
          <w:sz w:val="24"/>
          <w:szCs w:val="24"/>
        </w:rPr>
        <w:t xml:space="preserve"> (CSS) for the design and Hypertext Preprocessor (PHP) and MySQL for the logic.</w:t>
      </w:r>
      <w:r w:rsidR="00F708AC">
        <w:rPr>
          <w:sz w:val="24"/>
          <w:szCs w:val="24"/>
        </w:rPr>
        <w:t xml:space="preserve"> The project team members use Atom, a cross-platform source code editor to have an organized and proper platform for coding. </w:t>
      </w:r>
    </w:p>
    <w:p w:rsidR="00F708AC" w:rsidRDefault="00F708AC" w:rsidP="009503C4">
      <w:pPr>
        <w:jc w:val="both"/>
        <w:rPr>
          <w:sz w:val="24"/>
          <w:szCs w:val="24"/>
        </w:rPr>
      </w:pPr>
    </w:p>
    <w:p w:rsidR="00F708AC" w:rsidRDefault="00F708AC" w:rsidP="009503C4">
      <w:pPr>
        <w:jc w:val="both"/>
        <w:rPr>
          <w:sz w:val="24"/>
          <w:szCs w:val="24"/>
        </w:rPr>
      </w:pPr>
      <w:r>
        <w:rPr>
          <w:sz w:val="24"/>
          <w:szCs w:val="24"/>
        </w:rPr>
        <w:tab/>
        <w:t>The system supports laptops that have /*</w:t>
      </w:r>
      <w:proofErr w:type="spellStart"/>
      <w:r>
        <w:rPr>
          <w:sz w:val="24"/>
          <w:szCs w:val="24"/>
        </w:rPr>
        <w:t>ano</w:t>
      </w:r>
      <w:proofErr w:type="spellEnd"/>
      <w:r>
        <w:rPr>
          <w:sz w:val="24"/>
          <w:szCs w:val="24"/>
        </w:rPr>
        <w:t xml:space="preserve"> required specs ng Cobalt*/ </w:t>
      </w:r>
    </w:p>
    <w:p w:rsidR="009503C4" w:rsidRPr="009503C4" w:rsidRDefault="009503C4" w:rsidP="009503C4">
      <w:pPr>
        <w:jc w:val="both"/>
        <w:rPr>
          <w:sz w:val="24"/>
          <w:szCs w:val="24"/>
        </w:rPr>
      </w:pPr>
    </w:p>
    <w:p w:rsidR="009503C4" w:rsidRDefault="009503C4" w:rsidP="009503C4">
      <w:pPr>
        <w:jc w:val="both"/>
      </w:pPr>
      <w:r>
        <w:rPr>
          <w:sz w:val="24"/>
          <w:szCs w:val="24"/>
        </w:rPr>
        <w:tab/>
      </w:r>
      <w:r w:rsidRPr="009503C4">
        <w:rPr>
          <w:sz w:val="24"/>
          <w:szCs w:val="24"/>
        </w:rPr>
        <w:t xml:space="preserve">When implemented, APC students can access </w:t>
      </w:r>
      <w:r w:rsidR="00F708AC">
        <w:rPr>
          <w:sz w:val="24"/>
          <w:szCs w:val="24"/>
        </w:rPr>
        <w:t>the system by logging in to https://www.apc.edu.ph/flavio using their existing accounts. Flavio accounts are created at the start of their stay at APC.</w:t>
      </w:r>
    </w:p>
    <w:p w:rsidR="009503C4" w:rsidRPr="00162E47" w:rsidRDefault="009503C4" w:rsidP="009503C4">
      <w:pPr>
        <w:jc w:val="both"/>
      </w:pPr>
    </w:p>
    <w:p w:rsidR="003C4EA4" w:rsidRDefault="003C4EA4" w:rsidP="007342D8">
      <w:pPr>
        <w:pStyle w:val="Heading1"/>
        <w:numPr>
          <w:ilvl w:val="0"/>
          <w:numId w:val="1"/>
        </w:numPr>
        <w:ind w:left="720"/>
      </w:pPr>
      <w:bookmarkStart w:id="6" w:name="_Toc454543900"/>
      <w:r>
        <w:t>Design and Methodology</w:t>
      </w:r>
      <w:bookmarkEnd w:id="6"/>
    </w:p>
    <w:p w:rsidR="00162E47" w:rsidRPr="00162E47" w:rsidRDefault="00162E47" w:rsidP="007342D8"/>
    <w:p w:rsidR="009503C4" w:rsidRDefault="009503C4" w:rsidP="009503C4">
      <w:pPr>
        <w:jc w:val="both"/>
        <w:rPr>
          <w:sz w:val="24"/>
          <w:szCs w:val="24"/>
        </w:rPr>
      </w:pPr>
      <w:r>
        <w:rPr>
          <w:sz w:val="24"/>
          <w:szCs w:val="24"/>
        </w:rPr>
        <w:tab/>
      </w:r>
      <w:r w:rsidRPr="009503C4">
        <w:rPr>
          <w:sz w:val="24"/>
          <w:szCs w:val="24"/>
        </w:rPr>
        <w:t xml:space="preserve">To create the design of the prototype, Cobalt framework and XAMPP </w:t>
      </w:r>
      <w:r>
        <w:rPr>
          <w:sz w:val="24"/>
          <w:szCs w:val="24"/>
        </w:rPr>
        <w:t>are</w:t>
      </w:r>
      <w:r w:rsidRPr="009503C4">
        <w:rPr>
          <w:sz w:val="24"/>
          <w:szCs w:val="24"/>
        </w:rPr>
        <w:t xml:space="preserve"> used. In XAMPP Control Panel, Apache and MySQL module </w:t>
      </w:r>
      <w:r>
        <w:rPr>
          <w:sz w:val="24"/>
          <w:szCs w:val="24"/>
        </w:rPr>
        <w:t>are</w:t>
      </w:r>
      <w:r w:rsidRPr="009503C4">
        <w:rPr>
          <w:sz w:val="24"/>
          <w:szCs w:val="24"/>
        </w:rPr>
        <w:t xml:space="preserve"> started then access the localhost at preferred browser, for the project, Google Chrome is used. In localhost/</w:t>
      </w:r>
      <w:proofErr w:type="spellStart"/>
      <w:r w:rsidRPr="009503C4">
        <w:rPr>
          <w:sz w:val="24"/>
          <w:szCs w:val="24"/>
        </w:rPr>
        <w:t>phpmyadmin</w:t>
      </w:r>
      <w:proofErr w:type="spellEnd"/>
      <w:r w:rsidRPr="009503C4">
        <w:rPr>
          <w:sz w:val="24"/>
          <w:szCs w:val="24"/>
        </w:rPr>
        <w:t xml:space="preserve">, an SQL File named cobalt is imported in order to access localhost/cobalt and the database for pre-registration is created. In localhost/cobalt, the project prototype can be created and the database created in </w:t>
      </w:r>
      <w:proofErr w:type="spellStart"/>
      <w:r w:rsidRPr="009503C4">
        <w:rPr>
          <w:sz w:val="24"/>
          <w:szCs w:val="24"/>
        </w:rPr>
        <w:t>phpmyadmin</w:t>
      </w:r>
      <w:proofErr w:type="spellEnd"/>
      <w:r w:rsidRPr="009503C4">
        <w:rPr>
          <w:sz w:val="24"/>
          <w:szCs w:val="24"/>
        </w:rPr>
        <w:t xml:space="preserve"> is used for the prototype. The tables from the database of the pre-registration is also used for the prototype. After generating the project created in localhost/cobalt, a new folder with new files of the prototype is created inside \</w:t>
      </w:r>
      <w:proofErr w:type="spellStart"/>
      <w:r w:rsidRPr="009503C4">
        <w:rPr>
          <w:sz w:val="24"/>
          <w:szCs w:val="24"/>
        </w:rPr>
        <w:t>xampp</w:t>
      </w:r>
      <w:proofErr w:type="spellEnd"/>
      <w:r w:rsidRPr="009503C4">
        <w:rPr>
          <w:sz w:val="24"/>
          <w:szCs w:val="24"/>
        </w:rPr>
        <w:t>\</w:t>
      </w:r>
      <w:proofErr w:type="spellStart"/>
      <w:r w:rsidRPr="009503C4">
        <w:rPr>
          <w:sz w:val="24"/>
          <w:szCs w:val="24"/>
        </w:rPr>
        <w:t>htdocs</w:t>
      </w:r>
      <w:proofErr w:type="spellEnd"/>
      <w:r w:rsidRPr="009503C4">
        <w:rPr>
          <w:sz w:val="24"/>
          <w:szCs w:val="24"/>
        </w:rPr>
        <w:t xml:space="preserve">\cobalt\Generator\Projects. The folder is cut and pasted in the </w:t>
      </w:r>
      <w:proofErr w:type="spellStart"/>
      <w:r w:rsidRPr="009503C4">
        <w:rPr>
          <w:sz w:val="24"/>
          <w:szCs w:val="24"/>
        </w:rPr>
        <w:t>webroot</w:t>
      </w:r>
      <w:proofErr w:type="spellEnd"/>
      <w:r w:rsidRPr="009503C4">
        <w:rPr>
          <w:sz w:val="24"/>
          <w:szCs w:val="24"/>
        </w:rPr>
        <w:t xml:space="preserve"> (\</w:t>
      </w:r>
      <w:proofErr w:type="spellStart"/>
      <w:r w:rsidRPr="009503C4">
        <w:rPr>
          <w:sz w:val="24"/>
          <w:szCs w:val="24"/>
        </w:rPr>
        <w:t>xampp</w:t>
      </w:r>
      <w:proofErr w:type="spellEnd"/>
      <w:r w:rsidRPr="009503C4">
        <w:rPr>
          <w:sz w:val="24"/>
          <w:szCs w:val="24"/>
        </w:rPr>
        <w:t>\</w:t>
      </w:r>
      <w:proofErr w:type="spellStart"/>
      <w:r w:rsidRPr="009503C4">
        <w:rPr>
          <w:sz w:val="24"/>
          <w:szCs w:val="24"/>
        </w:rPr>
        <w:t>htdocs</w:t>
      </w:r>
      <w:proofErr w:type="spellEnd"/>
      <w:r w:rsidRPr="009503C4">
        <w:rPr>
          <w:sz w:val="24"/>
          <w:szCs w:val="24"/>
        </w:rPr>
        <w:t>). After that, the project can already be accessed on the web browser in localhost/</w:t>
      </w:r>
      <w:proofErr w:type="spellStart"/>
      <w:r w:rsidRPr="009503C4">
        <w:rPr>
          <w:sz w:val="24"/>
          <w:szCs w:val="24"/>
        </w:rPr>
        <w:t>nameofproject</w:t>
      </w:r>
      <w:proofErr w:type="spellEnd"/>
      <w:r w:rsidRPr="009503C4">
        <w:rPr>
          <w:sz w:val="24"/>
          <w:szCs w:val="24"/>
        </w:rPr>
        <w:t xml:space="preserve">. </w:t>
      </w:r>
    </w:p>
    <w:p w:rsidR="009503C4" w:rsidRPr="009503C4" w:rsidRDefault="009503C4" w:rsidP="009503C4">
      <w:pPr>
        <w:jc w:val="both"/>
        <w:rPr>
          <w:sz w:val="24"/>
          <w:szCs w:val="24"/>
        </w:rPr>
      </w:pPr>
    </w:p>
    <w:p w:rsidR="003C4EA4" w:rsidRDefault="009503C4" w:rsidP="009503C4">
      <w:pPr>
        <w:jc w:val="both"/>
        <w:rPr>
          <w:sz w:val="24"/>
          <w:szCs w:val="24"/>
        </w:rPr>
      </w:pPr>
      <w:r>
        <w:rPr>
          <w:sz w:val="24"/>
          <w:szCs w:val="24"/>
        </w:rPr>
        <w:tab/>
      </w:r>
      <w:r w:rsidRPr="009503C4">
        <w:rPr>
          <w:sz w:val="24"/>
          <w:szCs w:val="24"/>
        </w:rPr>
        <w:t>For the project, there are two main users which are the root and the student (user). The student can add subjects for the following term. The root can edit other tables like the subjects offered and schedules.</w:t>
      </w:r>
    </w:p>
    <w:p w:rsidR="00191769" w:rsidRDefault="00191769" w:rsidP="009503C4">
      <w:pPr>
        <w:jc w:val="both"/>
        <w:rPr>
          <w:sz w:val="24"/>
          <w:szCs w:val="24"/>
        </w:rPr>
      </w:pPr>
    </w:p>
    <w:p w:rsidR="009503C4" w:rsidRDefault="009503C4" w:rsidP="009503C4">
      <w:pPr>
        <w:jc w:val="both"/>
      </w:pPr>
    </w:p>
    <w:p w:rsidR="003C4EA4" w:rsidRDefault="003C4EA4" w:rsidP="009503C4">
      <w:pPr>
        <w:pStyle w:val="Heading1"/>
        <w:numPr>
          <w:ilvl w:val="0"/>
          <w:numId w:val="1"/>
        </w:numPr>
        <w:ind w:left="720"/>
        <w:jc w:val="both"/>
      </w:pPr>
      <w:bookmarkStart w:id="7" w:name="_Toc454543902"/>
      <w:r w:rsidRPr="0019060E">
        <w:lastRenderedPageBreak/>
        <w:t>Results and Discussion</w:t>
      </w:r>
      <w:bookmarkEnd w:id="7"/>
    </w:p>
    <w:p w:rsidR="003C4EA4" w:rsidRDefault="003C4EA4" w:rsidP="007342D8"/>
    <w:p w:rsidR="003C4EA4" w:rsidRDefault="003C4EA4" w:rsidP="007342D8">
      <w:pPr>
        <w:pStyle w:val="Heading1"/>
        <w:numPr>
          <w:ilvl w:val="0"/>
          <w:numId w:val="1"/>
        </w:numPr>
        <w:ind w:left="720"/>
      </w:pPr>
      <w:bookmarkStart w:id="8" w:name="_Toc454543903"/>
      <w:r w:rsidRPr="0019060E">
        <w:t>Conclusions and Recommendations</w:t>
      </w:r>
      <w:bookmarkEnd w:id="8"/>
    </w:p>
    <w:p w:rsidR="00AA62CD" w:rsidRDefault="00AA62CD" w:rsidP="00AA62CD"/>
    <w:p w:rsidR="000E0974" w:rsidRDefault="009E33C9" w:rsidP="00121AA9">
      <w:pPr>
        <w:jc w:val="both"/>
        <w:rPr>
          <w:sz w:val="24"/>
          <w:szCs w:val="24"/>
        </w:rPr>
      </w:pPr>
      <w:r>
        <w:rPr>
          <w:sz w:val="24"/>
          <w:szCs w:val="24"/>
        </w:rPr>
        <w:t>The</w:t>
      </w:r>
      <w:r w:rsidR="000E0974">
        <w:rPr>
          <w:sz w:val="24"/>
          <w:szCs w:val="24"/>
        </w:rPr>
        <w:t xml:space="preserve"> research conducted along wit</w:t>
      </w:r>
      <w:r>
        <w:rPr>
          <w:sz w:val="24"/>
          <w:szCs w:val="24"/>
        </w:rPr>
        <w:t>h the development of the system proved that</w:t>
      </w:r>
      <w:r w:rsidR="000E0974">
        <w:rPr>
          <w:sz w:val="24"/>
          <w:szCs w:val="24"/>
        </w:rPr>
        <w:t xml:space="preserve"> an online p</w:t>
      </w:r>
      <w:r>
        <w:rPr>
          <w:sz w:val="24"/>
          <w:szCs w:val="24"/>
        </w:rPr>
        <w:t xml:space="preserve">re-registration system is </w:t>
      </w:r>
      <w:r w:rsidR="00121AA9">
        <w:rPr>
          <w:sz w:val="24"/>
          <w:szCs w:val="24"/>
        </w:rPr>
        <w:t xml:space="preserve">attainable. </w:t>
      </w:r>
      <w:r w:rsidR="00121AA9">
        <w:rPr>
          <w:sz w:val="24"/>
          <w:szCs w:val="24"/>
        </w:rPr>
        <w:t xml:space="preserve">Based on the results, a high percentage of students have positive feedbacks towards the prototype of the system. </w:t>
      </w:r>
      <w:r>
        <w:rPr>
          <w:sz w:val="24"/>
          <w:szCs w:val="24"/>
        </w:rPr>
        <w:t>Currently, the project’</w:t>
      </w:r>
      <w:r w:rsidR="00121AA9">
        <w:rPr>
          <w:sz w:val="24"/>
          <w:szCs w:val="24"/>
        </w:rPr>
        <w:t>s feature is the r</w:t>
      </w:r>
      <w:r>
        <w:rPr>
          <w:sz w:val="24"/>
          <w:szCs w:val="24"/>
        </w:rPr>
        <w:t>e</w:t>
      </w:r>
      <w:r w:rsidR="00121AA9">
        <w:rPr>
          <w:sz w:val="24"/>
          <w:szCs w:val="24"/>
        </w:rPr>
        <w:t xml:space="preserve">questing </w:t>
      </w:r>
      <w:r w:rsidR="00121AA9">
        <w:rPr>
          <w:sz w:val="24"/>
          <w:szCs w:val="24"/>
        </w:rPr>
        <w:t xml:space="preserve">of students </w:t>
      </w:r>
      <w:r w:rsidR="00121AA9">
        <w:rPr>
          <w:sz w:val="24"/>
          <w:szCs w:val="24"/>
        </w:rPr>
        <w:t>for subjects by choosing and adding it to their load. Those requests are sent to their respective advisers for approval. Once the request is verified, the students are notified whether their requests are approved or not. Also, students can view their flowchart to see what are their subjects.</w:t>
      </w:r>
    </w:p>
    <w:p w:rsidR="00121AA9" w:rsidRDefault="00121AA9" w:rsidP="00121AA9">
      <w:pPr>
        <w:jc w:val="both"/>
        <w:rPr>
          <w:sz w:val="24"/>
          <w:szCs w:val="24"/>
        </w:rPr>
      </w:pPr>
    </w:p>
    <w:p w:rsidR="00121AA9" w:rsidRDefault="00121AA9" w:rsidP="00121AA9">
      <w:pPr>
        <w:jc w:val="both"/>
        <w:rPr>
          <w:sz w:val="24"/>
          <w:szCs w:val="24"/>
        </w:rPr>
      </w:pPr>
      <w:r>
        <w:rPr>
          <w:sz w:val="24"/>
          <w:szCs w:val="24"/>
        </w:rPr>
        <w:t xml:space="preserve">More work can be done </w:t>
      </w:r>
      <w:r w:rsidR="008C495A">
        <w:rPr>
          <w:sz w:val="24"/>
          <w:szCs w:val="24"/>
        </w:rPr>
        <w:t>in order to</w:t>
      </w:r>
      <w:r>
        <w:rPr>
          <w:sz w:val="24"/>
          <w:szCs w:val="24"/>
        </w:rPr>
        <w:t xml:space="preserve"> optimize the system and by that, the project memb</w:t>
      </w:r>
      <w:r w:rsidR="008C495A">
        <w:rPr>
          <w:sz w:val="24"/>
          <w:szCs w:val="24"/>
        </w:rPr>
        <w:t>ers recommend to future researchers to include a module wherein students can view their registration forms with the pre-registered subjects. In addition, a module for showing the schedule of pre-registration periods can be useful for students to be notified and lessen problems regarding schedules.</w:t>
      </w:r>
    </w:p>
    <w:p w:rsidR="000E0974" w:rsidRDefault="000E0974" w:rsidP="00AA62CD">
      <w:pPr>
        <w:ind w:left="720"/>
        <w:rPr>
          <w:sz w:val="24"/>
          <w:szCs w:val="24"/>
        </w:rPr>
      </w:pPr>
    </w:p>
    <w:p w:rsidR="0064509C" w:rsidRDefault="003C4EA4" w:rsidP="0064509C">
      <w:pPr>
        <w:pStyle w:val="Heading1"/>
        <w:numPr>
          <w:ilvl w:val="0"/>
          <w:numId w:val="1"/>
        </w:numPr>
        <w:ind w:left="720"/>
      </w:pPr>
      <w:bookmarkStart w:id="9" w:name="_Toc454543904"/>
      <w:r>
        <w:t>Appendice</w:t>
      </w:r>
      <w:bookmarkEnd w:id="9"/>
      <w:r w:rsidR="007342D8">
        <w:t>s</w:t>
      </w:r>
    </w:p>
    <w:p w:rsidR="000E0974" w:rsidRPr="000E0974" w:rsidRDefault="000E0974" w:rsidP="000E0974"/>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Pr="000E0974" w:rsidRDefault="000E0974" w:rsidP="000E0974">
      <w:pPr>
        <w:pStyle w:val="ListParagraph"/>
        <w:keepNext/>
        <w:numPr>
          <w:ilvl w:val="0"/>
          <w:numId w:val="4"/>
        </w:numPr>
        <w:spacing w:before="240" w:after="60"/>
        <w:contextualSpacing w:val="0"/>
        <w:outlineLvl w:val="0"/>
        <w:rPr>
          <w:b/>
          <w:vanish/>
          <w:kern w:val="28"/>
          <w:sz w:val="28"/>
        </w:rPr>
      </w:pPr>
    </w:p>
    <w:p w:rsidR="000E0974" w:rsidRDefault="0064509C" w:rsidP="000E0974">
      <w:pPr>
        <w:pStyle w:val="Heading2"/>
        <w:rPr>
          <w:rFonts w:ascii="Arial" w:hAnsi="Arial" w:cs="Arial"/>
          <w:color w:val="auto"/>
          <w:sz w:val="24"/>
          <w:szCs w:val="24"/>
        </w:rPr>
      </w:pPr>
      <w:r w:rsidRPr="000E0974">
        <w:rPr>
          <w:rFonts w:ascii="Arial" w:hAnsi="Arial" w:cs="Arial"/>
          <w:color w:val="auto"/>
          <w:sz w:val="24"/>
          <w:szCs w:val="24"/>
        </w:rPr>
        <w:t>Relevant Source Code</w:t>
      </w:r>
    </w:p>
    <w:p w:rsidR="000E0974" w:rsidRPr="000E0974" w:rsidRDefault="000E0974" w:rsidP="000E0974"/>
    <w:p w:rsidR="0064509C" w:rsidRDefault="0064509C" w:rsidP="000E0974">
      <w:pPr>
        <w:pStyle w:val="Heading2"/>
        <w:numPr>
          <w:ilvl w:val="0"/>
          <w:numId w:val="0"/>
        </w:numPr>
        <w:ind w:left="576"/>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a.</w:t>
      </w:r>
    </w:p>
    <w:p w:rsidR="000E0974" w:rsidRDefault="000E0974" w:rsidP="000E0974"/>
    <w:p w:rsidR="000E0974" w:rsidRDefault="000E0974" w:rsidP="000E0974">
      <w:pPr>
        <w:pStyle w:val="Heading2"/>
        <w:rPr>
          <w:rFonts w:ascii="Arial" w:hAnsi="Arial" w:cs="Arial"/>
          <w:color w:val="auto"/>
          <w:sz w:val="24"/>
          <w:szCs w:val="24"/>
        </w:rPr>
      </w:pPr>
      <w:r w:rsidRPr="000E0974">
        <w:rPr>
          <w:rFonts w:ascii="Arial" w:hAnsi="Arial" w:cs="Arial"/>
          <w:color w:val="auto"/>
          <w:sz w:val="24"/>
          <w:szCs w:val="24"/>
        </w:rPr>
        <w:t>Relevant Source Code</w:t>
      </w:r>
    </w:p>
    <w:p w:rsidR="000E0974" w:rsidRDefault="000E0974" w:rsidP="000E0974">
      <w:pPr>
        <w:pStyle w:val="Heading2"/>
        <w:numPr>
          <w:ilvl w:val="0"/>
          <w:numId w:val="0"/>
        </w:numPr>
        <w:ind w:left="576"/>
        <w:rPr>
          <w:rFonts w:ascii="Arial" w:hAnsi="Arial" w:cs="Arial"/>
          <w:color w:val="auto"/>
          <w:sz w:val="24"/>
          <w:szCs w:val="24"/>
        </w:rPr>
      </w:pPr>
    </w:p>
    <w:p w:rsidR="000E0974" w:rsidRPr="000E0974" w:rsidRDefault="000E0974" w:rsidP="000E0974">
      <w:pPr>
        <w:pStyle w:val="Heading2"/>
        <w:numPr>
          <w:ilvl w:val="0"/>
          <w:numId w:val="0"/>
        </w:numPr>
        <w:ind w:left="576"/>
        <w:rPr>
          <w:rFonts w:ascii="Arial" w:hAnsi="Arial" w:cs="Arial"/>
          <w:color w:val="auto"/>
          <w:sz w:val="24"/>
          <w:szCs w:val="24"/>
        </w:rPr>
      </w:pPr>
      <w:r w:rsidRPr="000E0974">
        <w:rPr>
          <w:rFonts w:ascii="Arial" w:hAnsi="Arial" w:cs="Arial"/>
          <w:color w:val="auto"/>
          <w:sz w:val="24"/>
          <w:szCs w:val="24"/>
        </w:rPr>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bla</w:t>
      </w:r>
    </w:p>
    <w:p w:rsidR="000E0974" w:rsidRPr="0064509C" w:rsidRDefault="000E0974" w:rsidP="0064509C"/>
    <w:p w:rsidR="007342D8" w:rsidRDefault="007342D8" w:rsidP="007342D8"/>
    <w:p w:rsidR="0064509C" w:rsidRDefault="0064509C" w:rsidP="0064509C">
      <w:pPr>
        <w:pStyle w:val="ListParagraph"/>
        <w:numPr>
          <w:ilvl w:val="1"/>
          <w:numId w:val="1"/>
        </w:numPr>
        <w:ind w:left="1080"/>
        <w:rPr>
          <w:sz w:val="24"/>
          <w:szCs w:val="24"/>
        </w:rPr>
      </w:pPr>
      <w:r>
        <w:rPr>
          <w:sz w:val="24"/>
          <w:szCs w:val="24"/>
        </w:rPr>
        <w:t>Evaluation Tool or Test Document</w:t>
      </w:r>
    </w:p>
    <w:p w:rsidR="0064509C" w:rsidRDefault="0064509C" w:rsidP="0064509C">
      <w:pPr>
        <w:pStyle w:val="ListParagraph"/>
        <w:ind w:left="0" w:firstLine="720"/>
        <w:jc w:val="both"/>
        <w:rPr>
          <w:sz w:val="24"/>
          <w:szCs w:val="24"/>
        </w:rPr>
      </w:pPr>
    </w:p>
    <w:p w:rsidR="0064509C" w:rsidRDefault="0064509C" w:rsidP="0064509C">
      <w:pPr>
        <w:rPr>
          <w:sz w:val="24"/>
          <w:szCs w:val="24"/>
        </w:rPr>
      </w:pPr>
      <w:r>
        <w:rPr>
          <w:sz w:val="24"/>
          <w:szCs w:val="24"/>
        </w:rPr>
        <w:tab/>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w:t>
      </w:r>
      <w:r>
        <w:rPr>
          <w:sz w:val="24"/>
          <w:szCs w:val="24"/>
        </w:rPr>
        <w:lastRenderedPageBreak/>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w:t>
      </w:r>
    </w:p>
    <w:p w:rsidR="0064509C" w:rsidRDefault="0064509C" w:rsidP="0064509C">
      <w:pPr>
        <w:rPr>
          <w:sz w:val="24"/>
          <w:szCs w:val="24"/>
        </w:rPr>
      </w:pPr>
    </w:p>
    <w:p w:rsidR="0064509C" w:rsidRDefault="0064509C" w:rsidP="0064509C">
      <w:pPr>
        <w:pStyle w:val="ListParagraph"/>
        <w:numPr>
          <w:ilvl w:val="1"/>
          <w:numId w:val="1"/>
        </w:numPr>
        <w:ind w:left="1080"/>
        <w:rPr>
          <w:sz w:val="24"/>
          <w:szCs w:val="24"/>
        </w:rPr>
      </w:pPr>
      <w:r>
        <w:rPr>
          <w:sz w:val="24"/>
          <w:szCs w:val="24"/>
        </w:rPr>
        <w:t>Sample Input / Output Reports</w:t>
      </w:r>
    </w:p>
    <w:p w:rsidR="0064509C" w:rsidRDefault="0064509C" w:rsidP="0064509C">
      <w:pPr>
        <w:pStyle w:val="ListParagraph"/>
        <w:ind w:left="0" w:firstLine="720"/>
        <w:jc w:val="both"/>
        <w:rPr>
          <w:sz w:val="24"/>
          <w:szCs w:val="24"/>
        </w:rPr>
      </w:pPr>
    </w:p>
    <w:p w:rsidR="0064509C" w:rsidRDefault="0064509C" w:rsidP="0064509C">
      <w:pPr>
        <w:rPr>
          <w:sz w:val="24"/>
          <w:szCs w:val="24"/>
        </w:rPr>
      </w:pPr>
      <w:r>
        <w:rPr>
          <w:sz w:val="24"/>
          <w:szCs w:val="24"/>
        </w:rPr>
        <w:tab/>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w:t>
      </w:r>
    </w:p>
    <w:p w:rsidR="0064509C" w:rsidRDefault="0064509C" w:rsidP="0064509C">
      <w:pPr>
        <w:rPr>
          <w:sz w:val="24"/>
          <w:szCs w:val="24"/>
        </w:rPr>
      </w:pPr>
    </w:p>
    <w:p w:rsidR="00E31134" w:rsidRPr="00AA62CD" w:rsidRDefault="0064509C" w:rsidP="00E31134">
      <w:pPr>
        <w:pStyle w:val="ListParagraph"/>
        <w:numPr>
          <w:ilvl w:val="1"/>
          <w:numId w:val="1"/>
        </w:numPr>
        <w:ind w:left="1080"/>
        <w:rPr>
          <w:sz w:val="24"/>
          <w:szCs w:val="24"/>
        </w:rPr>
      </w:pPr>
      <w:r>
        <w:rPr>
          <w:sz w:val="24"/>
          <w:szCs w:val="24"/>
        </w:rPr>
        <w:t>User Guides</w:t>
      </w:r>
    </w:p>
    <w:p w:rsidR="0064509C" w:rsidRDefault="0064509C" w:rsidP="0064509C">
      <w:pPr>
        <w:pStyle w:val="ListParagraph"/>
        <w:ind w:left="0" w:firstLine="720"/>
        <w:jc w:val="both"/>
        <w:rPr>
          <w:sz w:val="24"/>
          <w:szCs w:val="24"/>
        </w:rPr>
      </w:pPr>
    </w:p>
    <w:p w:rsidR="00AA62CD" w:rsidRDefault="0064509C" w:rsidP="00AA62CD">
      <w:pPr>
        <w:jc w:val="both"/>
        <w:rPr>
          <w:sz w:val="24"/>
          <w:szCs w:val="24"/>
        </w:rPr>
      </w:pPr>
      <w:r>
        <w:rPr>
          <w:sz w:val="24"/>
          <w:szCs w:val="24"/>
        </w:rPr>
        <w:tab/>
      </w:r>
      <w:r w:rsidR="00AA62CD" w:rsidRPr="00AA62CD">
        <w:rPr>
          <w:sz w:val="24"/>
          <w:szCs w:val="24"/>
        </w:rPr>
        <w:t>Upon the first enrollment of a student, the ITRO generates a FLAVIO account used for accessing both the main Flavio system a</w:t>
      </w:r>
      <w:r w:rsidR="00AA62CD">
        <w:rPr>
          <w:sz w:val="24"/>
          <w:szCs w:val="24"/>
        </w:rPr>
        <w:t>nd the Online Inquiry. Professors also have existing Flavio accounts. Therefore, there is no registration feature for the online pre-registration system.</w:t>
      </w:r>
    </w:p>
    <w:p w:rsidR="00AA62CD" w:rsidRDefault="00AA62CD" w:rsidP="00AA62CD">
      <w:pPr>
        <w:jc w:val="both"/>
        <w:rPr>
          <w:sz w:val="24"/>
          <w:szCs w:val="24"/>
        </w:rPr>
      </w:pPr>
    </w:p>
    <w:p w:rsidR="00AA62CD" w:rsidRDefault="00AA62CD" w:rsidP="00AA62CD">
      <w:pPr>
        <w:pStyle w:val="ListParagraph"/>
        <w:numPr>
          <w:ilvl w:val="0"/>
          <w:numId w:val="12"/>
        </w:numPr>
        <w:jc w:val="both"/>
        <w:rPr>
          <w:sz w:val="24"/>
          <w:szCs w:val="24"/>
        </w:rPr>
      </w:pPr>
      <w:r>
        <w:rPr>
          <w:sz w:val="24"/>
          <w:szCs w:val="24"/>
        </w:rPr>
        <w:t>Allowed Users</w:t>
      </w:r>
    </w:p>
    <w:p w:rsidR="00AA62CD" w:rsidRDefault="00AA62CD" w:rsidP="00AA62CD">
      <w:pPr>
        <w:pStyle w:val="ListParagraph"/>
        <w:jc w:val="both"/>
        <w:rPr>
          <w:sz w:val="24"/>
          <w:szCs w:val="24"/>
        </w:rPr>
      </w:pPr>
    </w:p>
    <w:p w:rsidR="00AA62CD" w:rsidRPr="00AA62CD" w:rsidRDefault="00AA62CD" w:rsidP="00AA62CD">
      <w:pPr>
        <w:pStyle w:val="ListParagraph"/>
        <w:jc w:val="both"/>
        <w:rPr>
          <w:sz w:val="24"/>
          <w:szCs w:val="24"/>
        </w:rPr>
      </w:pPr>
      <w:r>
        <w:rPr>
          <w:sz w:val="24"/>
          <w:szCs w:val="24"/>
        </w:rPr>
        <w:t>APC students and professors</w:t>
      </w:r>
    </w:p>
    <w:p w:rsidR="00AA62CD" w:rsidRDefault="00AA62CD" w:rsidP="00AA62CD">
      <w:pPr>
        <w:jc w:val="both"/>
        <w:rPr>
          <w:sz w:val="24"/>
          <w:szCs w:val="24"/>
        </w:rPr>
      </w:pPr>
    </w:p>
    <w:p w:rsidR="00AA62CD" w:rsidRDefault="00AA62CD" w:rsidP="00AA62CD">
      <w:pPr>
        <w:pStyle w:val="ListParagraph"/>
        <w:numPr>
          <w:ilvl w:val="0"/>
          <w:numId w:val="11"/>
        </w:numPr>
        <w:jc w:val="both"/>
        <w:rPr>
          <w:sz w:val="24"/>
          <w:szCs w:val="24"/>
        </w:rPr>
      </w:pPr>
      <w:r>
        <w:rPr>
          <w:sz w:val="24"/>
          <w:szCs w:val="24"/>
        </w:rPr>
        <w:t>Where to go</w:t>
      </w:r>
    </w:p>
    <w:p w:rsidR="00AA62CD" w:rsidRDefault="00AA62CD" w:rsidP="00AA62CD">
      <w:pPr>
        <w:pStyle w:val="ListParagraph"/>
        <w:jc w:val="both"/>
        <w:rPr>
          <w:sz w:val="24"/>
          <w:szCs w:val="24"/>
        </w:rPr>
      </w:pPr>
    </w:p>
    <w:p w:rsidR="00AA62CD" w:rsidRDefault="00AA62CD" w:rsidP="00AA62CD">
      <w:pPr>
        <w:pStyle w:val="ListParagraph"/>
        <w:jc w:val="both"/>
        <w:rPr>
          <w:sz w:val="24"/>
          <w:szCs w:val="24"/>
        </w:rPr>
      </w:pPr>
      <w:r>
        <w:rPr>
          <w:sz w:val="24"/>
          <w:szCs w:val="24"/>
        </w:rPr>
        <w:t xml:space="preserve">Users must access </w:t>
      </w:r>
      <w:hyperlink r:id="rId10" w:history="1">
        <w:r w:rsidRPr="00AA62CD">
          <w:rPr>
            <w:rStyle w:val="Hyperlink"/>
            <w:color w:val="auto"/>
            <w:sz w:val="24"/>
            <w:szCs w:val="24"/>
            <w:u w:val="none"/>
          </w:rPr>
          <w:t>http://apc.edu.ph/flavio</w:t>
        </w:r>
      </w:hyperlink>
      <w:r>
        <w:rPr>
          <w:sz w:val="24"/>
          <w:szCs w:val="24"/>
        </w:rPr>
        <w:t xml:space="preserve">. </w:t>
      </w:r>
    </w:p>
    <w:p w:rsidR="00AA62CD" w:rsidRPr="00AA62CD" w:rsidRDefault="00AA62CD" w:rsidP="00AA62CD">
      <w:pPr>
        <w:pStyle w:val="ListParagraph"/>
        <w:jc w:val="both"/>
        <w:rPr>
          <w:sz w:val="24"/>
          <w:szCs w:val="24"/>
        </w:rPr>
      </w:pPr>
    </w:p>
    <w:p w:rsidR="00AA62CD" w:rsidRDefault="00AA62CD" w:rsidP="00AA62CD">
      <w:pPr>
        <w:pStyle w:val="ListParagraph"/>
        <w:numPr>
          <w:ilvl w:val="0"/>
          <w:numId w:val="11"/>
        </w:numPr>
        <w:jc w:val="both"/>
        <w:rPr>
          <w:sz w:val="24"/>
          <w:szCs w:val="24"/>
        </w:rPr>
      </w:pPr>
      <w:r w:rsidRPr="00AA62CD">
        <w:rPr>
          <w:sz w:val="24"/>
          <w:szCs w:val="24"/>
        </w:rPr>
        <w:t xml:space="preserve">Logging In </w:t>
      </w:r>
    </w:p>
    <w:p w:rsidR="00AA62CD" w:rsidRDefault="00AA62CD" w:rsidP="00AA62CD">
      <w:pPr>
        <w:pStyle w:val="ListParagraph"/>
        <w:jc w:val="both"/>
        <w:rPr>
          <w:sz w:val="24"/>
          <w:szCs w:val="24"/>
        </w:rPr>
      </w:pPr>
    </w:p>
    <w:p w:rsidR="00AA62CD" w:rsidRDefault="00AA62CD" w:rsidP="00AA62CD">
      <w:pPr>
        <w:pStyle w:val="ListParagraph"/>
        <w:jc w:val="both"/>
        <w:rPr>
          <w:sz w:val="24"/>
          <w:szCs w:val="24"/>
        </w:rPr>
      </w:pPr>
    </w:p>
    <w:p w:rsidR="00AA62CD" w:rsidRDefault="00AA62CD" w:rsidP="00AA62CD">
      <w:pPr>
        <w:pStyle w:val="ListParagraph"/>
        <w:jc w:val="both"/>
        <w:rPr>
          <w:sz w:val="24"/>
          <w:szCs w:val="24"/>
        </w:rPr>
      </w:pPr>
    </w:p>
    <w:p w:rsidR="00AA62CD" w:rsidRDefault="00AA62CD" w:rsidP="00AA62CD">
      <w:pPr>
        <w:pStyle w:val="ListParagraph"/>
        <w:jc w:val="both"/>
        <w:rPr>
          <w:sz w:val="24"/>
          <w:szCs w:val="24"/>
        </w:rPr>
      </w:pPr>
    </w:p>
    <w:p w:rsidR="00AA62CD" w:rsidRPr="00AA62CD" w:rsidRDefault="00AA62CD" w:rsidP="00AA62CD">
      <w:pPr>
        <w:pStyle w:val="ListParagraph"/>
        <w:jc w:val="both"/>
        <w:rPr>
          <w:sz w:val="24"/>
          <w:szCs w:val="24"/>
        </w:rPr>
      </w:pPr>
    </w:p>
    <w:p w:rsidR="00AA62CD" w:rsidRDefault="00AA62CD" w:rsidP="00AA62CD">
      <w:pPr>
        <w:jc w:val="both"/>
        <w:rPr>
          <w:sz w:val="24"/>
          <w:szCs w:val="24"/>
        </w:rPr>
      </w:pPr>
      <w:r>
        <w:rPr>
          <w:sz w:val="24"/>
          <w:szCs w:val="24"/>
        </w:rPr>
        <w:tab/>
      </w:r>
    </w:p>
    <w:p w:rsidR="00AA62CD" w:rsidRDefault="00AA62CD" w:rsidP="00AA62CD">
      <w:pPr>
        <w:jc w:val="both"/>
        <w:rPr>
          <w:sz w:val="24"/>
          <w:szCs w:val="24"/>
        </w:rPr>
      </w:pPr>
      <w:r>
        <w:rPr>
          <w:sz w:val="24"/>
          <w:szCs w:val="24"/>
        </w:rPr>
        <w:tab/>
      </w:r>
    </w:p>
    <w:p w:rsidR="00AA62CD" w:rsidRDefault="00AA62CD" w:rsidP="00AA62CD">
      <w:pPr>
        <w:jc w:val="both"/>
        <w:rPr>
          <w:sz w:val="24"/>
          <w:szCs w:val="24"/>
        </w:rPr>
      </w:pPr>
      <w:r>
        <w:rPr>
          <w:sz w:val="24"/>
          <w:szCs w:val="24"/>
        </w:rPr>
        <w:tab/>
      </w:r>
    </w:p>
    <w:p w:rsidR="00AA62CD" w:rsidRDefault="00AA62CD" w:rsidP="00AA62CD">
      <w:pPr>
        <w:jc w:val="both"/>
        <w:rPr>
          <w:sz w:val="24"/>
          <w:szCs w:val="24"/>
        </w:rPr>
      </w:pPr>
      <w:r>
        <w:rPr>
          <w:sz w:val="24"/>
          <w:szCs w:val="24"/>
        </w:rPr>
        <w:tab/>
      </w:r>
    </w:p>
    <w:p w:rsidR="00AA62CD" w:rsidRDefault="00AA62CD" w:rsidP="0064509C">
      <w:pPr>
        <w:rPr>
          <w:sz w:val="24"/>
          <w:szCs w:val="24"/>
        </w:rPr>
      </w:pPr>
    </w:p>
    <w:p w:rsidR="0064509C" w:rsidRDefault="0064509C" w:rsidP="0064509C">
      <w:pPr>
        <w:rPr>
          <w:sz w:val="24"/>
          <w:szCs w:val="24"/>
        </w:rPr>
      </w:pPr>
      <w:r>
        <w:rPr>
          <w:sz w:val="24"/>
          <w:szCs w:val="24"/>
        </w:rPr>
        <w:lastRenderedPageBreak/>
        <w:t>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bla.</w:t>
      </w: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64509C" w:rsidRDefault="0064509C"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191769" w:rsidRDefault="00191769" w:rsidP="0064509C">
      <w:pPr>
        <w:rPr>
          <w:sz w:val="24"/>
          <w:szCs w:val="24"/>
        </w:rPr>
      </w:pPr>
    </w:p>
    <w:p w:rsidR="0064509C" w:rsidRDefault="0064509C" w:rsidP="0064509C">
      <w:pPr>
        <w:rPr>
          <w:sz w:val="24"/>
          <w:szCs w:val="24"/>
        </w:rPr>
      </w:pPr>
    </w:p>
    <w:p w:rsidR="0064509C" w:rsidRDefault="0064509C" w:rsidP="0064509C">
      <w:pPr>
        <w:rPr>
          <w:sz w:val="24"/>
          <w:szCs w:val="24"/>
        </w:rPr>
      </w:pPr>
    </w:p>
    <w:p w:rsidR="00191769" w:rsidRPr="00191769" w:rsidRDefault="0064509C" w:rsidP="00191769">
      <w:pPr>
        <w:pStyle w:val="ListParagraph"/>
        <w:numPr>
          <w:ilvl w:val="1"/>
          <w:numId w:val="1"/>
        </w:numPr>
        <w:ind w:left="1080"/>
        <w:rPr>
          <w:sz w:val="24"/>
          <w:szCs w:val="24"/>
        </w:rPr>
      </w:pPr>
      <w:r>
        <w:rPr>
          <w:sz w:val="24"/>
          <w:szCs w:val="24"/>
        </w:rPr>
        <w:t>One-page Curriculum Vitae per team member</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63360"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6" name="Picture 6"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ROMULUS DIEGO PASCUAL GLORIA</w:t>
      </w:r>
    </w:p>
    <w:p w:rsidR="001C0A43" w:rsidRDefault="001C0A43" w:rsidP="001C0A43">
      <w:pPr>
        <w:pStyle w:val="ListParagraph"/>
        <w:ind w:left="0"/>
        <w:jc w:val="center"/>
        <w:rPr>
          <w:b/>
          <w:sz w:val="24"/>
          <w:szCs w:val="24"/>
        </w:rPr>
      </w:pPr>
      <w:r>
        <w:rPr>
          <w:b/>
          <w:sz w:val="24"/>
          <w:szCs w:val="24"/>
        </w:rPr>
        <w:t xml:space="preserve">89 D </w:t>
      </w:r>
      <w:proofErr w:type="spellStart"/>
      <w:r>
        <w:rPr>
          <w:b/>
          <w:sz w:val="24"/>
          <w:szCs w:val="24"/>
        </w:rPr>
        <w:t>Mariquita</w:t>
      </w:r>
      <w:proofErr w:type="spellEnd"/>
      <w:r>
        <w:rPr>
          <w:b/>
          <w:sz w:val="24"/>
          <w:szCs w:val="24"/>
        </w:rPr>
        <w:t xml:space="preserve"> Street, Pasay City</w:t>
      </w:r>
    </w:p>
    <w:p w:rsidR="001C0A43" w:rsidRDefault="00883E25" w:rsidP="001C0A43">
      <w:pPr>
        <w:pStyle w:val="ListParagraph"/>
        <w:ind w:left="0"/>
        <w:jc w:val="center"/>
        <w:rPr>
          <w:b/>
          <w:sz w:val="24"/>
          <w:szCs w:val="24"/>
        </w:rPr>
      </w:pPr>
      <w:r>
        <w:rPr>
          <w:b/>
          <w:sz w:val="24"/>
          <w:szCs w:val="24"/>
        </w:rPr>
        <w:t>09959682394</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4384"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5BAE8B" id="Straight Connector 5"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wmxQEAAMgDAAAOAAAAZHJzL2Uyb0RvYy54bWysU8Fu2zAMvQ/YPwi6L3bSpV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FzfvL+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sCsMJ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66432" behindDoc="0" locked="0" layoutInCell="1" allowOverlap="1" wp14:anchorId="18D97F78" wp14:editId="6AFBCC13">
            <wp:simplePos x="0" y="0"/>
            <wp:positionH relativeFrom="column">
              <wp:posOffset>4826684</wp:posOffset>
            </wp:positionH>
            <wp:positionV relativeFrom="page">
              <wp:posOffset>418127</wp:posOffset>
            </wp:positionV>
            <wp:extent cx="1343660" cy="1087755"/>
            <wp:effectExtent l="0" t="0" r="8890" b="0"/>
            <wp:wrapNone/>
            <wp:docPr id="8" name="Picture 8"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3E25">
        <w:rPr>
          <w:b/>
          <w:sz w:val="28"/>
          <w:szCs w:val="28"/>
        </w:rPr>
        <w:t>JAIRUS ADRIAN GOMEZ ROGUEL</w:t>
      </w:r>
    </w:p>
    <w:p w:rsidR="001C0A43" w:rsidRDefault="001C0A43" w:rsidP="001C0A43">
      <w:pPr>
        <w:pStyle w:val="ListParagraph"/>
        <w:ind w:left="0"/>
        <w:jc w:val="center"/>
        <w:rPr>
          <w:b/>
          <w:sz w:val="24"/>
          <w:szCs w:val="24"/>
        </w:rPr>
      </w:pPr>
      <w:r>
        <w:rPr>
          <w:b/>
          <w:sz w:val="24"/>
          <w:szCs w:val="24"/>
        </w:rPr>
        <w:t xml:space="preserve">89 D </w:t>
      </w:r>
      <w:proofErr w:type="spellStart"/>
      <w:r>
        <w:rPr>
          <w:b/>
          <w:sz w:val="24"/>
          <w:szCs w:val="24"/>
        </w:rPr>
        <w:t>Mariquita</w:t>
      </w:r>
      <w:proofErr w:type="spellEnd"/>
      <w:r>
        <w:rPr>
          <w:b/>
          <w:sz w:val="24"/>
          <w:szCs w:val="24"/>
        </w:rPr>
        <w:t xml:space="preserve"> Street, Pasay City</w:t>
      </w:r>
    </w:p>
    <w:p w:rsidR="001C0A43" w:rsidRDefault="00883E25" w:rsidP="001C0A43">
      <w:pPr>
        <w:pStyle w:val="ListParagraph"/>
        <w:ind w:left="0"/>
        <w:jc w:val="center"/>
        <w:rPr>
          <w:b/>
          <w:sz w:val="24"/>
          <w:szCs w:val="24"/>
        </w:rPr>
      </w:pPr>
      <w:r>
        <w:rPr>
          <w:b/>
          <w:sz w:val="24"/>
          <w:szCs w:val="24"/>
        </w:rPr>
        <w:t>09988662455</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7456" behindDoc="0" locked="0" layoutInCell="1" allowOverlap="1" wp14:anchorId="58D0D88E" wp14:editId="5F10AFE7">
                <wp:simplePos x="0" y="0"/>
                <wp:positionH relativeFrom="column">
                  <wp:posOffset>0</wp:posOffset>
                </wp:positionH>
                <wp:positionV relativeFrom="paragraph">
                  <wp:posOffset>63936</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CE3AAE5" id="Straight Connector 7"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ukUIws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64509C">
      <w:pPr>
        <w:pStyle w:val="ListParagraph"/>
        <w:numPr>
          <w:ilvl w:val="0"/>
          <w:numId w:val="10"/>
        </w:numPr>
        <w:autoSpaceDE w:val="0"/>
        <w:autoSpaceDN w:val="0"/>
        <w:adjustRightInd w:val="0"/>
        <w:rPr>
          <w:sz w:val="24"/>
          <w:szCs w:val="24"/>
        </w:rPr>
      </w:pPr>
      <w:r w:rsidRPr="001C0A43">
        <w:rPr>
          <w:sz w:val="24"/>
          <w:szCs w:val="24"/>
        </w:rPr>
        <w:t xml:space="preserve">Programming Skills (HTML, PHP, </w:t>
      </w:r>
      <w:proofErr w:type="spellStart"/>
      <w:r w:rsidRPr="001C0A43">
        <w:rPr>
          <w:sz w:val="24"/>
          <w:szCs w:val="24"/>
        </w:rPr>
        <w:t>MySQ</w:t>
      </w:r>
      <w:proofErr w:type="spellEnd"/>
    </w:p>
    <w:p w:rsidR="001C0A43" w:rsidRPr="001C0A43" w:rsidRDefault="001C0A43" w:rsidP="001C0A43">
      <w:pPr>
        <w:pStyle w:val="ListParagraph"/>
        <w:ind w:left="0"/>
        <w:jc w:val="center"/>
        <w:rPr>
          <w:b/>
          <w:sz w:val="28"/>
          <w:szCs w:val="28"/>
        </w:rPr>
      </w:pPr>
      <w:r>
        <w:rPr>
          <w:rFonts w:ascii="Rockwell Extra Bold" w:hAnsi="Rockwell Extra Bold" w:cs="Eras Bold ITC"/>
          <w:b/>
          <w:bCs/>
          <w:noProof/>
          <w:sz w:val="36"/>
          <w:szCs w:val="28"/>
        </w:rPr>
        <w:lastRenderedPageBreak/>
        <w:drawing>
          <wp:anchor distT="0" distB="0" distL="114300" distR="114300" simplePos="0" relativeHeight="251659264" behindDoc="0" locked="0" layoutInCell="1" allowOverlap="1" wp14:anchorId="278D57F4" wp14:editId="7473F72A">
            <wp:simplePos x="0" y="0"/>
            <wp:positionH relativeFrom="column">
              <wp:posOffset>4826684</wp:posOffset>
            </wp:positionH>
            <wp:positionV relativeFrom="page">
              <wp:posOffset>418127</wp:posOffset>
            </wp:positionV>
            <wp:extent cx="1343660" cy="1087755"/>
            <wp:effectExtent l="0" t="0" r="8890" b="0"/>
            <wp:wrapNone/>
            <wp:docPr id="2" name="Picture 2" descr="C:\Users\angelicalaurene\AppData\Local\Microsoft\Windows\INetCacheContent.Word\received_10203973197770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elicalaurene\AppData\Local\Microsoft\Windows\INetCacheContent.Word\received_10203973197770627.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660"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0A43">
        <w:rPr>
          <w:b/>
          <w:sz w:val="28"/>
          <w:szCs w:val="28"/>
        </w:rPr>
        <w:t>ANGELICA LAURENE SERRANO RUIZ</w:t>
      </w:r>
    </w:p>
    <w:p w:rsidR="001C0A43" w:rsidRDefault="001C0A43" w:rsidP="001C0A43">
      <w:pPr>
        <w:pStyle w:val="ListParagraph"/>
        <w:ind w:left="0"/>
        <w:jc w:val="center"/>
        <w:rPr>
          <w:b/>
          <w:sz w:val="24"/>
          <w:szCs w:val="24"/>
        </w:rPr>
      </w:pPr>
      <w:r>
        <w:rPr>
          <w:b/>
          <w:sz w:val="24"/>
          <w:szCs w:val="24"/>
        </w:rPr>
        <w:t xml:space="preserve">89 D </w:t>
      </w:r>
      <w:proofErr w:type="spellStart"/>
      <w:r>
        <w:rPr>
          <w:b/>
          <w:sz w:val="24"/>
          <w:szCs w:val="24"/>
        </w:rPr>
        <w:t>Mariquita</w:t>
      </w:r>
      <w:proofErr w:type="spellEnd"/>
      <w:r>
        <w:rPr>
          <w:b/>
          <w:sz w:val="24"/>
          <w:szCs w:val="24"/>
        </w:rPr>
        <w:t xml:space="preserve"> Street, Pasay City</w:t>
      </w:r>
    </w:p>
    <w:p w:rsidR="001C0A43" w:rsidRDefault="001C0A43" w:rsidP="001C0A43">
      <w:pPr>
        <w:pStyle w:val="ListParagraph"/>
        <w:ind w:left="0"/>
        <w:jc w:val="center"/>
        <w:rPr>
          <w:b/>
          <w:sz w:val="24"/>
          <w:szCs w:val="24"/>
        </w:rPr>
      </w:pPr>
      <w:r>
        <w:rPr>
          <w:b/>
          <w:sz w:val="24"/>
          <w:szCs w:val="24"/>
        </w:rPr>
        <w:t>09065913066</w:t>
      </w:r>
    </w:p>
    <w:p w:rsidR="001C0A43" w:rsidRDefault="001C0A43" w:rsidP="001C0A43">
      <w:pPr>
        <w:pStyle w:val="ListParagraph"/>
        <w:ind w:left="0" w:firstLine="720"/>
        <w:jc w:val="both"/>
        <w:rPr>
          <w:sz w:val="24"/>
          <w:szCs w:val="24"/>
        </w:rPr>
      </w:pPr>
    </w:p>
    <w:p w:rsidR="001C0A43" w:rsidRDefault="001C0A43" w:rsidP="001C0A43">
      <w:pPr>
        <w:autoSpaceDE w:val="0"/>
        <w:autoSpaceDN w:val="0"/>
        <w:adjustRightInd w:val="0"/>
        <w:jc w:val="center"/>
      </w:pPr>
      <w:r>
        <w:rPr>
          <w:b/>
          <w:bCs/>
          <w:noProof/>
          <w:u w:val="single"/>
        </w:rPr>
        <mc:AlternateContent>
          <mc:Choice Requires="wps">
            <w:drawing>
              <wp:anchor distT="0" distB="0" distL="114300" distR="114300" simplePos="0" relativeHeight="251661312" behindDoc="0" locked="0" layoutInCell="1" allowOverlap="1" wp14:anchorId="6ADC7597" wp14:editId="26981D6A">
                <wp:simplePos x="0" y="0"/>
                <wp:positionH relativeFrom="column">
                  <wp:posOffset>0</wp:posOffset>
                </wp:positionH>
                <wp:positionV relativeFrom="paragraph">
                  <wp:posOffset>63936</wp:posOffset>
                </wp:positionV>
                <wp:extent cx="5943600" cy="0"/>
                <wp:effectExtent l="0" t="0" r="19050" b="19050"/>
                <wp:wrapNone/>
                <wp:docPr id="4" name="Straight Connector 4"/>
                <wp:cNvGraphicFramePr/>
                <a:graphic xmlns:a="http://schemas.openxmlformats.org/drawingml/2006/main">
                  <a:graphicData uri="http://schemas.microsoft.com/office/word/2010/wordprocessingShape">
                    <wps:wsp>
                      <wps:cNvCnPr/>
                      <wps:spPr>
                        <a:xfrm flipH="1">
                          <a:off x="0" y="0"/>
                          <a:ext cx="59436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ECB206"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5.05pt" to="468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" strokecolor="black [3200]" strokeweight="1.5pt">
                <v:stroke joinstyle="miter"/>
              </v:line>
            </w:pict>
          </mc:Fallback>
        </mc:AlternateContent>
      </w:r>
      <w:r>
        <w:rPr>
          <w:sz w:val="24"/>
          <w:szCs w:val="24"/>
        </w:rPr>
        <w:tab/>
      </w:r>
      <w:r>
        <w:rPr>
          <w:rFonts w:ascii="Rockwell Extra Bold" w:hAnsi="Rockwell Extra Bold" w:cs="Eras Bold ITC"/>
          <w:b/>
          <w:bCs/>
          <w:sz w:val="36"/>
          <w:szCs w:val="28"/>
        </w:rPr>
        <w:t xml:space="preserve">    </w:t>
      </w:r>
    </w:p>
    <w:p w:rsidR="001C0A43" w:rsidRDefault="001C0A43" w:rsidP="001C0A43">
      <w:pPr>
        <w:autoSpaceDE w:val="0"/>
        <w:autoSpaceDN w:val="0"/>
        <w:adjustRightInd w:val="0"/>
        <w:rPr>
          <w:b/>
          <w:bCs/>
          <w:sz w:val="24"/>
          <w:szCs w:val="24"/>
        </w:rPr>
      </w:pPr>
    </w:p>
    <w:p w:rsidR="001C0A43" w:rsidRPr="001C0A43" w:rsidRDefault="001C0A43" w:rsidP="001C0A43">
      <w:pPr>
        <w:autoSpaceDE w:val="0"/>
        <w:autoSpaceDN w:val="0"/>
        <w:adjustRightInd w:val="0"/>
        <w:rPr>
          <w:sz w:val="24"/>
          <w:szCs w:val="24"/>
        </w:rPr>
      </w:pPr>
      <w:r w:rsidRPr="001C0A43">
        <w:rPr>
          <w:b/>
          <w:bCs/>
          <w:sz w:val="24"/>
          <w:szCs w:val="24"/>
        </w:rPr>
        <w:t>OBJECTIVE</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jc w:val="both"/>
        <w:rPr>
          <w:sz w:val="24"/>
          <w:szCs w:val="24"/>
        </w:rPr>
      </w:pPr>
      <w:r w:rsidRPr="001C0A43">
        <w:rPr>
          <w:sz w:val="24"/>
          <w:szCs w:val="24"/>
        </w:rPr>
        <w:t>A managerial intern position where I can fully utilize my skills while making a significant contribution to the success of the company.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EDUCATIONAL BACKGROUND</w:t>
      </w:r>
    </w:p>
    <w:p w:rsidR="001C0A43" w:rsidRPr="001C0A43" w:rsidRDefault="001C0A43" w:rsidP="001C0A43">
      <w:pPr>
        <w:autoSpaceDE w:val="0"/>
        <w:autoSpaceDN w:val="0"/>
        <w:adjustRightInd w:val="0"/>
        <w:rPr>
          <w:b/>
          <w:bCs/>
          <w:sz w:val="24"/>
          <w:szCs w:val="24"/>
          <w:u w:val="single"/>
        </w:rPr>
      </w:pPr>
    </w:p>
    <w:p w:rsidR="001C0A43" w:rsidRPr="001C0A43" w:rsidRDefault="001C0A43" w:rsidP="001C0A43">
      <w:pPr>
        <w:autoSpaceDE w:val="0"/>
        <w:autoSpaceDN w:val="0"/>
        <w:adjustRightInd w:val="0"/>
        <w:spacing w:after="240"/>
        <w:rPr>
          <w:sz w:val="24"/>
          <w:szCs w:val="24"/>
        </w:rPr>
      </w:pPr>
      <w:r w:rsidRPr="001C0A43">
        <w:rPr>
          <w:sz w:val="24"/>
          <w:szCs w:val="24"/>
        </w:rPr>
        <w:t xml:space="preserve">Tertiary </w:t>
      </w:r>
    </w:p>
    <w:p w:rsidR="001C0A43" w:rsidRPr="001C0A43" w:rsidRDefault="001C0A43" w:rsidP="001C0A43">
      <w:pPr>
        <w:autoSpaceDE w:val="0"/>
        <w:autoSpaceDN w:val="0"/>
        <w:adjustRightInd w:val="0"/>
        <w:rPr>
          <w:sz w:val="24"/>
          <w:szCs w:val="24"/>
        </w:rPr>
      </w:pPr>
      <w:r w:rsidRPr="001C0A43">
        <w:rPr>
          <w:sz w:val="24"/>
          <w:szCs w:val="24"/>
        </w:rPr>
        <w:tab/>
        <w:t xml:space="preserve">Asia Pacific College </w:t>
      </w:r>
    </w:p>
    <w:p w:rsidR="001C0A43" w:rsidRPr="001C0A43" w:rsidRDefault="001C0A43" w:rsidP="001C0A43">
      <w:pPr>
        <w:autoSpaceDE w:val="0"/>
        <w:autoSpaceDN w:val="0"/>
        <w:adjustRightInd w:val="0"/>
        <w:ind w:firstLine="720"/>
        <w:rPr>
          <w:sz w:val="24"/>
          <w:szCs w:val="24"/>
        </w:rPr>
      </w:pPr>
      <w:r w:rsidRPr="001C0A43">
        <w:rPr>
          <w:sz w:val="24"/>
          <w:szCs w:val="24"/>
        </w:rPr>
        <w:t>Magallanes, Makati City</w:t>
      </w:r>
    </w:p>
    <w:p w:rsidR="001C0A43" w:rsidRPr="001C0A43" w:rsidRDefault="001C0A43" w:rsidP="001C0A43">
      <w:pPr>
        <w:autoSpaceDE w:val="0"/>
        <w:autoSpaceDN w:val="0"/>
        <w:adjustRightInd w:val="0"/>
        <w:ind w:left="720"/>
        <w:rPr>
          <w:sz w:val="24"/>
          <w:szCs w:val="24"/>
        </w:rPr>
      </w:pPr>
      <w:r w:rsidRPr="001C0A43">
        <w:rPr>
          <w:sz w:val="24"/>
          <w:szCs w:val="24"/>
        </w:rPr>
        <w:t>Bachelor of Science in Computer Science</w:t>
      </w:r>
    </w:p>
    <w:p w:rsidR="001C0A43" w:rsidRPr="001C0A43" w:rsidRDefault="001C0A43" w:rsidP="001C0A43">
      <w:pPr>
        <w:autoSpaceDE w:val="0"/>
        <w:autoSpaceDN w:val="0"/>
        <w:adjustRightInd w:val="0"/>
        <w:ind w:left="720"/>
        <w:rPr>
          <w:sz w:val="24"/>
          <w:szCs w:val="24"/>
        </w:rPr>
      </w:pPr>
      <w:r w:rsidRPr="001C0A43">
        <w:rPr>
          <w:sz w:val="24"/>
          <w:szCs w:val="24"/>
        </w:rPr>
        <w:t>(undergraduate)</w:t>
      </w:r>
    </w:p>
    <w:p w:rsidR="001C0A43" w:rsidRPr="001C0A43" w:rsidRDefault="001C0A43" w:rsidP="001C0A43">
      <w:pPr>
        <w:autoSpaceDE w:val="0"/>
        <w:autoSpaceDN w:val="0"/>
        <w:adjustRightInd w:val="0"/>
        <w:ind w:firstLine="720"/>
        <w:rPr>
          <w:sz w:val="24"/>
          <w:szCs w:val="24"/>
        </w:rPr>
      </w:pPr>
      <w:r w:rsidRPr="001C0A43">
        <w:rPr>
          <w:sz w:val="24"/>
          <w:szCs w:val="24"/>
        </w:rPr>
        <w:t>June, 2014-Present</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Secondary</w:t>
      </w:r>
      <w:r w:rsidRPr="001C0A43">
        <w:rPr>
          <w:sz w:val="24"/>
          <w:szCs w:val="24"/>
        </w:rPr>
        <w:tab/>
      </w:r>
      <w:r w:rsidRPr="001C0A43">
        <w:rPr>
          <w:sz w:val="24"/>
          <w:szCs w:val="24"/>
        </w:rPr>
        <w:tab/>
      </w:r>
    </w:p>
    <w:p w:rsidR="001C0A43" w:rsidRPr="001C0A43" w:rsidRDefault="001C0A43" w:rsidP="001C0A43">
      <w:pPr>
        <w:autoSpaceDE w:val="0"/>
        <w:autoSpaceDN w:val="0"/>
        <w:adjustRightInd w:val="0"/>
        <w:ind w:firstLine="720"/>
        <w:rPr>
          <w:sz w:val="24"/>
          <w:szCs w:val="24"/>
        </w:rPr>
      </w:pPr>
      <w:r w:rsidRPr="001C0A43">
        <w:rPr>
          <w:sz w:val="24"/>
          <w:szCs w:val="24"/>
        </w:rPr>
        <w:t xml:space="preserve">St. </w:t>
      </w:r>
      <w:proofErr w:type="spellStart"/>
      <w:r w:rsidRPr="001C0A43">
        <w:rPr>
          <w:sz w:val="24"/>
          <w:szCs w:val="24"/>
        </w:rPr>
        <w:t>Scholastica’s</w:t>
      </w:r>
      <w:proofErr w:type="spellEnd"/>
      <w:r w:rsidRPr="001C0A43">
        <w:rPr>
          <w:sz w:val="24"/>
          <w:szCs w:val="24"/>
        </w:rPr>
        <w:t xml:space="preserve"> College, Manila</w:t>
      </w:r>
      <w:r w:rsidRPr="001C0A43">
        <w:rPr>
          <w:sz w:val="24"/>
          <w:szCs w:val="24"/>
        </w:rPr>
        <w:tab/>
      </w:r>
      <w:r w:rsidRPr="001C0A43">
        <w:rPr>
          <w:sz w:val="24"/>
          <w:szCs w:val="24"/>
        </w:rPr>
        <w:tab/>
        <w:t xml:space="preserve">    </w:t>
      </w:r>
    </w:p>
    <w:p w:rsidR="001C0A43" w:rsidRPr="001C0A43" w:rsidRDefault="001C0A43" w:rsidP="001C0A43">
      <w:pPr>
        <w:autoSpaceDE w:val="0"/>
        <w:autoSpaceDN w:val="0"/>
        <w:adjustRightInd w:val="0"/>
        <w:ind w:firstLine="720"/>
        <w:rPr>
          <w:sz w:val="24"/>
          <w:szCs w:val="24"/>
        </w:rPr>
      </w:pPr>
      <w:r w:rsidRPr="001C0A43">
        <w:rPr>
          <w:sz w:val="24"/>
          <w:szCs w:val="24"/>
        </w:rPr>
        <w:t xml:space="preserve">Malate, Metro Manila </w:t>
      </w:r>
    </w:p>
    <w:p w:rsidR="001C0A43" w:rsidRPr="001C0A43" w:rsidRDefault="001C0A43" w:rsidP="001C0A43">
      <w:pPr>
        <w:autoSpaceDE w:val="0"/>
        <w:autoSpaceDN w:val="0"/>
        <w:adjustRightInd w:val="0"/>
        <w:ind w:firstLine="720"/>
        <w:rPr>
          <w:sz w:val="24"/>
          <w:szCs w:val="24"/>
        </w:rPr>
      </w:pPr>
      <w:r w:rsidRPr="001C0A43">
        <w:rPr>
          <w:sz w:val="24"/>
          <w:szCs w:val="24"/>
        </w:rPr>
        <w:t>2010-2014</w:t>
      </w:r>
    </w:p>
    <w:p w:rsidR="001C0A43" w:rsidRPr="001C0A43" w:rsidRDefault="001C0A43" w:rsidP="001C0A43">
      <w:pPr>
        <w:autoSpaceDE w:val="0"/>
        <w:autoSpaceDN w:val="0"/>
        <w:adjustRightInd w:val="0"/>
        <w:ind w:firstLine="720"/>
        <w:rPr>
          <w:sz w:val="24"/>
          <w:szCs w:val="24"/>
        </w:rPr>
      </w:pPr>
    </w:p>
    <w:p w:rsidR="001C0A43" w:rsidRPr="001C0A43" w:rsidRDefault="001C0A43" w:rsidP="001C0A43">
      <w:pPr>
        <w:autoSpaceDE w:val="0"/>
        <w:autoSpaceDN w:val="0"/>
        <w:adjustRightInd w:val="0"/>
        <w:spacing w:after="240"/>
        <w:rPr>
          <w:sz w:val="24"/>
          <w:szCs w:val="24"/>
        </w:rPr>
      </w:pPr>
      <w:r w:rsidRPr="001C0A43">
        <w:rPr>
          <w:sz w:val="24"/>
          <w:szCs w:val="24"/>
        </w:rPr>
        <w:t>Elementary</w:t>
      </w:r>
    </w:p>
    <w:p w:rsidR="001C0A43" w:rsidRPr="001C0A43" w:rsidRDefault="001C0A43" w:rsidP="001C0A43">
      <w:pPr>
        <w:autoSpaceDE w:val="0"/>
        <w:autoSpaceDN w:val="0"/>
        <w:adjustRightInd w:val="0"/>
        <w:rPr>
          <w:sz w:val="24"/>
          <w:szCs w:val="24"/>
        </w:rPr>
      </w:pPr>
      <w:r w:rsidRPr="001C0A43">
        <w:rPr>
          <w:sz w:val="24"/>
          <w:szCs w:val="24"/>
        </w:rPr>
        <w:tab/>
        <w:t xml:space="preserve">St. </w:t>
      </w:r>
      <w:proofErr w:type="spellStart"/>
      <w:r w:rsidRPr="001C0A43">
        <w:rPr>
          <w:sz w:val="24"/>
          <w:szCs w:val="24"/>
        </w:rPr>
        <w:t>Scholastica’s</w:t>
      </w:r>
      <w:proofErr w:type="spellEnd"/>
      <w:r w:rsidRPr="001C0A43">
        <w:rPr>
          <w:sz w:val="24"/>
          <w:szCs w:val="24"/>
        </w:rPr>
        <w:t xml:space="preserve"> College, Manila</w:t>
      </w:r>
    </w:p>
    <w:p w:rsidR="001C0A43" w:rsidRPr="001C0A43" w:rsidRDefault="001C0A43" w:rsidP="001C0A43">
      <w:pPr>
        <w:autoSpaceDE w:val="0"/>
        <w:autoSpaceDN w:val="0"/>
        <w:adjustRightInd w:val="0"/>
        <w:rPr>
          <w:sz w:val="24"/>
          <w:szCs w:val="24"/>
        </w:rPr>
      </w:pPr>
      <w:r w:rsidRPr="001C0A43">
        <w:rPr>
          <w:sz w:val="24"/>
          <w:szCs w:val="24"/>
        </w:rPr>
        <w:tab/>
        <w:t>Malate, Metro Manila</w:t>
      </w:r>
    </w:p>
    <w:p w:rsidR="001C0A43" w:rsidRPr="001C0A43" w:rsidRDefault="001C0A43" w:rsidP="001C0A43">
      <w:pPr>
        <w:autoSpaceDE w:val="0"/>
        <w:autoSpaceDN w:val="0"/>
        <w:adjustRightInd w:val="0"/>
        <w:rPr>
          <w:sz w:val="24"/>
          <w:szCs w:val="24"/>
        </w:rPr>
      </w:pPr>
      <w:r w:rsidRPr="001C0A43">
        <w:rPr>
          <w:sz w:val="24"/>
          <w:szCs w:val="24"/>
        </w:rPr>
        <w:tab/>
        <w:t>2004-2009</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sz w:val="24"/>
          <w:szCs w:val="24"/>
        </w:rPr>
      </w:pPr>
      <w:r w:rsidRPr="001C0A43">
        <w:rPr>
          <w:b/>
          <w:sz w:val="24"/>
          <w:szCs w:val="24"/>
        </w:rPr>
        <w:t>CERTIFICATIONS</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sz w:val="24"/>
          <w:szCs w:val="24"/>
        </w:rPr>
      </w:pPr>
      <w:r w:rsidRPr="001C0A43">
        <w:rPr>
          <w:sz w:val="24"/>
          <w:szCs w:val="24"/>
        </w:rPr>
        <w:t>2015</w:t>
      </w:r>
      <w:r w:rsidRPr="001C0A43">
        <w:rPr>
          <w:sz w:val="24"/>
          <w:szCs w:val="24"/>
        </w:rPr>
        <w:tab/>
      </w:r>
      <w:r w:rsidRPr="001C0A43">
        <w:rPr>
          <w:sz w:val="24"/>
          <w:szCs w:val="24"/>
        </w:rPr>
        <w:tab/>
        <w:t>Honor Student</w:t>
      </w:r>
    </w:p>
    <w:p w:rsidR="001C0A43" w:rsidRPr="001C0A43" w:rsidRDefault="001C0A43" w:rsidP="001C0A43">
      <w:pPr>
        <w:autoSpaceDE w:val="0"/>
        <w:autoSpaceDN w:val="0"/>
        <w:adjustRightInd w:val="0"/>
        <w:rPr>
          <w:b/>
          <w:sz w:val="24"/>
          <w:szCs w:val="24"/>
          <w:u w:val="single"/>
        </w:rPr>
      </w:pPr>
    </w:p>
    <w:p w:rsidR="001C0A43" w:rsidRPr="001C0A43" w:rsidRDefault="001C0A43" w:rsidP="001C0A43">
      <w:pPr>
        <w:autoSpaceDE w:val="0"/>
        <w:autoSpaceDN w:val="0"/>
        <w:adjustRightInd w:val="0"/>
        <w:rPr>
          <w:b/>
          <w:sz w:val="24"/>
          <w:szCs w:val="24"/>
        </w:rPr>
      </w:pPr>
      <w:r w:rsidRPr="001C0A43">
        <w:rPr>
          <w:b/>
          <w:sz w:val="24"/>
          <w:szCs w:val="24"/>
        </w:rPr>
        <w:t>ORGANIZATIONS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autoSpaceDE w:val="0"/>
        <w:autoSpaceDN w:val="0"/>
        <w:adjustRightInd w:val="0"/>
        <w:rPr>
          <w:sz w:val="24"/>
          <w:szCs w:val="24"/>
        </w:rPr>
      </w:pPr>
      <w:r w:rsidRPr="001C0A43">
        <w:rPr>
          <w:sz w:val="24"/>
          <w:szCs w:val="24"/>
        </w:rPr>
        <w:t>2014-present</w:t>
      </w:r>
      <w:r w:rsidRPr="001C0A43">
        <w:rPr>
          <w:sz w:val="24"/>
          <w:szCs w:val="24"/>
        </w:rPr>
        <w:tab/>
      </w:r>
      <w:r>
        <w:rPr>
          <w:sz w:val="24"/>
          <w:szCs w:val="24"/>
        </w:rPr>
        <w:tab/>
      </w:r>
      <w:r w:rsidRPr="001C0A43">
        <w:rPr>
          <w:sz w:val="24"/>
          <w:szCs w:val="24"/>
        </w:rPr>
        <w:t>Member of Junior Philippine Computer Society</w:t>
      </w:r>
    </w:p>
    <w:p w:rsidR="001C0A43" w:rsidRPr="001C0A43" w:rsidRDefault="001C0A43" w:rsidP="001C0A43">
      <w:pPr>
        <w:autoSpaceDE w:val="0"/>
        <w:autoSpaceDN w:val="0"/>
        <w:adjustRightInd w:val="0"/>
        <w:rPr>
          <w:sz w:val="24"/>
          <w:szCs w:val="24"/>
        </w:rPr>
      </w:pPr>
    </w:p>
    <w:p w:rsidR="001C0A43" w:rsidRPr="001C0A43" w:rsidRDefault="001C0A43" w:rsidP="001C0A43">
      <w:pPr>
        <w:autoSpaceDE w:val="0"/>
        <w:autoSpaceDN w:val="0"/>
        <w:adjustRightInd w:val="0"/>
        <w:rPr>
          <w:b/>
          <w:bCs/>
          <w:sz w:val="24"/>
          <w:szCs w:val="24"/>
        </w:rPr>
      </w:pPr>
      <w:r w:rsidRPr="001C0A43">
        <w:rPr>
          <w:b/>
          <w:bCs/>
          <w:sz w:val="24"/>
          <w:szCs w:val="24"/>
        </w:rPr>
        <w:t>RELATED SKILLS</w:t>
      </w:r>
    </w:p>
    <w:p w:rsidR="001C0A43" w:rsidRPr="001C0A43" w:rsidRDefault="001C0A43" w:rsidP="001C0A43">
      <w:pPr>
        <w:autoSpaceDE w:val="0"/>
        <w:autoSpaceDN w:val="0"/>
        <w:adjustRightInd w:val="0"/>
        <w:rPr>
          <w:sz w:val="24"/>
          <w:szCs w:val="24"/>
        </w:rPr>
      </w:pPr>
      <w:r w:rsidRPr="001C0A43">
        <w:rPr>
          <w:sz w:val="24"/>
          <w:szCs w:val="24"/>
        </w:rPr>
        <w:tab/>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Research Writing Skills</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Technical Skills (MS Word, Excel, PowerPoint, Use of Internet search engines, Email)</w:t>
      </w:r>
    </w:p>
    <w:p w:rsidR="001C0A43" w:rsidRPr="001C0A43" w:rsidRDefault="001C0A43" w:rsidP="001C0A43">
      <w:pPr>
        <w:pStyle w:val="ListParagraph"/>
        <w:numPr>
          <w:ilvl w:val="0"/>
          <w:numId w:val="10"/>
        </w:numPr>
        <w:autoSpaceDE w:val="0"/>
        <w:autoSpaceDN w:val="0"/>
        <w:adjustRightInd w:val="0"/>
        <w:rPr>
          <w:sz w:val="24"/>
          <w:szCs w:val="24"/>
        </w:rPr>
      </w:pPr>
      <w:r w:rsidRPr="001C0A43">
        <w:rPr>
          <w:sz w:val="24"/>
          <w:szCs w:val="24"/>
        </w:rPr>
        <w:t>Programming Skills (HTML, PHP, MySQL)</w:t>
      </w:r>
    </w:p>
    <w:sectPr w:rsidR="001C0A43" w:rsidRPr="001C0A43" w:rsidSect="00AB7602">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FE3" w:rsidRDefault="00B61FE3" w:rsidP="00AB7602">
      <w:r>
        <w:separator/>
      </w:r>
    </w:p>
  </w:endnote>
  <w:endnote w:type="continuationSeparator" w:id="0">
    <w:p w:rsidR="00B61FE3" w:rsidRDefault="00B61FE3" w:rsidP="00AB7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0974" w:rsidRDefault="000E0974" w:rsidP="00AB7602">
    <w:pPr>
      <w:pStyle w:val="Footer"/>
    </w:pPr>
    <w:r>
      <w:t>Asia Pacific College Online Pre-Registration System</w:t>
    </w:r>
    <w:r>
      <w:tab/>
    </w:r>
    <w:r>
      <w:tab/>
      <w:t xml:space="preserve">   </w:t>
    </w:r>
    <w:sdt>
      <w:sdtPr>
        <w:id w:val="-736160354"/>
        <w:docPartObj>
          <w:docPartGallery w:val="Page Numbers (Bottom of Page)"/>
          <w:docPartUnique/>
        </w:docPartObj>
      </w:sdtPr>
      <w:sdtContent>
        <w:r>
          <w:t xml:space="preserve">   </w:t>
        </w:r>
        <w:sdt>
          <w:sdtPr>
            <w:id w:val="-1769616900"/>
            <w:docPartObj>
              <w:docPartGallery w:val="Page Numbers (Top of Page)"/>
              <w:docPartUnique/>
            </w:docPartObj>
          </w:sdtPr>
          <w:sdtContent>
            <w:r>
              <w:rPr>
                <w:b/>
                <w:bCs/>
                <w:sz w:val="24"/>
                <w:szCs w:val="24"/>
              </w:rPr>
              <w:fldChar w:fldCharType="begin"/>
            </w:r>
            <w:r>
              <w:rPr>
                <w:b/>
                <w:bCs/>
              </w:rPr>
              <w:instrText xml:space="preserve"> PAGE </w:instrText>
            </w:r>
            <w:r>
              <w:rPr>
                <w:b/>
                <w:bCs/>
                <w:sz w:val="24"/>
                <w:szCs w:val="24"/>
              </w:rPr>
              <w:fldChar w:fldCharType="separate"/>
            </w:r>
            <w:r w:rsidR="0019176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91769">
              <w:rPr>
                <w:b/>
                <w:bCs/>
                <w:noProof/>
              </w:rPr>
              <w:t>14</w:t>
            </w:r>
            <w:r>
              <w:rPr>
                <w:b/>
                <w:bCs/>
                <w:sz w:val="24"/>
                <w:szCs w:val="24"/>
              </w:rPr>
              <w:fldChar w:fldCharType="end"/>
            </w:r>
          </w:sdtContent>
        </w:sdt>
      </w:sdtContent>
    </w:sdt>
  </w:p>
  <w:p w:rsidR="000E0974" w:rsidRDefault="000E09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FE3" w:rsidRDefault="00B61FE3" w:rsidP="00AB7602">
      <w:r>
        <w:separator/>
      </w:r>
    </w:p>
  </w:footnote>
  <w:footnote w:type="continuationSeparator" w:id="0">
    <w:p w:rsidR="00B61FE3" w:rsidRDefault="00B61FE3" w:rsidP="00AB7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3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5204CE"/>
    <w:multiLevelType w:val="hybridMultilevel"/>
    <w:tmpl w:val="00ECC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4A0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8C1D41"/>
    <w:multiLevelType w:val="hybridMultilevel"/>
    <w:tmpl w:val="16284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56CB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43403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1C627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26403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4CC6E59"/>
    <w:multiLevelType w:val="hybridMultilevel"/>
    <w:tmpl w:val="52EA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5125D8"/>
    <w:multiLevelType w:val="multilevel"/>
    <w:tmpl w:val="03E01FF2"/>
    <w:lvl w:ilvl="0">
      <w:start w:val="1"/>
      <w:numFmt w:val="upperRoman"/>
      <w:lvlText w:val="%1."/>
      <w:lvlJc w:val="left"/>
      <w:pPr>
        <w:ind w:left="720" w:hanging="720"/>
      </w:pPr>
      <w:rPr>
        <w:rFonts w:hint="default"/>
      </w:rPr>
    </w:lvl>
    <w:lvl w:ilvl="1">
      <w:start w:val="1"/>
      <w:numFmt w:val="decimal"/>
      <w:isLgl/>
      <w:lvlText w:val="%1.%2"/>
      <w:lvlJc w:val="left"/>
      <w:pPr>
        <w:ind w:left="1800" w:hanging="10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15:restartNumberingAfterBreak="0">
    <w:nsid w:val="5D803195"/>
    <w:multiLevelType w:val="hybridMultilevel"/>
    <w:tmpl w:val="A796C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73DDE"/>
    <w:multiLevelType w:val="hybridMultilevel"/>
    <w:tmpl w:val="4A0C3E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A17413"/>
    <w:multiLevelType w:val="hybridMultilevel"/>
    <w:tmpl w:val="9D52D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B060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3"/>
  </w:num>
  <w:num w:numId="3">
    <w:abstractNumId w:val="1"/>
  </w:num>
  <w:num w:numId="4">
    <w:abstractNumId w:val="6"/>
  </w:num>
  <w:num w:numId="5">
    <w:abstractNumId w:val="8"/>
  </w:num>
  <w:num w:numId="6">
    <w:abstractNumId w:val="7"/>
  </w:num>
  <w:num w:numId="7">
    <w:abstractNumId w:val="10"/>
  </w:num>
  <w:num w:numId="8">
    <w:abstractNumId w:val="14"/>
  </w:num>
  <w:num w:numId="9">
    <w:abstractNumId w:val="12"/>
  </w:num>
  <w:num w:numId="10">
    <w:abstractNumId w:val="11"/>
  </w:num>
  <w:num w:numId="11">
    <w:abstractNumId w:val="9"/>
  </w:num>
  <w:num w:numId="12">
    <w:abstractNumId w:val="4"/>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1EA"/>
    <w:rsid w:val="000E0974"/>
    <w:rsid w:val="00121AA9"/>
    <w:rsid w:val="00162E47"/>
    <w:rsid w:val="00191769"/>
    <w:rsid w:val="001A7DB8"/>
    <w:rsid w:val="001C0A43"/>
    <w:rsid w:val="002A1D32"/>
    <w:rsid w:val="0038766D"/>
    <w:rsid w:val="00396D46"/>
    <w:rsid w:val="003C4EA4"/>
    <w:rsid w:val="004E667A"/>
    <w:rsid w:val="00543AB6"/>
    <w:rsid w:val="0058128D"/>
    <w:rsid w:val="0064509C"/>
    <w:rsid w:val="007342D8"/>
    <w:rsid w:val="00752D09"/>
    <w:rsid w:val="00860690"/>
    <w:rsid w:val="00883E25"/>
    <w:rsid w:val="008C495A"/>
    <w:rsid w:val="009503C4"/>
    <w:rsid w:val="009E33C9"/>
    <w:rsid w:val="00AA62CD"/>
    <w:rsid w:val="00AB7602"/>
    <w:rsid w:val="00B61FE3"/>
    <w:rsid w:val="00D141EA"/>
    <w:rsid w:val="00D74D3E"/>
    <w:rsid w:val="00DF70E0"/>
    <w:rsid w:val="00E31134"/>
    <w:rsid w:val="00F708AC"/>
    <w:rsid w:val="00FC7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9D742"/>
  <w15:chartTrackingRefBased/>
  <w15:docId w15:val="{92579F1B-E40B-4776-8A4B-291612D9A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0974"/>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D141EA"/>
    <w:pPr>
      <w:keepNext/>
      <w:numPr>
        <w:numId w:val="4"/>
      </w:numPr>
      <w:spacing w:before="240" w:after="60"/>
      <w:outlineLvl w:val="0"/>
    </w:pPr>
    <w:rPr>
      <w:b/>
      <w:kern w:val="28"/>
      <w:sz w:val="28"/>
    </w:rPr>
  </w:style>
  <w:style w:type="paragraph" w:styleId="Heading2">
    <w:name w:val="heading 2"/>
    <w:basedOn w:val="Normal"/>
    <w:next w:val="Normal"/>
    <w:link w:val="Heading2Char"/>
    <w:uiPriority w:val="9"/>
    <w:unhideWhenUsed/>
    <w:qFormat/>
    <w:rsid w:val="003C4EA4"/>
    <w:pPr>
      <w:keepNext/>
      <w:keepLines/>
      <w:numPr>
        <w:ilvl w:val="1"/>
        <w:numId w:val="4"/>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4EA4"/>
    <w:pPr>
      <w:keepNext/>
      <w:keepLines/>
      <w:numPr>
        <w:ilvl w:val="2"/>
        <w:numId w:val="4"/>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4EA4"/>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4EA4"/>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C4EA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4EA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4EA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EA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41EA"/>
    <w:rPr>
      <w:rFonts w:ascii="Arial" w:eastAsia="Times New Roman" w:hAnsi="Arial" w:cs="Times New Roman"/>
      <w:b/>
      <w:kern w:val="28"/>
      <w:sz w:val="28"/>
      <w:szCs w:val="20"/>
    </w:rPr>
  </w:style>
  <w:style w:type="character" w:styleId="Hyperlink">
    <w:name w:val="Hyperlink"/>
    <w:basedOn w:val="DefaultParagraphFont"/>
    <w:uiPriority w:val="99"/>
    <w:unhideWhenUsed/>
    <w:rsid w:val="00D141EA"/>
    <w:rPr>
      <w:color w:val="0563C1" w:themeColor="hyperlink"/>
      <w:u w:val="single"/>
    </w:rPr>
  </w:style>
  <w:style w:type="character" w:styleId="FollowedHyperlink">
    <w:name w:val="FollowedHyperlink"/>
    <w:basedOn w:val="DefaultParagraphFont"/>
    <w:uiPriority w:val="99"/>
    <w:semiHidden/>
    <w:unhideWhenUsed/>
    <w:rsid w:val="00D141EA"/>
    <w:rPr>
      <w:color w:val="954F72" w:themeColor="followedHyperlink"/>
      <w:u w:val="single"/>
    </w:rPr>
  </w:style>
  <w:style w:type="paragraph" w:styleId="Header">
    <w:name w:val="header"/>
    <w:basedOn w:val="Normal"/>
    <w:link w:val="HeaderChar"/>
    <w:uiPriority w:val="99"/>
    <w:unhideWhenUsed/>
    <w:rsid w:val="00AB7602"/>
    <w:pPr>
      <w:tabs>
        <w:tab w:val="center" w:pos="4680"/>
        <w:tab w:val="right" w:pos="9360"/>
      </w:tabs>
    </w:pPr>
  </w:style>
  <w:style w:type="character" w:customStyle="1" w:styleId="HeaderChar">
    <w:name w:val="Header Char"/>
    <w:basedOn w:val="DefaultParagraphFont"/>
    <w:link w:val="Header"/>
    <w:uiPriority w:val="99"/>
    <w:rsid w:val="00AB7602"/>
    <w:rPr>
      <w:rFonts w:ascii="Arial" w:eastAsia="Times New Roman" w:hAnsi="Arial" w:cs="Times New Roman"/>
      <w:sz w:val="20"/>
      <w:szCs w:val="20"/>
    </w:rPr>
  </w:style>
  <w:style w:type="paragraph" w:styleId="Footer">
    <w:name w:val="footer"/>
    <w:basedOn w:val="Normal"/>
    <w:link w:val="FooterChar"/>
    <w:uiPriority w:val="99"/>
    <w:unhideWhenUsed/>
    <w:rsid w:val="00AB7602"/>
    <w:pPr>
      <w:tabs>
        <w:tab w:val="center" w:pos="4680"/>
        <w:tab w:val="right" w:pos="9360"/>
      </w:tabs>
    </w:pPr>
  </w:style>
  <w:style w:type="character" w:customStyle="1" w:styleId="FooterChar">
    <w:name w:val="Footer Char"/>
    <w:basedOn w:val="DefaultParagraphFont"/>
    <w:link w:val="Footer"/>
    <w:uiPriority w:val="99"/>
    <w:rsid w:val="00AB7602"/>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3C4EA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C4EA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3C4EA4"/>
    <w:pPr>
      <w:spacing w:after="100"/>
    </w:pPr>
  </w:style>
  <w:style w:type="paragraph" w:styleId="TOC2">
    <w:name w:val="toc 2"/>
    <w:basedOn w:val="Normal"/>
    <w:next w:val="Normal"/>
    <w:autoRedefine/>
    <w:uiPriority w:val="39"/>
    <w:unhideWhenUsed/>
    <w:rsid w:val="003C4EA4"/>
    <w:pPr>
      <w:spacing w:after="100"/>
      <w:ind w:left="200"/>
    </w:pPr>
  </w:style>
  <w:style w:type="paragraph" w:styleId="ListParagraph">
    <w:name w:val="List Paragraph"/>
    <w:basedOn w:val="Normal"/>
    <w:uiPriority w:val="34"/>
    <w:qFormat/>
    <w:rsid w:val="003C4EA4"/>
    <w:pPr>
      <w:ind w:left="720"/>
      <w:contextualSpacing/>
    </w:pPr>
  </w:style>
  <w:style w:type="character" w:customStyle="1" w:styleId="Heading3Char">
    <w:name w:val="Heading 3 Char"/>
    <w:basedOn w:val="DefaultParagraphFont"/>
    <w:link w:val="Heading3"/>
    <w:uiPriority w:val="9"/>
    <w:rsid w:val="003C4EA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C4EA4"/>
    <w:rPr>
      <w:rFonts w:asciiTheme="majorHAnsi" w:eastAsiaTheme="majorEastAsia" w:hAnsiTheme="majorHAnsi" w:cstheme="majorBidi"/>
      <w:i/>
      <w:iCs/>
      <w:color w:val="2E74B5" w:themeColor="accent1" w:themeShade="BF"/>
      <w:sz w:val="20"/>
      <w:szCs w:val="20"/>
    </w:rPr>
  </w:style>
  <w:style w:type="character" w:customStyle="1" w:styleId="Heading5Char">
    <w:name w:val="Heading 5 Char"/>
    <w:basedOn w:val="DefaultParagraphFont"/>
    <w:link w:val="Heading5"/>
    <w:uiPriority w:val="9"/>
    <w:rsid w:val="003C4EA4"/>
    <w:rPr>
      <w:rFonts w:asciiTheme="majorHAnsi" w:eastAsiaTheme="majorEastAsia" w:hAnsiTheme="majorHAnsi" w:cstheme="majorBidi"/>
      <w:color w:val="2E74B5" w:themeColor="accent1" w:themeShade="BF"/>
      <w:sz w:val="20"/>
      <w:szCs w:val="20"/>
    </w:rPr>
  </w:style>
  <w:style w:type="character" w:customStyle="1" w:styleId="Heading6Char">
    <w:name w:val="Heading 6 Char"/>
    <w:basedOn w:val="DefaultParagraphFont"/>
    <w:link w:val="Heading6"/>
    <w:uiPriority w:val="9"/>
    <w:rsid w:val="003C4EA4"/>
    <w:rPr>
      <w:rFonts w:asciiTheme="majorHAnsi" w:eastAsiaTheme="majorEastAsia" w:hAnsiTheme="majorHAnsi" w:cstheme="majorBidi"/>
      <w:color w:val="1F4D78" w:themeColor="accent1" w:themeShade="7F"/>
      <w:sz w:val="20"/>
      <w:szCs w:val="20"/>
    </w:rPr>
  </w:style>
  <w:style w:type="character" w:customStyle="1" w:styleId="Heading7Char">
    <w:name w:val="Heading 7 Char"/>
    <w:basedOn w:val="DefaultParagraphFont"/>
    <w:link w:val="Heading7"/>
    <w:uiPriority w:val="9"/>
    <w:semiHidden/>
    <w:rsid w:val="003C4EA4"/>
    <w:rPr>
      <w:rFonts w:asciiTheme="majorHAnsi" w:eastAsiaTheme="majorEastAsia" w:hAnsiTheme="majorHAnsi" w:cstheme="majorBidi"/>
      <w:i/>
      <w:iCs/>
      <w:color w:val="1F4D78" w:themeColor="accent1" w:themeShade="7F"/>
      <w:sz w:val="20"/>
      <w:szCs w:val="20"/>
    </w:rPr>
  </w:style>
  <w:style w:type="character" w:customStyle="1" w:styleId="Heading8Char">
    <w:name w:val="Heading 8 Char"/>
    <w:basedOn w:val="DefaultParagraphFont"/>
    <w:link w:val="Heading8"/>
    <w:uiPriority w:val="9"/>
    <w:semiHidden/>
    <w:rsid w:val="003C4E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EA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710795">
      <w:bodyDiv w:val="1"/>
      <w:marLeft w:val="0"/>
      <w:marRight w:val="0"/>
      <w:marTop w:val="0"/>
      <w:marBottom w:val="0"/>
      <w:divBdr>
        <w:top w:val="none" w:sz="0" w:space="0" w:color="auto"/>
        <w:left w:val="none" w:sz="0" w:space="0" w:color="auto"/>
        <w:bottom w:val="none" w:sz="0" w:space="0" w:color="auto"/>
        <w:right w:val="none" w:sz="0" w:space="0" w:color="auto"/>
      </w:divBdr>
    </w:div>
    <w:div w:id="1528980728">
      <w:bodyDiv w:val="1"/>
      <w:marLeft w:val="0"/>
      <w:marRight w:val="0"/>
      <w:marTop w:val="0"/>
      <w:marBottom w:val="0"/>
      <w:divBdr>
        <w:top w:val="none" w:sz="0" w:space="0" w:color="auto"/>
        <w:left w:val="none" w:sz="0" w:space="0" w:color="auto"/>
        <w:bottom w:val="none" w:sz="0" w:space="0" w:color="auto"/>
        <w:right w:val="none" w:sz="0" w:space="0" w:color="auto"/>
      </w:divBdr>
    </w:div>
    <w:div w:id="1606765993">
      <w:bodyDiv w:val="1"/>
      <w:marLeft w:val="0"/>
      <w:marRight w:val="0"/>
      <w:marTop w:val="0"/>
      <w:marBottom w:val="0"/>
      <w:divBdr>
        <w:top w:val="none" w:sz="0" w:space="0" w:color="auto"/>
        <w:left w:val="none" w:sz="0" w:space="0" w:color="auto"/>
        <w:bottom w:val="none" w:sz="0" w:space="0" w:color="auto"/>
        <w:right w:val="none" w:sz="0" w:space="0" w:color="auto"/>
      </w:divBdr>
    </w:div>
    <w:div w:id="1694837914">
      <w:bodyDiv w:val="1"/>
      <w:marLeft w:val="0"/>
      <w:marRight w:val="0"/>
      <w:marTop w:val="0"/>
      <w:marBottom w:val="0"/>
      <w:divBdr>
        <w:top w:val="none" w:sz="0" w:space="0" w:color="auto"/>
        <w:left w:val="none" w:sz="0" w:space="0" w:color="auto"/>
        <w:bottom w:val="none" w:sz="0" w:space="0" w:color="auto"/>
        <w:right w:val="none" w:sz="0" w:space="0" w:color="auto"/>
      </w:divBdr>
    </w:div>
    <w:div w:id="196720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isisonline.ateneo.edu/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apc.edu.ph/flavio" TargetMode="External"/><Relationship Id="rId4" Type="http://schemas.openxmlformats.org/officeDocument/2006/relationships/settings" Target="settings.xml"/><Relationship Id="rId9" Type="http://schemas.openxmlformats.org/officeDocument/2006/relationships/hyperlink" Target="http://www.dlsu.edu.ph/offices/registrar/enrollment.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B5D5D-09F9-4D9B-847B-91DB9C7ED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14</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Laurene Ruiz</dc:creator>
  <cp:keywords/>
  <dc:description/>
  <cp:lastModifiedBy>Angelica Laurene Ruiz</cp:lastModifiedBy>
  <cp:revision>8</cp:revision>
  <dcterms:created xsi:type="dcterms:W3CDTF">2016-11-28T04:12:00Z</dcterms:created>
  <dcterms:modified xsi:type="dcterms:W3CDTF">2016-12-07T17:40:00Z</dcterms:modified>
</cp:coreProperties>
</file>