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F083D" w:rsidRDefault="003C1222" w:rsidP="00BF083D">
      <w:pPr>
        <w:jc w:val="both"/>
      </w:pPr>
      <w:r>
        <w:tab/>
      </w:r>
      <w:r w:rsidR="00BF083D">
        <w:t xml:space="preserve">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(Angkaya, 2011). </w:t>
      </w:r>
    </w:p>
    <w:p w:rsidR="00BF083D" w:rsidRDefault="00BF083D" w:rsidP="00BF083D">
      <w:pPr>
        <w:ind w:firstLine="720"/>
        <w:jc w:val="both"/>
      </w:pPr>
      <w:r>
        <w:t>By standards, the new technology should be significantly more accurate and reliable for the voters; however, there were still some problems that might prove the acquired AES otherwise. For instance, the current automated election system with SMARTMATIC uses compact flash (CF) cards for the configuration of the Precinct Count Optical Scan machines in different provinces. These CF cards are pre-loaded with the precinct’s ballot depending on its specific geographical data. Then the same CF cards will also be the ones to store the data of the votes of the people. To look at it clearly, the cards are pre-loaded and will also be the storage of the votes and elections results. Now, this situation gives candidates, who want to sabotage the election, an easy time to manipulate the data in the system because it can definitely be intercepted through physically tampering with these so-called CF cards. The study aims to find a way to reduce electoral fraud in the counting and transmission part of the automated election system in order to achieve an indeed accurate and reliable system.</w:t>
      </w:r>
    </w:p>
    <w:p w:rsidR="00BF083D" w:rsidRDefault="00BF083D" w:rsidP="00BF083D">
      <w:pPr>
        <w:jc w:val="both"/>
      </w:pPr>
      <w:r>
        <w:t xml:space="preserve"> </w:t>
      </w:r>
      <w:r>
        <w:tab/>
        <w:t xml:space="preserve">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w:t>
      </w:r>
      <w:r>
        <w:lastRenderedPageBreak/>
        <w:t xml:space="preserve">board of canvassers (NBOC), where the results for national positions are canvassed. All the board of canvassers and the PCOS machines separately send ERs to the servers.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BF083D" w:rsidRDefault="00BF083D" w:rsidP="00BF083D">
      <w:pPr>
        <w:jc w:val="both"/>
      </w:pPr>
      <w:r>
        <w:tab/>
        <w:t xml:space="preserve">During the course of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with regard to the alleged “Secret Servers”. Smartmatic’s Marlon Garcia, the head of the technical support team, admitted that aside from the three servers that was authorized by the comelec, there was also a “meet-me room” where several servers were housed. It has also been further disclosed that the secret servers were intentionally not mentioned by the Comelec and Smartmatic to the public making it more suspicious. The purpose of the said “secret server” or the “queue server” is to first receive all the transmitted votes before distributing it to the three official servers declared by the Comelec.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source-code review which is essential in every machine that would be used during the elections. Additionally, there were no watchers assigned in the said server putting the integrity of the May 2016 election under a cloud of doubt. </w:t>
      </w:r>
    </w:p>
    <w:p w:rsidR="001A18C7" w:rsidRDefault="00BF083D" w:rsidP="00BF083D">
      <w:pPr>
        <w:jc w:val="both"/>
      </w:pPr>
      <w:r>
        <w:tab/>
        <w:t>Amidst the controversy of the existence of “Secret Servers”, there has also been a dispute on the altering of the source-code resulting to a regeneration of hash codes. From a leaked screenshot, it has been evident that Smartmatic and Comelec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3154D5">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CD2EBE" w:rsidRPr="0094548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7901DE" w:rsidRDefault="007901DE" w:rsidP="003154D5">
      <w:pPr>
        <w:jc w:val="both"/>
        <w:rPr>
          <w:u w:val="single"/>
        </w:rPr>
      </w:pPr>
    </w:p>
    <w:p w:rsidR="00ED3639" w:rsidRPr="00321444" w:rsidRDefault="00ED3639" w:rsidP="003154D5">
      <w:pPr>
        <w:jc w:val="both"/>
        <w:rPr>
          <w:u w:val="single"/>
        </w:rPr>
      </w:pPr>
      <w:r w:rsidRPr="00321444">
        <w:rPr>
          <w:u w:val="single"/>
        </w:rPr>
        <w:lastRenderedPageBreak/>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w:t>
      </w:r>
      <w:r>
        <w:lastRenderedPageBreak/>
        <w:t xml:space="preserve">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Pr="00615985" w:rsidRDefault="00BF083D" w:rsidP="00BF083D">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in order to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Default="00BF083D" w:rsidP="00BF083D">
      <w:pPr>
        <w:spacing w:after="0" w:line="240" w:lineRule="auto"/>
        <w:jc w:val="both"/>
      </w:pPr>
      <w:r>
        <w:t>As stated in Resolution 8786 Article 1 Section 10:</w:t>
      </w:r>
    </w:p>
    <w:p w:rsidR="00BF083D" w:rsidRDefault="00BF083D" w:rsidP="00BF083D">
      <w:pPr>
        <w:spacing w:after="0" w:line="240" w:lineRule="auto"/>
        <w:jc w:val="both"/>
      </w:pPr>
      <w:r>
        <w:t>“The BEI shall have the following powers and functions:</w:t>
      </w:r>
    </w:p>
    <w:p w:rsidR="00BF083D" w:rsidRDefault="00BF083D" w:rsidP="00BF083D">
      <w:pPr>
        <w:spacing w:after="0" w:line="240" w:lineRule="auto"/>
        <w:jc w:val="both"/>
      </w:pPr>
      <w:r>
        <w:t xml:space="preserve">Print the election returns and transmit electronically the election results, through the use of the PCOS machine, to the: </w:t>
      </w:r>
    </w:p>
    <w:p w:rsidR="00BF083D" w:rsidRDefault="00BF083D" w:rsidP="00BF083D">
      <w:pPr>
        <w:spacing w:after="0" w:line="240" w:lineRule="auto"/>
        <w:jc w:val="both"/>
      </w:pPr>
      <w:r>
        <w:lastRenderedPageBreak/>
        <w:t xml:space="preserve"> i. City/Municipal Board of Canvassers; (Renumbered)</w:t>
      </w:r>
    </w:p>
    <w:p w:rsidR="00BF083D" w:rsidRDefault="00BF083D" w:rsidP="00BF083D">
      <w:pPr>
        <w:spacing w:after="0" w:line="240" w:lineRule="auto"/>
        <w:jc w:val="both"/>
      </w:pPr>
      <w:r>
        <w:t xml:space="preserve"> ii. Central Server; and (As revised) </w:t>
      </w:r>
    </w:p>
    <w:p w:rsidR="00BF083D" w:rsidRDefault="00BF083D" w:rsidP="00BF083D">
      <w:pPr>
        <w:spacing w:after="0" w:line="240" w:lineRule="auto"/>
        <w:jc w:val="both"/>
      </w:pPr>
      <w:r>
        <w:t>iii. Dominant majority party, dominant minority party, accredited citizens' arm and KBP. (As revised)…”</w:t>
      </w:r>
    </w:p>
    <w:p w:rsidR="00BF083D" w:rsidRDefault="00BF083D" w:rsidP="00BF083D">
      <w:pPr>
        <w:spacing w:after="0" w:line="240" w:lineRule="auto"/>
        <w:jc w:val="both"/>
      </w:pPr>
      <w:r>
        <w:t xml:space="preserve">(Retrieved on August 10, 2016/ </w:t>
      </w:r>
      <w:hyperlink r:id="rId8" w:history="1">
        <w:r w:rsidRPr="00BF083D">
          <w:t>file:///G:/PBL%20Materials/AES_TAPAT_APC%20PBL/AES%20Comelec%20Resolution/com_res_8786_Revised%20GI%20for%20BEI%20on%20Voting,%20Counting,%20&amp;%20Transmission%20-%20Copy.pdf</w:t>
        </w:r>
      </w:hyperlink>
      <w:r>
        <w:t>).</w:t>
      </w:r>
    </w:p>
    <w:p w:rsidR="00BF083D" w:rsidRDefault="00BF083D" w:rsidP="00BF083D">
      <w:pPr>
        <w:spacing w:after="0" w:line="240" w:lineRule="auto"/>
        <w:jc w:val="both"/>
      </w:pP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 xml:space="preserve">In 1992, MD5 (Mekle-Damgard 5) security algorithm was developed in order to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Lenstra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in order to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through the use of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w:t>
      </w:r>
      <w:r>
        <w:lastRenderedPageBreak/>
        <w:t xml:space="preserv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3154D5">
      <w:pPr>
        <w:jc w:val="both"/>
      </w:pPr>
      <w:r w:rsidRPr="00AF4B06">
        <w:t>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taken into account.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with regard to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w:t>
      </w:r>
      <w:r>
        <w:lastRenderedPageBreak/>
        <w:t>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The commonly used protocol is the Diffie-Hellman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in order to match the same key there is a mathematical formula that must be followed. Moreover, Diffie-Hellman is known to be used for avoiding attackers from interrupting the transportation of information between two persons. In implementing Diffie-Hellman,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Diffie-Hellman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in order to protect their works for plagiarizers. Additionally, IT professional use hashes to secure and protect their files and verify the data that they’ve been receiving. </w:t>
      </w:r>
    </w:p>
    <w:p w:rsidR="00BF083D" w:rsidRDefault="00BF083D" w:rsidP="00BF083D">
      <w:pPr>
        <w:ind w:firstLine="720"/>
        <w:jc w:val="both"/>
      </w:pPr>
      <w:r>
        <w:lastRenderedPageBreak/>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every115,792,089,237,316,195,423,570,985,008,687,907,853,269,984,665,640,564,039,457,584,007,913,129,639,936 instances. </w:t>
      </w:r>
    </w:p>
    <w:p w:rsidR="00BF083D" w:rsidRDefault="00BF083D" w:rsidP="00BF083D">
      <w:pPr>
        <w:ind w:firstLine="720"/>
        <w:jc w:val="both"/>
      </w:pPr>
      <w:r>
        <w:t>The advantage of using a hash code is that it is an excellent detector for tampering and fraud. Although, the change of hash code is not a strong proof that there indeed is a crime committed. Instead, it can only be a trigger in conducting an investigation.</w:t>
      </w:r>
    </w:p>
    <w:p w:rsidR="00BF083D" w:rsidRDefault="00BF083D" w:rsidP="0094548D">
      <w:pPr>
        <w:ind w:firstLine="720"/>
        <w:jc w:val="both"/>
      </w:pPr>
      <w:r>
        <w:t>Furthermore, hash codes cannot be decrypted because they are strictly one way operations. The only way to hack a hash code is to try a large possible number of inputs and hope for a match. An example was made by Drexx Laggui, principal consultant of Laggui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 the verification of the server’s authenticity. The process will start once the voting period ends around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Diffie-Hellman algorithm that will yield its own generated key. Once a key is generated, this will be used to encrypt the election returns and send to the servers. The servers will have to verify the hash value of </w:t>
      </w:r>
      <w:r w:rsidR="008A2C30">
        <w:t>the election returns to know check the integrity of</w:t>
      </w:r>
      <w:r w:rsidR="000A637E">
        <w:t xml:space="preserve"> the data as well as its origin</w:t>
      </w:r>
      <w:r w:rsidR="005024AA">
        <w:t>.</w:t>
      </w:r>
      <w:bookmarkStart w:id="0" w:name="_GoBack"/>
      <w:bookmarkEnd w:id="0"/>
    </w:p>
    <w:sectPr w:rsidR="0045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55BC4"/>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B5A39"/>
    <w:rsid w:val="007E62AA"/>
    <w:rsid w:val="007F43D0"/>
    <w:rsid w:val="00807FEF"/>
    <w:rsid w:val="008267AE"/>
    <w:rsid w:val="008A2C30"/>
    <w:rsid w:val="008A3D8D"/>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C97F"/>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PBL%20Materials/AES_TAPAT_APC%20PBL/AES%20Comelec%20Resolution/com_res_8786_Revised%20GI%20for%20BEI%20on%20Voting,%20Counting,%20&amp;%20Transmission%20-%20Copy.pdf"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maravis.com/is-it-goodbye-md5/"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webSettings" Target="web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8</Pages>
  <Words>4207</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109</cp:revision>
  <dcterms:created xsi:type="dcterms:W3CDTF">2016-08-05T05:32:00Z</dcterms:created>
  <dcterms:modified xsi:type="dcterms:W3CDTF">2016-09-01T21:41:00Z</dcterms:modified>
</cp:coreProperties>
</file>