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proofErr w:type="spellStart"/>
      <w:r>
        <w:t>Hipolito</w:t>
      </w:r>
      <w:proofErr w:type="spellEnd"/>
      <w:r>
        <w:t xml:space="preserve">, </w:t>
      </w:r>
      <w:proofErr w:type="spellStart"/>
      <w:r>
        <w:t>Jovellano</w:t>
      </w:r>
      <w:proofErr w:type="spellEnd"/>
      <w:r>
        <w:t>,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C16EC0" w:rsidRDefault="00C16EC0" w:rsidP="00734BC4">
      <w:pPr>
        <w:jc w:val="both"/>
      </w:pPr>
      <w:r>
        <w:tab/>
        <w:t>How does the current system count the votes? How does electoral fraud happen in the counting and transmission of the AES? What could be the possible solutions to reduce these issues?</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w:t>
      </w:r>
      <w:r w:rsidR="00057EC3">
        <w:lastRenderedPageBreak/>
        <w:t xml:space="preserve">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lastRenderedPageBreak/>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proofErr w:type="gramStart"/>
      <w:r>
        <w:rPr>
          <w:rFonts w:eastAsia="Times New Roman" w:cs="Times New Roman"/>
          <w:szCs w:val="24"/>
          <w:lang w:eastAsia="en-PH"/>
        </w:rPr>
        <w:t>Indeed</w:t>
      </w:r>
      <w:proofErr w:type="gramEnd"/>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6A209C" w:rsidRDefault="00ED3639" w:rsidP="00ED3639">
      <w:pPr>
        <w:jc w:val="center"/>
      </w:pPr>
      <w:r>
        <w:t>REVIEW OF RELATED LITERATURE</w:t>
      </w:r>
    </w:p>
    <w:p w:rsidR="00ED3639" w:rsidRPr="006E4177" w:rsidRDefault="00ED3639" w:rsidP="006A209C">
      <w:pPr>
        <w:rPr>
          <w:u w:val="single"/>
        </w:rPr>
      </w:pPr>
      <w:r w:rsidRPr="006E4177">
        <w:rPr>
          <w:u w:val="single"/>
        </w:rPr>
        <w:t>Related Literature</w:t>
      </w:r>
    </w:p>
    <w:p w:rsidR="0091341A" w:rsidRDefault="0091341A" w:rsidP="006A209C">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91341A" w:rsidRDefault="0091341A" w:rsidP="006A209C">
      <w:pPr>
        <w:rPr>
          <w:rStyle w:val="Hyperlink"/>
        </w:rPr>
      </w:pPr>
      <w:r>
        <w:lastRenderedPageBreak/>
        <w:t xml:space="preserve">Digital signature removed: </w:t>
      </w:r>
      <w:hyperlink r:id="rId6" w:history="1">
        <w:r w:rsidRPr="008328B0">
          <w:rPr>
            <w:rStyle w:val="Hyperlink"/>
          </w:rPr>
          <w:t>http://romeocayabyab.com/controversial-2010-philippine-automated-elections-revisited/</w:t>
        </w:r>
      </w:hyperlink>
    </w:p>
    <w:p w:rsidR="005F4827" w:rsidRPr="005F4827" w:rsidRDefault="005F4827" w:rsidP="006A209C">
      <w:r>
        <w:rPr>
          <w:rStyle w:val="Hyperlink"/>
          <w:color w:val="auto"/>
          <w:u w:val="none"/>
        </w:rPr>
        <w:t>Secret Servers</w:t>
      </w:r>
    </w:p>
    <w:p w:rsidR="000078FC" w:rsidRDefault="000078FC" w:rsidP="005F4827">
      <w:pPr>
        <w:ind w:firstLine="720"/>
      </w:pPr>
      <w:r>
        <w:t xml:space="preserve">During the 2016 elections,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Instead of letting the ERs be directly transmitted to the three official servers, namely the Municipal Board of Canvassing Server, </w:t>
      </w:r>
      <w:proofErr w:type="spellStart"/>
      <w:r>
        <w:t>Comelec</w:t>
      </w:r>
      <w:proofErr w:type="spellEnd"/>
      <w:r>
        <w:t xml:space="preserve">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The law clearly states that (***INSERT LAW***)</w:t>
      </w:r>
      <w:r>
        <w:t xml:space="preserve"> </w:t>
      </w:r>
      <w:r>
        <w:t>(Retrieved on August 10, 2016/ http://www.manilatimes.net/smartmatic-admits-using-unofficial-servers/275442/)</w:t>
      </w:r>
    </w:p>
    <w:p w:rsidR="000078FC" w:rsidRDefault="000078FC" w:rsidP="005F4827">
      <w:pPr>
        <w:ind w:firstLine="720"/>
      </w:pPr>
      <w:r>
        <w:t>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http://i.gov.ph/philippines-cloud-first-policy-draft-4/)</w:t>
      </w:r>
    </w:p>
    <w:p w:rsidR="000078FC" w:rsidRDefault="000078FC" w:rsidP="005F4827">
      <w:pPr>
        <w:ind w:firstLine="720"/>
      </w:pPr>
      <w:r>
        <w:t>Following the controversial secret server, the Commission on Elections is also a part of the target audience of this project which means that if the counting and transmission of the ERs are to be done under this project then there will be a chance that electoral fraud can be lessen. The said project is already being developed to provide high-speed communication and to increase the security of the data being kept. This is design to prevent hackers from attacking or penetrating government-related inform</w:t>
      </w:r>
      <w:bookmarkStart w:id="0" w:name="_GoBack"/>
      <w:bookmarkEnd w:id="0"/>
      <w:r>
        <w:t>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w:t>
      </w:r>
    </w:p>
    <w:p w:rsidR="0091341A" w:rsidRDefault="0091341A" w:rsidP="006A209C"/>
    <w:p w:rsidR="00ED3639" w:rsidRDefault="00ED3639" w:rsidP="006A209C">
      <w:r>
        <w:t>Related Study</w:t>
      </w:r>
    </w:p>
    <w:sectPr w:rsidR="00E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A18C7"/>
    <w:rsid w:val="001A3D60"/>
    <w:rsid w:val="001B2E95"/>
    <w:rsid w:val="00221134"/>
    <w:rsid w:val="002D34EF"/>
    <w:rsid w:val="00321444"/>
    <w:rsid w:val="00345407"/>
    <w:rsid w:val="00373269"/>
    <w:rsid w:val="00393546"/>
    <w:rsid w:val="003A35E4"/>
    <w:rsid w:val="003C1222"/>
    <w:rsid w:val="003D34C7"/>
    <w:rsid w:val="004229A6"/>
    <w:rsid w:val="00425EAD"/>
    <w:rsid w:val="00441B33"/>
    <w:rsid w:val="004D2F62"/>
    <w:rsid w:val="004D4F01"/>
    <w:rsid w:val="00505ED1"/>
    <w:rsid w:val="005B55D2"/>
    <w:rsid w:val="005F4827"/>
    <w:rsid w:val="005F4DD0"/>
    <w:rsid w:val="006A209C"/>
    <w:rsid w:val="006A241A"/>
    <w:rsid w:val="006E4177"/>
    <w:rsid w:val="00721252"/>
    <w:rsid w:val="00734BC4"/>
    <w:rsid w:val="00774749"/>
    <w:rsid w:val="00807FEF"/>
    <w:rsid w:val="0091341A"/>
    <w:rsid w:val="00957891"/>
    <w:rsid w:val="00977BCC"/>
    <w:rsid w:val="009A789A"/>
    <w:rsid w:val="009A7EBF"/>
    <w:rsid w:val="00A24161"/>
    <w:rsid w:val="00A70823"/>
    <w:rsid w:val="00BA546E"/>
    <w:rsid w:val="00BA5B3A"/>
    <w:rsid w:val="00C16EC0"/>
    <w:rsid w:val="00C45F1D"/>
    <w:rsid w:val="00CD0004"/>
    <w:rsid w:val="00CE5598"/>
    <w:rsid w:val="00D54733"/>
    <w:rsid w:val="00DE69A8"/>
    <w:rsid w:val="00EB7B4F"/>
    <w:rsid w:val="00ED3639"/>
    <w:rsid w:val="00F075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56993"/>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5" Type="http://schemas.openxmlformats.org/officeDocument/2006/relationships/hyperlink" Target="http://www.rappler.com/newsbreak/iq/91663-philippine-automated-election-sytem-expla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30</cp:revision>
  <dcterms:created xsi:type="dcterms:W3CDTF">2016-08-05T05:32:00Z</dcterms:created>
  <dcterms:modified xsi:type="dcterms:W3CDTF">2016-08-10T05:43:00Z</dcterms:modified>
</cp:coreProperties>
</file>