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Rodriguez, a representative of Marcos’ camp, the integrity of the 2016 May elections has been questioned because of the unexpected situation made by the </w:t>
      </w:r>
      <w:r w:rsidR="00BE018C">
        <w:t>COMELEC</w:t>
      </w:r>
      <w:r>
        <w:t xml:space="preserve">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t xml:space="preserve">Several researchers at the Chaos Communication Congress in Berlin showed the weakness of MD5 in which the same hash value was generated with two different files. Although it has been known that it </w:t>
      </w:r>
      <w:r>
        <w:lastRenderedPageBreak/>
        <w:t xml:space="preserve">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 xml:space="preserve">was proposed by employing Java technology. PKI allowed worldwide key distribution and “one certificate/one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w:t>
      </w:r>
      <w:r w:rsidR="00B80D5A">
        <w:lastRenderedPageBreak/>
        <w:t xml:space="preserve">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a security measure. (Retrieved on November 10, 2016 /http://www.ijesit.com/Volume%201/Issue%202/IJESIT201211_12.pdf). In the current study, the researchers considered using the Diffie-Hellman algorithm and the public key infrastructure. This is a combination of both types of security system which </w:t>
      </w:r>
      <w:r>
        <w:lastRenderedPageBreak/>
        <w:t>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Diffie-Hellman algorithm. With the said algorithm, the VCM and </w:t>
      </w:r>
      <w:r w:rsidR="00CB19DE">
        <w:t xml:space="preserve">server key </w:t>
      </w:r>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After validation, VCM and server will perform Diffie-Hellman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lastRenderedPageBreak/>
        <w:t>APPENDICES</w:t>
      </w:r>
    </w:p>
    <w:p w:rsidR="00104E1F" w:rsidRDefault="00104E1F" w:rsidP="0089477D">
      <w:pPr>
        <w:jc w:val="both"/>
      </w:pPr>
      <w:r>
        <w:t>Event Table</w:t>
      </w:r>
    </w:p>
    <w:p w:rsidR="00A25F23" w:rsidRDefault="00A25F23" w:rsidP="00A25F23">
      <w:pPr>
        <w:jc w:val="center"/>
      </w:pPr>
      <w:r>
        <w:rPr>
          <w:noProof/>
          <w:lang w:eastAsia="en-PH"/>
        </w:rPr>
        <w:drawing>
          <wp:inline distT="0" distB="0" distL="0" distR="0" wp14:anchorId="789E7EA4" wp14:editId="4384D1B7">
            <wp:extent cx="5410835" cy="34575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10835" cy="3457575"/>
                    </a:xfrm>
                    <a:prstGeom prst="rect">
                      <a:avLst/>
                    </a:prstGeom>
                  </pic:spPr>
                </pic:pic>
              </a:graphicData>
            </a:graphic>
          </wp:inline>
        </w:drawing>
      </w:r>
    </w:p>
    <w:p w:rsidR="00104E1F" w:rsidRDefault="00104E1F" w:rsidP="0089477D">
      <w:pPr>
        <w:jc w:val="both"/>
      </w:pPr>
      <w:r>
        <w:t>Context Diagram</w:t>
      </w:r>
    </w:p>
    <w:p w:rsidR="00A25F23" w:rsidRDefault="00A25F23" w:rsidP="00A25F23">
      <w:pPr>
        <w:jc w:val="center"/>
      </w:pPr>
      <w:r>
        <w:rPr>
          <w:noProof/>
          <w:lang w:eastAsia="en-PH"/>
        </w:rPr>
        <w:drawing>
          <wp:inline distT="0" distB="0" distL="0" distR="0" wp14:anchorId="05B2185F" wp14:editId="1C5DB40E">
            <wp:extent cx="5658485" cy="1085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658485" cy="1085850"/>
                    </a:xfrm>
                    <a:prstGeom prst="rect">
                      <a:avLst/>
                    </a:prstGeom>
                  </pic:spPr>
                </pic:pic>
              </a:graphicData>
            </a:graphic>
          </wp:inline>
        </w:drawing>
      </w: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104E1F" w:rsidRDefault="00104E1F" w:rsidP="0089477D">
      <w:pPr>
        <w:jc w:val="both"/>
      </w:pPr>
      <w:r>
        <w:lastRenderedPageBreak/>
        <w:t>Data Flow Diagram</w:t>
      </w:r>
    </w:p>
    <w:p w:rsidR="00F34CD1" w:rsidRDefault="00F34CD1" w:rsidP="0089477D">
      <w:pPr>
        <w:jc w:val="both"/>
      </w:pPr>
      <w:r>
        <w:tab/>
        <w:t>Diagram 0</w:t>
      </w:r>
    </w:p>
    <w:p w:rsidR="00A25F23" w:rsidRDefault="00A25F23" w:rsidP="00F34CD1">
      <w:pPr>
        <w:jc w:val="center"/>
      </w:pPr>
      <w:r>
        <w:rPr>
          <w:noProof/>
          <w:lang w:eastAsia="en-PH"/>
        </w:rPr>
        <w:drawing>
          <wp:inline distT="0" distB="0" distL="0" distR="0" wp14:anchorId="58A8B1A8" wp14:editId="5AB45A2A">
            <wp:extent cx="5943600" cy="31629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34CD1" w:rsidRDefault="00F34CD1" w:rsidP="0089477D">
      <w:pPr>
        <w:jc w:val="both"/>
      </w:pPr>
      <w:r>
        <w:tab/>
        <w:t>Diagram 1</w:t>
      </w:r>
    </w:p>
    <w:p w:rsidR="00F34CD1" w:rsidRDefault="00F34CD1" w:rsidP="00F34CD1">
      <w:pPr>
        <w:jc w:val="center"/>
      </w:pPr>
      <w:r>
        <w:rPr>
          <w:noProof/>
          <w:lang w:eastAsia="en-PH"/>
        </w:rPr>
        <w:drawing>
          <wp:inline distT="0" distB="0" distL="0" distR="0" wp14:anchorId="353E7600" wp14:editId="483A12B0">
            <wp:extent cx="5943600" cy="1002030"/>
            <wp:effectExtent l="0" t="0" r="0" b="7620"/>
            <wp:docPr id="19" name="Picture 19" descr="C:\Users\cecil sotto\Desktop\DFD1.png"/>
            <wp:cNvGraphicFramePr/>
            <a:graphic xmlns:a="http://schemas.openxmlformats.org/drawingml/2006/main">
              <a:graphicData uri="http://schemas.openxmlformats.org/drawingml/2006/picture">
                <pic:pic xmlns:pic="http://schemas.openxmlformats.org/drawingml/2006/picture">
                  <pic:nvPicPr>
                    <pic:cNvPr id="18" name="Picture 18" descr="C:\Users\cecil sotto\Desktop\DFD1.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rsidR="00104E1F" w:rsidRDefault="00104E1F" w:rsidP="0089477D">
      <w:pPr>
        <w:jc w:val="both"/>
      </w:pPr>
      <w:r>
        <w:t>Use Case</w:t>
      </w:r>
    </w:p>
    <w:p w:rsidR="00F34CD1" w:rsidRDefault="00F34CD1" w:rsidP="00F34CD1">
      <w:pPr>
        <w:jc w:val="center"/>
      </w:pPr>
      <w:r>
        <w:rPr>
          <w:noProof/>
          <w:lang w:eastAsia="en-PH"/>
        </w:rPr>
        <w:drawing>
          <wp:inline distT="0" distB="0" distL="0" distR="0" wp14:anchorId="5A8B2321" wp14:editId="061F1F8C">
            <wp:extent cx="5943600" cy="1135380"/>
            <wp:effectExtent l="0" t="0" r="0" b="762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rsidR="00A25F23" w:rsidRDefault="00F34CD1" w:rsidP="00F34CD1">
      <w:pPr>
        <w:rPr>
          <w:noProof/>
          <w:lang w:eastAsia="en-PH"/>
        </w:rPr>
      </w:pPr>
      <w:r>
        <w:rPr>
          <w:noProof/>
          <w:lang w:eastAsia="en-PH"/>
        </w:rPr>
        <w:lastRenderedPageBreak/>
        <w:drawing>
          <wp:inline distT="0" distB="0" distL="0" distR="0" wp14:anchorId="676F13B7" wp14:editId="5B9A0393">
            <wp:extent cx="3838575" cy="117157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838575" cy="1171575"/>
                    </a:xfrm>
                    <a:prstGeom prst="rect">
                      <a:avLst/>
                    </a:prstGeom>
                  </pic:spPr>
                </pic:pic>
              </a:graphicData>
            </a:graphic>
          </wp:inline>
        </w:drawing>
      </w:r>
      <w:r w:rsidRPr="00F34CD1">
        <w:rPr>
          <w:noProof/>
          <w:lang w:eastAsia="en-PH"/>
        </w:rPr>
        <w:t xml:space="preserve"> </w:t>
      </w:r>
      <w:r>
        <w:rPr>
          <w:noProof/>
          <w:lang w:eastAsia="en-PH"/>
        </w:rPr>
        <w:drawing>
          <wp:inline distT="0" distB="0" distL="0" distR="0" wp14:anchorId="524CEC8D" wp14:editId="01F98812">
            <wp:extent cx="3876675" cy="117157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876675" cy="1171575"/>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176500D6" wp14:editId="0F1A6490">
            <wp:extent cx="3914775" cy="990600"/>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3914775" cy="990600"/>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6327B811" wp14:editId="3068F341">
            <wp:extent cx="5943600" cy="1176020"/>
            <wp:effectExtent l="0" t="0" r="0" b="508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74E7AE18" wp14:editId="0B0E88F9">
            <wp:extent cx="3829050" cy="107632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3829050" cy="1076325"/>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43E1466C" wp14:editId="34576A30">
            <wp:extent cx="3790950" cy="990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3790950" cy="990600"/>
                    </a:xfrm>
                    <a:prstGeom prst="rect">
                      <a:avLst/>
                    </a:prstGeom>
                  </pic:spPr>
                </pic:pic>
              </a:graphicData>
            </a:graphic>
          </wp:inline>
        </w:drawing>
      </w:r>
    </w:p>
    <w:p w:rsidR="00F34CD1" w:rsidRDefault="00F34CD1" w:rsidP="00F34CD1">
      <w:r>
        <w:rPr>
          <w:noProof/>
          <w:lang w:eastAsia="en-PH"/>
        </w:rPr>
        <w:drawing>
          <wp:inline distT="0" distB="0" distL="0" distR="0" wp14:anchorId="4C7476BE" wp14:editId="2AFC31B1">
            <wp:extent cx="3752850" cy="914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3752850" cy="914400"/>
                    </a:xfrm>
                    <a:prstGeom prst="rect">
                      <a:avLst/>
                    </a:prstGeom>
                  </pic:spPr>
                </pic:pic>
              </a:graphicData>
            </a:graphic>
          </wp:inline>
        </w:drawing>
      </w:r>
    </w:p>
    <w:p w:rsidR="00104E1F" w:rsidRDefault="00104E1F" w:rsidP="00F34CD1">
      <w:r>
        <w:lastRenderedPageBreak/>
        <w:t>Use Case with Full Description</w:t>
      </w:r>
    </w:p>
    <w:p w:rsidR="00252F6E" w:rsidRDefault="00252F6E" w:rsidP="00252F6E">
      <w:pPr>
        <w:jc w:val="center"/>
      </w:pPr>
      <w:r>
        <w:rPr>
          <w:noProof/>
          <w:lang w:eastAsia="en-PH"/>
        </w:rPr>
        <w:drawing>
          <wp:inline distT="0" distB="0" distL="0" distR="0" wp14:anchorId="0F7F3696" wp14:editId="1E5DC5C0">
            <wp:extent cx="4438650" cy="238379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4438650" cy="2383790"/>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3CD2C88A" wp14:editId="7D64385C">
            <wp:extent cx="4362450" cy="2311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4362450" cy="231140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64F7B517" wp14:editId="1048C79A">
            <wp:extent cx="4305300" cy="3328035"/>
            <wp:effectExtent l="0" t="0" r="0" b="5715"/>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4305300" cy="3328035"/>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364D0F40" wp14:editId="7D0749BE">
            <wp:extent cx="4429125" cy="3220085"/>
            <wp:effectExtent l="0" t="0" r="9525"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4429125" cy="322008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16CE341E" wp14:editId="70E871D3">
            <wp:extent cx="4181475" cy="376237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4181475" cy="3762375"/>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718C054D" wp14:editId="23B44659">
            <wp:extent cx="4000500" cy="387540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4000500" cy="3875405"/>
                    </a:xfrm>
                    <a:prstGeom prst="rect">
                      <a:avLst/>
                    </a:prstGeom>
                  </pic:spPr>
                </pic:pic>
              </a:graphicData>
            </a:graphic>
          </wp:inline>
        </w:drawing>
      </w:r>
    </w:p>
    <w:p w:rsidR="00252F6E" w:rsidRDefault="00252F6E" w:rsidP="00252F6E">
      <w:pPr>
        <w:jc w:val="center"/>
      </w:pPr>
    </w:p>
    <w:p w:rsidR="00252F6E" w:rsidRDefault="00252F6E" w:rsidP="00252F6E">
      <w:pPr>
        <w:jc w:val="center"/>
      </w:pPr>
      <w:r>
        <w:rPr>
          <w:noProof/>
          <w:lang w:eastAsia="en-PH"/>
        </w:rPr>
        <w:lastRenderedPageBreak/>
        <w:drawing>
          <wp:inline distT="0" distB="0" distL="0" distR="0" wp14:anchorId="5C04490F" wp14:editId="0CC3179C">
            <wp:extent cx="4105275" cy="3760470"/>
            <wp:effectExtent l="0" t="0" r="9525"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4105275" cy="3760470"/>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13F98C11" wp14:editId="10FBB6DD">
            <wp:extent cx="4067175" cy="3702050"/>
            <wp:effectExtent l="0" t="0" r="9525" b="0"/>
            <wp:docPr id="35" name="Picture 35"/>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4067175" cy="3702050"/>
                    </a:xfrm>
                    <a:prstGeom prst="rect">
                      <a:avLst/>
                    </a:prstGeom>
                  </pic:spPr>
                </pic:pic>
              </a:graphicData>
            </a:graphic>
          </wp:inline>
        </w:drawing>
      </w:r>
    </w:p>
    <w:p w:rsidR="00252F6E" w:rsidRDefault="00252F6E" w:rsidP="00252F6E">
      <w:pPr>
        <w:jc w:val="center"/>
      </w:pPr>
    </w:p>
    <w:p w:rsidR="00F34CD1" w:rsidRDefault="00F34CD1" w:rsidP="00F34CD1"/>
    <w:p w:rsidR="00104E1F" w:rsidRDefault="00104E1F" w:rsidP="0089477D">
      <w:pPr>
        <w:jc w:val="both"/>
      </w:pPr>
      <w:r>
        <w:lastRenderedPageBreak/>
        <w:t>Activity Diagram</w:t>
      </w:r>
    </w:p>
    <w:p w:rsidR="00252F6E" w:rsidRDefault="00252F6E" w:rsidP="00252F6E">
      <w:pPr>
        <w:jc w:val="center"/>
      </w:pPr>
      <w:r>
        <w:rPr>
          <w:noProof/>
          <w:lang w:eastAsia="en-PH"/>
        </w:rPr>
        <w:drawing>
          <wp:inline distT="0" distB="0" distL="0" distR="0" wp14:anchorId="48E9D5D6" wp14:editId="4DBD5905">
            <wp:extent cx="5943600" cy="348742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252F6E" w:rsidRDefault="00252F6E" w:rsidP="00252F6E">
      <w:pPr>
        <w:jc w:val="center"/>
      </w:pPr>
      <w:r>
        <w:rPr>
          <w:noProof/>
          <w:lang w:eastAsia="en-PH"/>
        </w:rPr>
        <w:drawing>
          <wp:inline distT="0" distB="0" distL="0" distR="0" wp14:anchorId="578944A8" wp14:editId="6F187DED">
            <wp:extent cx="6198920" cy="3040083"/>
            <wp:effectExtent l="0" t="0" r="0" b="8255"/>
            <wp:docPr id="37" name="Picture 37" descr="C:\Users\cecil sotto\Desktop\Class Diagram.png"/>
            <wp:cNvGraphicFramePr/>
            <a:graphic xmlns:a="http://schemas.openxmlformats.org/drawingml/2006/main">
              <a:graphicData uri="http://schemas.openxmlformats.org/drawingml/2006/picture">
                <pic:pic xmlns:pic="http://schemas.openxmlformats.org/drawingml/2006/picture">
                  <pic:nvPicPr>
                    <pic:cNvPr id="36" name="Picture 36" descr="C:\Users\cecil sotto\Desktop\Class Diagram.pn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6138" cy="3048527"/>
                    </a:xfrm>
                    <a:prstGeom prst="rect">
                      <a:avLst/>
                    </a:prstGeom>
                    <a:noFill/>
                    <a:ln>
                      <a:noFill/>
                    </a:ln>
                  </pic:spPr>
                </pic:pic>
              </a:graphicData>
            </a:graphic>
          </wp:inline>
        </w:drawing>
      </w:r>
    </w:p>
    <w:p w:rsidR="00104E1F" w:rsidRDefault="00104E1F" w:rsidP="0089477D">
      <w:pPr>
        <w:jc w:val="both"/>
      </w:pPr>
    </w:p>
    <w:p w:rsidR="00104E1F" w:rsidRDefault="00104E1F" w:rsidP="0089477D">
      <w:pPr>
        <w:jc w:val="both"/>
      </w:pPr>
      <w:r>
        <w:t>Communication Diagram</w:t>
      </w:r>
    </w:p>
    <w:p w:rsidR="00252F6E" w:rsidRDefault="00252F6E" w:rsidP="00252F6E">
      <w:pPr>
        <w:jc w:val="center"/>
      </w:pPr>
      <w:r>
        <w:rPr>
          <w:noProof/>
          <w:lang w:eastAsia="en-PH"/>
        </w:rPr>
        <w:drawing>
          <wp:inline distT="0" distB="0" distL="0" distR="0" wp14:anchorId="19FB14F7" wp14:editId="10B8A973">
            <wp:extent cx="3543300" cy="2949575"/>
            <wp:effectExtent l="0" t="0" r="0" b="317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3543300" cy="2949575"/>
                    </a:xfrm>
                    <a:prstGeom prst="rect">
                      <a:avLst/>
                    </a:prstGeom>
                  </pic:spPr>
                </pic:pic>
              </a:graphicData>
            </a:graphic>
          </wp:inline>
        </w:drawing>
      </w:r>
    </w:p>
    <w:p w:rsidR="00104E1F" w:rsidRDefault="00104E1F" w:rsidP="0089477D">
      <w:pPr>
        <w:jc w:val="both"/>
      </w:pPr>
      <w:r>
        <w:t>State Diagram</w:t>
      </w:r>
    </w:p>
    <w:p w:rsidR="00104E1F" w:rsidRDefault="00252F6E" w:rsidP="00252F6E">
      <w:pPr>
        <w:jc w:val="center"/>
      </w:pPr>
      <w:r>
        <w:rPr>
          <w:noProof/>
          <w:lang w:eastAsia="en-PH"/>
        </w:rPr>
        <w:drawing>
          <wp:inline distT="0" distB="0" distL="0" distR="0" wp14:anchorId="7AC03EC9" wp14:editId="6E0270A1">
            <wp:extent cx="5738495" cy="2619375"/>
            <wp:effectExtent l="0" t="0" r="0" b="9525"/>
            <wp:docPr id="39" name="Picture 3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5738495" cy="2619375"/>
                    </a:xfrm>
                    <a:prstGeom prst="rect">
                      <a:avLst/>
                    </a:prstGeom>
                  </pic:spPr>
                </pic:pic>
              </a:graphicData>
            </a:graphic>
          </wp:inline>
        </w:drawing>
      </w: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lastRenderedPageBreak/>
        <w:t>Timing Diagram</w:t>
      </w:r>
    </w:p>
    <w:p w:rsidR="00104E1F" w:rsidRDefault="00252F6E" w:rsidP="00252F6E">
      <w:pPr>
        <w:jc w:val="center"/>
      </w:pPr>
      <w:r>
        <w:rPr>
          <w:noProof/>
          <w:lang w:eastAsia="en-PH"/>
        </w:rPr>
        <w:drawing>
          <wp:inline distT="0" distB="0" distL="0" distR="0" wp14:anchorId="3CA33B3E" wp14:editId="60D415D5">
            <wp:extent cx="5057775" cy="1837690"/>
            <wp:effectExtent l="0" t="0" r="9525"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5057775" cy="1837690"/>
                    </a:xfrm>
                    <a:prstGeom prst="rect">
                      <a:avLst/>
                    </a:prstGeom>
                  </pic:spPr>
                </pic:pic>
              </a:graphicData>
            </a:graphic>
          </wp:inline>
        </w:drawing>
      </w:r>
    </w:p>
    <w:p w:rsidR="00252F6E" w:rsidRDefault="00252F6E" w:rsidP="0089477D">
      <w:pPr>
        <w:jc w:val="both"/>
      </w:pPr>
    </w:p>
    <w:p w:rsidR="00104E1F" w:rsidRDefault="00104E1F" w:rsidP="0089477D">
      <w:pPr>
        <w:jc w:val="both"/>
      </w:pPr>
      <w:bookmarkStart w:id="0" w:name="_GoBack"/>
      <w:bookmarkEnd w:id="0"/>
      <w:r>
        <w:t>Sequence Diagram</w:t>
      </w:r>
    </w:p>
    <w:p w:rsidR="00252F6E" w:rsidRDefault="00252F6E" w:rsidP="0089477D">
      <w:pPr>
        <w:jc w:val="both"/>
      </w:pPr>
    </w:p>
    <w:p w:rsidR="00252F6E" w:rsidRDefault="00252F6E" w:rsidP="00252F6E">
      <w:pPr>
        <w:jc w:val="center"/>
      </w:pPr>
      <w:r>
        <w:rPr>
          <w:noProof/>
          <w:lang w:eastAsia="en-PH"/>
        </w:rPr>
        <w:drawing>
          <wp:inline distT="0" distB="0" distL="0" distR="0" wp14:anchorId="742C50A0" wp14:editId="631E12B8">
            <wp:extent cx="6282047" cy="4156364"/>
            <wp:effectExtent l="0" t="0" r="5080" b="0"/>
            <wp:docPr id="41" name="Content Placeholder 5"/>
            <wp:cNvGraphicFramePr/>
            <a:graphic xmlns:a="http://schemas.openxmlformats.org/drawingml/2006/main">
              <a:graphicData uri="http://schemas.openxmlformats.org/drawingml/2006/picture">
                <pic:pic xmlns:pic="http://schemas.openxmlformats.org/drawingml/2006/picture">
                  <pic:nvPicPr>
                    <pic:cNvPr id="40" name="Content Placeholder 5"/>
                    <pic:cNvPicPr/>
                  </pic:nvPicPr>
                  <pic:blipFill>
                    <a:blip r:embed="rId45">
                      <a:extLst>
                        <a:ext uri="{28A0092B-C50C-407E-A947-70E740481C1C}">
                          <a14:useLocalDpi xmlns:a14="http://schemas.microsoft.com/office/drawing/2010/main" val="0"/>
                        </a:ext>
                      </a:extLst>
                    </a:blip>
                    <a:stretch>
                      <a:fillRect/>
                    </a:stretch>
                  </pic:blipFill>
                  <pic:spPr>
                    <a:xfrm>
                      <a:off x="0" y="0"/>
                      <a:ext cx="6292787" cy="416347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252F6E" w:rsidRDefault="00252F6E" w:rsidP="00252F6E">
      <w:pPr>
        <w:jc w:val="center"/>
      </w:pPr>
      <w:r>
        <w:rPr>
          <w:noProof/>
          <w:lang w:eastAsia="en-PH"/>
        </w:rPr>
        <w:drawing>
          <wp:inline distT="0" distB="0" distL="0" distR="0" wp14:anchorId="602D12E1" wp14:editId="1F8B088C">
            <wp:extent cx="4829175" cy="2980055"/>
            <wp:effectExtent l="0" t="0" r="9525"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4829175" cy="2980055"/>
                    </a:xfrm>
                    <a:prstGeom prst="rect">
                      <a:avLst/>
                    </a:prstGeom>
                  </pic:spPr>
                </pic:pic>
              </a:graphicData>
            </a:graphic>
          </wp:inline>
        </w:drawing>
      </w:r>
    </w:p>
    <w:p w:rsidR="00104E1F" w:rsidRDefault="00104E1F" w:rsidP="0089477D">
      <w:pPr>
        <w:jc w:val="both"/>
      </w:pPr>
      <w:r>
        <w:t>Interaction Overview Diagram</w:t>
      </w:r>
    </w:p>
    <w:p w:rsidR="00252F6E" w:rsidRDefault="00252F6E" w:rsidP="00252F6E">
      <w:pPr>
        <w:jc w:val="center"/>
      </w:pPr>
      <w:r>
        <w:rPr>
          <w:noProof/>
          <w:lang w:eastAsia="en-PH"/>
        </w:rPr>
        <w:drawing>
          <wp:inline distT="0" distB="0" distL="0" distR="0" wp14:anchorId="7B0AC09B" wp14:editId="668BE6F4">
            <wp:extent cx="5257800" cy="303149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5257800" cy="303149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Package Diagram</w:t>
      </w:r>
    </w:p>
    <w:p w:rsidR="00104E1F" w:rsidRDefault="00252F6E" w:rsidP="00252F6E">
      <w:pPr>
        <w:jc w:val="center"/>
      </w:pPr>
      <w:r>
        <w:rPr>
          <w:noProof/>
          <w:lang w:eastAsia="en-PH"/>
        </w:rPr>
        <w:drawing>
          <wp:inline distT="0" distB="0" distL="0" distR="0" wp14:anchorId="48E395BF" wp14:editId="09BC8C8B">
            <wp:extent cx="4933950" cy="2092325"/>
            <wp:effectExtent l="0" t="0" r="0" b="3175"/>
            <wp:docPr id="44" name="Content Placeholder 6"/>
            <wp:cNvGraphicFramePr/>
            <a:graphic xmlns:a="http://schemas.openxmlformats.org/drawingml/2006/main">
              <a:graphicData uri="http://schemas.openxmlformats.org/drawingml/2006/picture">
                <pic:pic xmlns:pic="http://schemas.openxmlformats.org/drawingml/2006/picture">
                  <pic:nvPicPr>
                    <pic:cNvPr id="44" name="Content Placeholder 6"/>
                    <pic:cNvPicPr/>
                  </pic:nvPicPr>
                  <pic:blipFill>
                    <a:blip r:embed="rId48">
                      <a:extLst>
                        <a:ext uri="{28A0092B-C50C-407E-A947-70E740481C1C}">
                          <a14:useLocalDpi xmlns:a14="http://schemas.microsoft.com/office/drawing/2010/main" val="0"/>
                        </a:ext>
                      </a:extLst>
                    </a:blip>
                    <a:stretch>
                      <a:fillRect/>
                    </a:stretch>
                  </pic:blipFill>
                  <pic:spPr>
                    <a:xfrm>
                      <a:off x="0" y="0"/>
                      <a:ext cx="4933950" cy="2092325"/>
                    </a:xfrm>
                    <a:prstGeom prst="rect">
                      <a:avLst/>
                    </a:prstGeom>
                  </pic:spPr>
                </pic:pic>
              </a:graphicData>
            </a:graphic>
          </wp:inline>
        </w:drawing>
      </w:r>
    </w:p>
    <w:p w:rsidR="00104E1F" w:rsidRDefault="00104E1F" w:rsidP="0089477D">
      <w:pPr>
        <w:jc w:val="both"/>
      </w:pPr>
      <w:r>
        <w:t>Deployment Diagram</w:t>
      </w:r>
    </w:p>
    <w:p w:rsidR="00252F6E" w:rsidRDefault="00252F6E" w:rsidP="00252F6E">
      <w:pPr>
        <w:jc w:val="center"/>
      </w:pPr>
      <w:r>
        <w:rPr>
          <w:noProof/>
          <w:lang w:eastAsia="en-PH"/>
        </w:rPr>
        <w:drawing>
          <wp:inline distT="0" distB="0" distL="0" distR="0" wp14:anchorId="7DFD3DE9" wp14:editId="7E547062">
            <wp:extent cx="5943600" cy="1402715"/>
            <wp:effectExtent l="0" t="0" r="0" b="6985"/>
            <wp:docPr id="45" name="Content Placeholder 5"/>
            <wp:cNvGraphicFramePr/>
            <a:graphic xmlns:a="http://schemas.openxmlformats.org/drawingml/2006/main">
              <a:graphicData uri="http://schemas.openxmlformats.org/drawingml/2006/picture">
                <pic:pic xmlns:pic="http://schemas.openxmlformats.org/drawingml/2006/picture">
                  <pic:nvPicPr>
                    <pic:cNvPr id="45" name="Content Placeholder 5"/>
                    <pic:cNvPicPr/>
                  </pic:nvPicPr>
                  <pic:blipFill>
                    <a:blip r:embed="rId49">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4C45"/>
    <w:rsid w:val="000A637E"/>
    <w:rsid w:val="000C7358"/>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52F6E"/>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ED1"/>
    <w:rsid w:val="005553F6"/>
    <w:rsid w:val="005554D8"/>
    <w:rsid w:val="005747C9"/>
    <w:rsid w:val="0059338E"/>
    <w:rsid w:val="005A0C92"/>
    <w:rsid w:val="005B545F"/>
    <w:rsid w:val="005B55D2"/>
    <w:rsid w:val="005D47C4"/>
    <w:rsid w:val="005D4969"/>
    <w:rsid w:val="005F4827"/>
    <w:rsid w:val="005F4DD0"/>
    <w:rsid w:val="00610364"/>
    <w:rsid w:val="0066491B"/>
    <w:rsid w:val="00695CFF"/>
    <w:rsid w:val="006A209C"/>
    <w:rsid w:val="006A241A"/>
    <w:rsid w:val="006A4D02"/>
    <w:rsid w:val="006B1189"/>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24161"/>
    <w:rsid w:val="00A25F23"/>
    <w:rsid w:val="00A35E80"/>
    <w:rsid w:val="00A40C9B"/>
    <w:rsid w:val="00A70823"/>
    <w:rsid w:val="00AF4FAA"/>
    <w:rsid w:val="00B1282F"/>
    <w:rsid w:val="00B13667"/>
    <w:rsid w:val="00B40868"/>
    <w:rsid w:val="00B80D5A"/>
    <w:rsid w:val="00BA546E"/>
    <w:rsid w:val="00BA5B3A"/>
    <w:rsid w:val="00BB2EA5"/>
    <w:rsid w:val="00BE018C"/>
    <w:rsid w:val="00BF083D"/>
    <w:rsid w:val="00C16EC0"/>
    <w:rsid w:val="00C17A15"/>
    <w:rsid w:val="00C22274"/>
    <w:rsid w:val="00C45F1D"/>
    <w:rsid w:val="00C47826"/>
    <w:rsid w:val="00C53A77"/>
    <w:rsid w:val="00C556F3"/>
    <w:rsid w:val="00C56F08"/>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A793C"/>
    <w:rsid w:val="00DE4074"/>
    <w:rsid w:val="00DE69A8"/>
    <w:rsid w:val="00DF15B7"/>
    <w:rsid w:val="00DF4509"/>
    <w:rsid w:val="00E03DFE"/>
    <w:rsid w:val="00E14916"/>
    <w:rsid w:val="00E22631"/>
    <w:rsid w:val="00E67676"/>
    <w:rsid w:val="00E951A5"/>
    <w:rsid w:val="00EA003F"/>
    <w:rsid w:val="00EA04C6"/>
    <w:rsid w:val="00EB7B4F"/>
    <w:rsid w:val="00EC34A4"/>
    <w:rsid w:val="00ED1476"/>
    <w:rsid w:val="00ED3639"/>
    <w:rsid w:val="00ED61AF"/>
    <w:rsid w:val="00F075E1"/>
    <w:rsid w:val="00F1075A"/>
    <w:rsid w:val="00F20F91"/>
    <w:rsid w:val="00F34CD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084D"/>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26" Type="http://schemas.openxmlformats.org/officeDocument/2006/relationships/image" Target="media/image12.tmp"/><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image" Target="media/image7.tmp"/><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fontTable" Target="fontTable.xml"/><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5" Type="http://schemas.openxmlformats.org/officeDocument/2006/relationships/image" Target="media/image11.tmp"/><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tmp"/><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tmp"/><Relationship Id="rId29" Type="http://schemas.openxmlformats.org/officeDocument/2006/relationships/image" Target="media/image15.tmp"/><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24" Type="http://schemas.openxmlformats.org/officeDocument/2006/relationships/image" Target="media/image10.tmp"/><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31" Type="http://schemas.openxmlformats.org/officeDocument/2006/relationships/image" Target="media/image17.tmp"/><Relationship Id="rId44" Type="http://schemas.openxmlformats.org/officeDocument/2006/relationships/image" Target="media/image30.tmp"/><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png"/><Relationship Id="rId8" Type="http://schemas.openxmlformats.org/officeDocument/2006/relationships/hyperlink" Target="https://kami.com.ph/9430-6-things-filipinos-know-vote-counting-machine-issue.html"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FDED2-C7F6-47CD-BDA2-49DFF6076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3447</TotalTime>
  <Pages>24</Pages>
  <Words>5584</Words>
  <Characters>31831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Mikhaela Francesca Pachico</cp:lastModifiedBy>
  <cp:revision>186</cp:revision>
  <dcterms:created xsi:type="dcterms:W3CDTF">2016-08-05T05:32:00Z</dcterms:created>
  <dcterms:modified xsi:type="dcterms:W3CDTF">2016-12-11T09:11:00Z</dcterms:modified>
</cp:coreProperties>
</file>