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5747C9"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w:t>
      </w:r>
      <w:r w:rsidRPr="005747C9">
        <w:rPr>
          <w:rFonts w:eastAsia="Times New Roman" w:cs="Times New Roman"/>
          <w:szCs w:val="24"/>
          <w:lang w:eastAsia="en-PH"/>
        </w:rPr>
        <w:t>and VCMs using</w:t>
      </w:r>
      <w:r w:rsidRPr="005747C9">
        <w:rPr>
          <w:rFonts w:eastAsia="Times New Roman" w:cs="Times New Roman"/>
          <w:szCs w:val="24"/>
          <w:lang w:eastAsia="en-PH"/>
        </w:rPr>
        <w:t xml:space="preserve"> a public key infrastructure and Diffie-Hellman algorithm as security mechanisms for the </w:t>
      </w:r>
      <w:r>
        <w:rPr>
          <w:rFonts w:eastAsia="Times New Roman" w:cs="Times New Roman"/>
          <w:szCs w:val="24"/>
          <w:lang w:eastAsia="en-PH"/>
        </w:rPr>
        <w:t>AES</w:t>
      </w:r>
      <w:bookmarkStart w:id="0" w:name="_GoBack"/>
      <w:bookmarkEnd w:id="0"/>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a statement made by Rodriguez, a representative of Marcos’ camp, the integrity of the 2016 May elections has been questioned because of the unexpected situation made by the Comelec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lastRenderedPageBreak/>
        <w:t xml:space="preserve">Several researchers at the Chaos Communication Congress in Berlin showed the weakness of MD5 in which the same hash value was generated with two different files. Although it has been known that it 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was proposed by employing Java technology. PKI allowed worldwide key distribution and “one certifi</w:t>
      </w:r>
      <w:r w:rsidR="00B80D5A">
        <w:lastRenderedPageBreak/>
        <w:t xml:space="preserve">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w:t>
      </w:r>
      <w:r>
        <w:lastRenderedPageBreak/>
        <w:t>a security measure. (Retrieved on November 10, 2016 /http://www.ijesit.com/Volume%201/Issue%202/IJESIT201211_12.pdf). In the current study, the researchers considered using the Diffie-Hellman algorithm and the public key infrastructure. This is a combination of both types of security system which 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The current system only provides a hash value that would secure the integrity of the data. However, it lacks the security mechanism that would address confidentiality of the system which makes it possible for other servers aside from the official servers to exist in the transmission of the election returns.</w:t>
      </w:r>
    </w:p>
    <w:p w:rsidR="005553F6" w:rsidRDefault="005553F6" w:rsidP="005553F6">
      <w:pPr>
        <w:ind w:firstLine="720"/>
        <w:jc w:val="both"/>
      </w:pPr>
      <w:r>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w:t>
      </w:r>
      <w:r>
        <w:lastRenderedPageBreak/>
        <w:t xml:space="preserve">system, a server key will collect all the public keys of the voting counting machine (VCM). Assuming that the BEI have already digitally signed the election returns (ERs), the VCM will then send the ERs to the official servers. After doing so, the server will validate the authenticity of the VCM through the Diffie-Hellman algorithm. With the said algorithm, the VCM and server 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t>APPENDICES</w:t>
      </w:r>
    </w:p>
    <w:p w:rsidR="00104E1F" w:rsidRDefault="00104E1F" w:rsidP="0089477D">
      <w:pPr>
        <w:jc w:val="both"/>
      </w:pPr>
      <w:r>
        <w:t>Event Table</w:t>
      </w:r>
    </w:p>
    <w:p w:rsidR="00104E1F" w:rsidRDefault="00104E1F" w:rsidP="0089477D">
      <w:pPr>
        <w:jc w:val="both"/>
      </w:pPr>
      <w:r>
        <w:lastRenderedPageBreak/>
        <w:t>Context Diagram</w:t>
      </w:r>
    </w:p>
    <w:p w:rsidR="00104E1F" w:rsidRDefault="00104E1F" w:rsidP="0089477D">
      <w:pPr>
        <w:jc w:val="both"/>
      </w:pPr>
      <w:r>
        <w:t>Data Flow Diagram</w:t>
      </w:r>
    </w:p>
    <w:p w:rsidR="00104E1F" w:rsidRDefault="00104E1F" w:rsidP="0089477D">
      <w:pPr>
        <w:jc w:val="both"/>
      </w:pPr>
      <w:r>
        <w:t>Use Case</w:t>
      </w:r>
    </w:p>
    <w:p w:rsidR="00104E1F" w:rsidRDefault="00104E1F" w:rsidP="0089477D">
      <w:pPr>
        <w:jc w:val="both"/>
      </w:pPr>
      <w:r>
        <w:t>Use Case with Full Description</w:t>
      </w:r>
    </w:p>
    <w:p w:rsidR="00104E1F" w:rsidRDefault="00104E1F" w:rsidP="0089477D">
      <w:pPr>
        <w:jc w:val="both"/>
      </w:pPr>
      <w:r>
        <w:t>Activity Diagram</w:t>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104E1F" w:rsidRDefault="00104E1F" w:rsidP="0089477D">
      <w:pPr>
        <w:jc w:val="both"/>
      </w:pPr>
    </w:p>
    <w:p w:rsidR="00104E1F" w:rsidRDefault="00104E1F" w:rsidP="0089477D">
      <w:pPr>
        <w:jc w:val="both"/>
      </w:pPr>
      <w:r>
        <w:t>Communication Diagram</w:t>
      </w:r>
    </w:p>
    <w:p w:rsidR="00104E1F" w:rsidRDefault="00104E1F" w:rsidP="0089477D">
      <w:pPr>
        <w:jc w:val="both"/>
      </w:pPr>
      <w:r>
        <w:t>State Diagram</w:t>
      </w:r>
    </w:p>
    <w:p w:rsidR="00104E1F" w:rsidRDefault="00104E1F" w:rsidP="0089477D">
      <w:pPr>
        <w:jc w:val="both"/>
      </w:pPr>
    </w:p>
    <w:p w:rsidR="00104E1F" w:rsidRDefault="00104E1F" w:rsidP="0089477D">
      <w:pPr>
        <w:jc w:val="both"/>
      </w:pPr>
      <w:r>
        <w:t>Timing Diagram</w:t>
      </w:r>
    </w:p>
    <w:p w:rsidR="00104E1F" w:rsidRDefault="00104E1F" w:rsidP="0089477D">
      <w:pPr>
        <w:jc w:val="both"/>
      </w:pPr>
    </w:p>
    <w:p w:rsidR="00104E1F" w:rsidRDefault="00104E1F" w:rsidP="0089477D">
      <w:pPr>
        <w:jc w:val="both"/>
      </w:pPr>
      <w:r>
        <w:t>Sequence Diagram</w:t>
      </w:r>
    </w:p>
    <w:p w:rsidR="00104E1F" w:rsidRDefault="00104E1F"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104E1F" w:rsidRDefault="00104E1F" w:rsidP="0089477D">
      <w:pPr>
        <w:jc w:val="both"/>
      </w:pPr>
      <w:r>
        <w:t>Interaction Overview Diagram</w:t>
      </w:r>
    </w:p>
    <w:p w:rsidR="00104E1F" w:rsidRDefault="00104E1F" w:rsidP="0089477D">
      <w:pPr>
        <w:jc w:val="both"/>
      </w:pPr>
    </w:p>
    <w:p w:rsidR="00104E1F" w:rsidRDefault="00104E1F" w:rsidP="0089477D">
      <w:pPr>
        <w:jc w:val="both"/>
      </w:pPr>
      <w:r>
        <w:t>Package Diagram</w:t>
      </w:r>
    </w:p>
    <w:p w:rsidR="00104E1F" w:rsidRDefault="00104E1F" w:rsidP="0089477D">
      <w:pPr>
        <w:jc w:val="both"/>
      </w:pPr>
    </w:p>
    <w:p w:rsidR="00104E1F" w:rsidRDefault="00104E1F" w:rsidP="0089477D">
      <w:pPr>
        <w:jc w:val="both"/>
      </w:pPr>
      <w:r>
        <w:t>Deployment Diagram</w:t>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637E"/>
    <w:rsid w:val="000C7358"/>
    <w:rsid w:val="001014FF"/>
    <w:rsid w:val="00104E1F"/>
    <w:rsid w:val="00107E14"/>
    <w:rsid w:val="001200F4"/>
    <w:rsid w:val="0013372F"/>
    <w:rsid w:val="0013376D"/>
    <w:rsid w:val="0014507E"/>
    <w:rsid w:val="00156B92"/>
    <w:rsid w:val="00171389"/>
    <w:rsid w:val="001864D7"/>
    <w:rsid w:val="00190299"/>
    <w:rsid w:val="001A18C7"/>
    <w:rsid w:val="001A3D60"/>
    <w:rsid w:val="001B2E95"/>
    <w:rsid w:val="001D0962"/>
    <w:rsid w:val="001D6B90"/>
    <w:rsid w:val="001F2F0B"/>
    <w:rsid w:val="00221134"/>
    <w:rsid w:val="00237D2B"/>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747C9"/>
    <w:rsid w:val="0059338E"/>
    <w:rsid w:val="005A0C92"/>
    <w:rsid w:val="005B545F"/>
    <w:rsid w:val="005B55D2"/>
    <w:rsid w:val="005D47C4"/>
    <w:rsid w:val="005D4969"/>
    <w:rsid w:val="005F4827"/>
    <w:rsid w:val="005F4DD0"/>
    <w:rsid w:val="00610364"/>
    <w:rsid w:val="0066491B"/>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A24161"/>
    <w:rsid w:val="00A35E80"/>
    <w:rsid w:val="00A40C9B"/>
    <w:rsid w:val="00A70823"/>
    <w:rsid w:val="00AF4FAA"/>
    <w:rsid w:val="00B1282F"/>
    <w:rsid w:val="00B13667"/>
    <w:rsid w:val="00B40868"/>
    <w:rsid w:val="00B80D5A"/>
    <w:rsid w:val="00BA546E"/>
    <w:rsid w:val="00BA5B3A"/>
    <w:rsid w:val="00BB2EA5"/>
    <w:rsid w:val="00BF083D"/>
    <w:rsid w:val="00C16EC0"/>
    <w:rsid w:val="00C17A15"/>
    <w:rsid w:val="00C22274"/>
    <w:rsid w:val="00C45F1D"/>
    <w:rsid w:val="00C47826"/>
    <w:rsid w:val="00C53A77"/>
    <w:rsid w:val="00C556F3"/>
    <w:rsid w:val="00C56F08"/>
    <w:rsid w:val="00CB3332"/>
    <w:rsid w:val="00CD0004"/>
    <w:rsid w:val="00CD2EBE"/>
    <w:rsid w:val="00CD5197"/>
    <w:rsid w:val="00CE1F15"/>
    <w:rsid w:val="00CE5598"/>
    <w:rsid w:val="00CF1EC9"/>
    <w:rsid w:val="00CF71AB"/>
    <w:rsid w:val="00D07B43"/>
    <w:rsid w:val="00D3332F"/>
    <w:rsid w:val="00D54733"/>
    <w:rsid w:val="00D71918"/>
    <w:rsid w:val="00DA6411"/>
    <w:rsid w:val="00DE4074"/>
    <w:rsid w:val="00DE69A8"/>
    <w:rsid w:val="00DF15B7"/>
    <w:rsid w:val="00DF4509"/>
    <w:rsid w:val="00E03DFE"/>
    <w:rsid w:val="00E14916"/>
    <w:rsid w:val="00E22631"/>
    <w:rsid w:val="00E67676"/>
    <w:rsid w:val="00EA003F"/>
    <w:rsid w:val="00EA04C6"/>
    <w:rsid w:val="00EB7B4F"/>
    <w:rsid w:val="00EC34A4"/>
    <w:rsid w:val="00ED1476"/>
    <w:rsid w:val="00ED3639"/>
    <w:rsid w:val="00ED61AF"/>
    <w:rsid w:val="00F075E1"/>
    <w:rsid w:val="00F1075A"/>
    <w:rsid w:val="00F20F9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C8F8"/>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mi.com.ph/9430-6-things-filipinos-know-vote-counting-machine-issue.html" TargetMode="External"/><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8BC1F-25D5-4CD0-8CB1-9D46457AB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3379</TotalTime>
  <Pages>13</Pages>
  <Words>5568</Words>
  <Characters>31742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joanna hipolito</cp:lastModifiedBy>
  <cp:revision>172</cp:revision>
  <dcterms:created xsi:type="dcterms:W3CDTF">2016-08-05T05:32:00Z</dcterms:created>
  <dcterms:modified xsi:type="dcterms:W3CDTF">2016-12-11T07:47:00Z</dcterms:modified>
</cp:coreProperties>
</file>