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w:t>
      </w:r>
      <w:r>
        <w:lastRenderedPageBreak/>
        <w:t xml:space="preserve">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lastRenderedPageBreak/>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t>
      </w:r>
      <w:r>
        <w:lastRenderedPageBreak/>
        <w:t xml:space="preserve">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w:t>
      </w:r>
      <w:r>
        <w:lastRenderedPageBreak/>
        <w:t xml:space="preserve">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w:t>
      </w:r>
      <w:r w:rsidR="00B80D5A">
        <w:lastRenderedPageBreak/>
        <w:t xml:space="preserve">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 xml:space="preserve">-Hellman algorithm and the public key infrastructure. This is a combination of both types of security system which </w:t>
      </w:r>
      <w:r>
        <w:lastRenderedPageBreak/>
        <w:t>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w:t>
      </w:r>
      <w:bookmarkStart w:id="0" w:name="_GoBack"/>
      <w:bookmarkEnd w:id="0"/>
      <w:r>
        <w:t xml:space="preserve">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w:t>
      </w:r>
      <w:r>
        <w:lastRenderedPageBreak/>
        <w:t>easier to distinguish an intruder. (Retrieved on August 31, 2016/https://cseweb.ucsd.edu/~mihir/cse207/w-asym.pdf</w:t>
      </w:r>
      <w:proofErr w:type="gramStart"/>
      <w:r>
        <w:t xml:space="preserve">) </w:t>
      </w:r>
      <w:r w:rsidR="006A4D02">
        <w:t>.</w:t>
      </w:r>
      <w:proofErr w:type="gramEnd"/>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lastRenderedPageBreak/>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lastRenderedPageBreak/>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A0C92"/>
    <w:rsid w:val="005B545F"/>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4596"/>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64026-4940-468F-A46C-76961067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11</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138</cp:revision>
  <dcterms:created xsi:type="dcterms:W3CDTF">2016-08-05T05:32:00Z</dcterms:created>
  <dcterms:modified xsi:type="dcterms:W3CDTF">2016-12-10T12:53:00Z</dcterms:modified>
</cp:coreProperties>
</file>