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9B" w:rsidRDefault="00D67E9B" w:rsidP="00D67E9B">
      <w:pPr>
        <w:pStyle w:val="Heading1"/>
        <w:contextualSpacing w:val="0"/>
      </w:pPr>
      <w:r>
        <w:t xml:space="preserve">SYSTEM DIAGRAMS </w:t>
      </w:r>
    </w:p>
    <w:p w:rsidR="00D67E9B" w:rsidRDefault="00D67E9B" w:rsidP="00D67E9B">
      <w:pPr>
        <w:pStyle w:val="normal0"/>
      </w:pPr>
    </w:p>
    <w:p w:rsidR="00D67E9B" w:rsidRDefault="00D67E9B" w:rsidP="00D67E9B">
      <w:pPr>
        <w:pStyle w:val="normal0"/>
        <w:rPr>
          <w:color w:val="212121"/>
          <w:sz w:val="23"/>
          <w:szCs w:val="23"/>
          <w:highlight w:val="white"/>
        </w:rPr>
      </w:pPr>
      <w:r>
        <w:rPr>
          <w:b/>
          <w:color w:val="212121"/>
          <w:sz w:val="23"/>
          <w:szCs w:val="23"/>
          <w:highlight w:val="white"/>
        </w:rPr>
        <w:t>CONTEXT LEVEL DIAGRAM</w:t>
      </w:r>
      <w:r>
        <w:rPr>
          <w:color w:val="212121"/>
          <w:sz w:val="23"/>
          <w:szCs w:val="23"/>
          <w:highlight w:val="white"/>
        </w:rPr>
        <w:t xml:space="preserve"> </w:t>
      </w:r>
    </w:p>
    <w:p w:rsidR="00D67E9B" w:rsidRDefault="00D67E9B" w:rsidP="00D67E9B">
      <w:pPr>
        <w:pStyle w:val="normal0"/>
      </w:pPr>
      <w:r>
        <w:rPr>
          <w:color w:val="212121"/>
          <w:sz w:val="23"/>
          <w:szCs w:val="23"/>
          <w:highlight w:val="white"/>
        </w:rPr>
        <w:t>(PDECS)</w:t>
      </w:r>
    </w:p>
    <w:p w:rsidR="00D67E9B" w:rsidRDefault="00D67E9B" w:rsidP="00D67E9B">
      <w:pPr>
        <w:pStyle w:val="normal0"/>
      </w:pPr>
    </w:p>
    <w:p w:rsidR="00D67E9B" w:rsidRDefault="00D67E9B" w:rsidP="00D67E9B">
      <w:pPr>
        <w:pStyle w:val="normal0"/>
      </w:pPr>
    </w:p>
    <w:p w:rsidR="00D67E9B" w:rsidRDefault="00D67E9B" w:rsidP="00D67E9B">
      <w:pPr>
        <w:pStyle w:val="normal0"/>
      </w:pPr>
      <w:r>
        <w:rPr>
          <w:color w:val="212121"/>
          <w:sz w:val="23"/>
          <w:szCs w:val="23"/>
          <w:highlight w:val="white"/>
        </w:rPr>
        <w:t>Diagram 0</w:t>
      </w:r>
    </w:p>
    <w:p w:rsidR="00D67E9B" w:rsidRDefault="00D67E9B" w:rsidP="00D67E9B">
      <w:pPr>
        <w:pStyle w:val="normal0"/>
        <w:rPr>
          <w:noProof/>
          <w:color w:val="212121"/>
          <w:sz w:val="26"/>
          <w:szCs w:val="26"/>
          <w:shd w:val="clear" w:color="auto" w:fill="FFFFFF"/>
        </w:rPr>
      </w:pPr>
    </w:p>
    <w:p w:rsidR="00D67E9B" w:rsidRDefault="00D67E9B" w:rsidP="00D67E9B">
      <w:pPr>
        <w:pStyle w:val="normal0"/>
      </w:pPr>
      <w:r>
        <w:rPr>
          <w:noProof/>
        </w:rPr>
        <w:drawing>
          <wp:inline distT="0" distB="0" distL="0" distR="0">
            <wp:extent cx="6231143" cy="2494477"/>
            <wp:effectExtent l="19050" t="0" r="0" b="0"/>
            <wp:docPr id="9" name="Picture 5" descr="CLD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D_Main.jpg"/>
                    <pic:cNvPicPr>
                      <a:picLocks noChangeAspect="1" noChangeArrowheads="1"/>
                    </pic:cNvPicPr>
                  </pic:nvPicPr>
                  <pic:blipFill>
                    <a:blip r:embed="rId6"/>
                    <a:srcRect/>
                    <a:stretch>
                      <a:fillRect/>
                    </a:stretch>
                  </pic:blipFill>
                  <pic:spPr bwMode="auto">
                    <a:xfrm>
                      <a:off x="0" y="0"/>
                      <a:ext cx="6236193" cy="2496499"/>
                    </a:xfrm>
                    <a:prstGeom prst="rect">
                      <a:avLst/>
                    </a:prstGeom>
                    <a:noFill/>
                    <a:ln w="9525">
                      <a:noFill/>
                      <a:miter lim="800000"/>
                      <a:headEnd/>
                      <a:tailEnd/>
                    </a:ln>
                  </pic:spPr>
                </pic:pic>
              </a:graphicData>
            </a:graphic>
          </wp:inline>
        </w:drawing>
      </w:r>
    </w:p>
    <w:p w:rsidR="00D67E9B" w:rsidRDefault="00D67E9B" w:rsidP="00D67E9B">
      <w:pPr>
        <w:pStyle w:val="normal0"/>
      </w:pPr>
    </w:p>
    <w:p w:rsidR="00D67E9B" w:rsidRDefault="00D67E9B" w:rsidP="00D67E9B">
      <w:pPr>
        <w:pStyle w:val="normal0"/>
      </w:pPr>
      <w:r>
        <w:t>This diagram shows how the intended users, the Disaster Recovery/Relief teams interact with the Communication System (PDECS) created by the project team.</w:t>
      </w:r>
    </w:p>
    <w:p w:rsidR="00D67E9B" w:rsidRDefault="00D67E9B" w:rsidP="00D67E9B">
      <w:pPr>
        <w:sectPr w:rsidR="00D67E9B" w:rsidSect="00D67E9B">
          <w:headerReference w:type="default" r:id="rId7"/>
          <w:pgSz w:w="12240" w:h="15840" w:code="1"/>
          <w:pgMar w:top="1440" w:right="1440" w:bottom="1440" w:left="1440" w:header="720" w:footer="720" w:gutter="0"/>
          <w:pgNumType w:start="1"/>
          <w:cols w:space="720"/>
          <w:titlePg/>
          <w:docGrid w:linePitch="299"/>
        </w:sectPr>
      </w:pPr>
    </w:p>
    <w:p w:rsidR="00D67E9B" w:rsidRDefault="00D67E9B" w:rsidP="00D67E9B">
      <w:r>
        <w:lastRenderedPageBreak/>
        <w:br w:type="page"/>
      </w:r>
    </w:p>
    <w:p w:rsidR="00D67E9B" w:rsidRDefault="00D67E9B" w:rsidP="00D67E9B">
      <w:pPr>
        <w:pStyle w:val="normal0"/>
      </w:pPr>
    </w:p>
    <w:p w:rsidR="00D67E9B" w:rsidRDefault="00D67E9B" w:rsidP="00D67E9B">
      <w:pPr>
        <w:pStyle w:val="normal0"/>
        <w:rPr>
          <w:color w:val="212121"/>
          <w:sz w:val="23"/>
          <w:szCs w:val="23"/>
          <w:highlight w:val="white"/>
        </w:rPr>
      </w:pPr>
      <w:r>
        <w:rPr>
          <w:b/>
          <w:color w:val="212121"/>
          <w:sz w:val="23"/>
          <w:szCs w:val="23"/>
          <w:highlight w:val="white"/>
        </w:rPr>
        <w:t>DATA FLOW DIAGRAM</w:t>
      </w:r>
    </w:p>
    <w:p w:rsidR="00D67E9B" w:rsidRDefault="00D67E9B" w:rsidP="00D67E9B">
      <w:pPr>
        <w:pStyle w:val="normal0"/>
        <w:rPr>
          <w:color w:val="212121"/>
          <w:sz w:val="23"/>
          <w:szCs w:val="23"/>
        </w:rPr>
      </w:pPr>
      <w:r>
        <w:rPr>
          <w:color w:val="212121"/>
          <w:sz w:val="23"/>
          <w:szCs w:val="23"/>
          <w:highlight w:val="white"/>
        </w:rPr>
        <w:t>(PDECS)</w:t>
      </w:r>
    </w:p>
    <w:p w:rsidR="00D67E9B" w:rsidRDefault="00D67E9B" w:rsidP="00D67E9B">
      <w:pPr>
        <w:pStyle w:val="normal0"/>
        <w:rPr>
          <w:color w:val="212121"/>
          <w:sz w:val="23"/>
          <w:szCs w:val="23"/>
        </w:rPr>
      </w:pPr>
    </w:p>
    <w:p w:rsidR="00D67E9B" w:rsidRDefault="00D67E9B" w:rsidP="00D67E9B">
      <w:pPr>
        <w:pStyle w:val="normal0"/>
      </w:pPr>
      <w:r>
        <w:rPr>
          <w:color w:val="212121"/>
          <w:sz w:val="23"/>
          <w:szCs w:val="23"/>
        </w:rPr>
        <w:t>Diagram 1</w:t>
      </w:r>
    </w:p>
    <w:p w:rsidR="00D67E9B" w:rsidRDefault="00D67E9B" w:rsidP="00D67E9B">
      <w:pPr>
        <w:pStyle w:val="normal0"/>
      </w:pPr>
    </w:p>
    <w:p w:rsidR="00D67E9B" w:rsidRDefault="00D67E9B" w:rsidP="00D67E9B">
      <w:pPr>
        <w:pStyle w:val="normal0"/>
      </w:pPr>
    </w:p>
    <w:p w:rsidR="00D67E9B" w:rsidRDefault="00D67E9B" w:rsidP="00D67E9B">
      <w:pPr>
        <w:pStyle w:val="normal0"/>
        <w:ind w:left="-810"/>
      </w:pPr>
    </w:p>
    <w:p w:rsidR="00D67E9B" w:rsidRDefault="00D67E9B" w:rsidP="00D67E9B">
      <w:pPr>
        <w:pStyle w:val="normal0"/>
        <w:ind w:left="-810"/>
      </w:pPr>
    </w:p>
    <w:p w:rsidR="00D67E9B" w:rsidRDefault="00D67E9B" w:rsidP="00D67E9B">
      <w:pPr>
        <w:pStyle w:val="normal0"/>
      </w:pPr>
      <w:r>
        <w:rPr>
          <w:color w:val="212121"/>
          <w:sz w:val="23"/>
          <w:szCs w:val="23"/>
          <w:highlight w:val="white"/>
        </w:rPr>
        <w:t xml:space="preserve">      </w:t>
      </w: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r w:rsidRPr="00F13D09">
        <w:rPr>
          <w:noProof/>
        </w:rPr>
        <w:drawing>
          <wp:anchor distT="0" distB="0" distL="114300" distR="114300" simplePos="0" relativeHeight="251659264" behindDoc="1" locked="0" layoutInCell="1" allowOverlap="1">
            <wp:simplePos x="0" y="0"/>
            <wp:positionH relativeFrom="column">
              <wp:posOffset>-744743</wp:posOffset>
            </wp:positionH>
            <wp:positionV relativeFrom="paragraph">
              <wp:posOffset>-1678193</wp:posOffset>
            </wp:positionV>
            <wp:extent cx="7364469" cy="3539266"/>
            <wp:effectExtent l="19050" t="0" r="7247" b="0"/>
            <wp:wrapNone/>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7365103" cy="3539266"/>
                    </a:xfrm>
                    <a:prstGeom prst="rect">
                      <a:avLst/>
                    </a:prstGeom>
                    <a:noFill/>
                    <a:ln w="9525">
                      <a:noFill/>
                      <a:miter lim="800000"/>
                      <a:headEnd/>
                      <a:tailEnd/>
                    </a:ln>
                  </pic:spPr>
                </pic:pic>
              </a:graphicData>
            </a:graphic>
          </wp:anchor>
        </w:drawing>
      </w: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r>
        <w:t xml:space="preserve">The users of the system can easily log-in using a name of their choice and use the system. </w:t>
      </w:r>
    </w:p>
    <w:p w:rsidR="00D67E9B" w:rsidRDefault="00D67E9B" w:rsidP="00D67E9B">
      <w:pPr>
        <w:pStyle w:val="normal0"/>
        <w:jc w:val="both"/>
      </w:pPr>
    </w:p>
    <w:p w:rsidR="00D67E9B" w:rsidRDefault="00D67E9B" w:rsidP="00D67E9B">
      <w:pPr>
        <w:pStyle w:val="normal0"/>
        <w:jc w:val="both"/>
      </w:pPr>
      <w:r>
        <w:t xml:space="preserve">They can send and receive chat messages using the chat module. The messages they send are sent to the database  </w:t>
      </w:r>
    </w:p>
    <w:p w:rsidR="00D67E9B" w:rsidRDefault="00D67E9B" w:rsidP="00D67E9B">
      <w:pPr>
        <w:pStyle w:val="normal0"/>
        <w:jc w:val="both"/>
      </w:pPr>
    </w:p>
    <w:p w:rsidR="00D67E9B" w:rsidRDefault="00D67E9B" w:rsidP="00D67E9B">
      <w:pPr>
        <w:pStyle w:val="normal0"/>
        <w:jc w:val="both"/>
      </w:pPr>
      <w:r>
        <w:t>well as viewing the offline maps pre-downloaded onto the mesh network. The users will also be able to send map marker data by plotting markers using the touch screen on their smartphones. The markers they plot will be saved onto the database and the distributed database management system will handle the replication of data across the whole network.</w:t>
      </w: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rsidP="00D67E9B">
      <w:pPr>
        <w:pStyle w:val="normal0"/>
        <w:jc w:val="both"/>
      </w:pPr>
    </w:p>
    <w:p w:rsidR="00D67E9B" w:rsidRDefault="00D67E9B">
      <w:pPr>
        <w:spacing w:after="200"/>
      </w:pPr>
      <w:r>
        <w:br w:type="page"/>
      </w:r>
    </w:p>
    <w:p w:rsidR="00D67E9B" w:rsidRDefault="00D67E9B" w:rsidP="00D67E9B">
      <w:pPr>
        <w:pStyle w:val="normal0"/>
        <w:jc w:val="both"/>
      </w:pPr>
      <w:r>
        <w:lastRenderedPageBreak/>
        <w:t>Diagrams 2, 4, 5, 6, &amp; 8</w:t>
      </w:r>
    </w:p>
    <w:p w:rsidR="00D67E9B" w:rsidRDefault="00D67E9B" w:rsidP="00D67E9B">
      <w:pPr>
        <w:pStyle w:val="normal0"/>
        <w:jc w:val="both"/>
      </w:pPr>
      <w:r>
        <w:rPr>
          <w:noProof/>
        </w:rPr>
        <w:drawing>
          <wp:anchor distT="0" distB="0" distL="114300" distR="114300" simplePos="0" relativeHeight="251660288" behindDoc="1" locked="0" layoutInCell="1" allowOverlap="1">
            <wp:simplePos x="0" y="0"/>
            <wp:positionH relativeFrom="column">
              <wp:posOffset>-572621</wp:posOffset>
            </wp:positionH>
            <wp:positionV relativeFrom="paragraph">
              <wp:posOffset>135553</wp:posOffset>
            </wp:positionV>
            <wp:extent cx="6904996" cy="6357769"/>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6904684" cy="6357482"/>
                    </a:xfrm>
                    <a:prstGeom prst="rect">
                      <a:avLst/>
                    </a:prstGeom>
                    <a:noFill/>
                    <a:ln w="9525">
                      <a:noFill/>
                      <a:miter lim="800000"/>
                      <a:headEnd/>
                      <a:tailEnd/>
                    </a:ln>
                  </pic:spPr>
                </pic:pic>
              </a:graphicData>
            </a:graphic>
          </wp:anchor>
        </w:drawing>
      </w:r>
    </w:p>
    <w:p w:rsidR="00D67E9B" w:rsidRDefault="00D67E9B" w:rsidP="00D67E9B">
      <w:pPr>
        <w:pStyle w:val="normal0"/>
        <w:jc w:val="both"/>
      </w:pPr>
    </w:p>
    <w:p w:rsidR="00D67E9B" w:rsidRDefault="00D67E9B" w:rsidP="00D67E9B">
      <w:pPr>
        <w:pStyle w:val="normal0"/>
        <w:sectPr w:rsidR="00D67E9B" w:rsidSect="00C76FDD">
          <w:headerReference w:type="default" r:id="rId10"/>
          <w:type w:val="continuous"/>
          <w:pgSz w:w="12240" w:h="15840" w:code="1"/>
          <w:pgMar w:top="1440" w:right="1440" w:bottom="1440" w:left="1440" w:header="720" w:footer="720" w:gutter="0"/>
          <w:pgNumType w:start="1"/>
          <w:cols w:space="720"/>
          <w:titlePg/>
          <w:docGrid w:linePitch="299"/>
        </w:sectPr>
      </w:pPr>
    </w:p>
    <w:p w:rsidR="00D67E9B" w:rsidRDefault="00D67E9B" w:rsidP="00D67E9B">
      <w:pPr>
        <w:pStyle w:val="normal0"/>
      </w:pPr>
      <w:r>
        <w:lastRenderedPageBreak/>
        <w:br w:type="page"/>
      </w:r>
    </w:p>
    <w:p w:rsidR="00D67E9B" w:rsidRDefault="00D67E9B" w:rsidP="00D67E9B">
      <w:pPr>
        <w:pStyle w:val="normal0"/>
      </w:pPr>
    </w:p>
    <w:p w:rsidR="00D67E9B" w:rsidRDefault="00D67E9B" w:rsidP="00D67E9B">
      <w:pPr>
        <w:pStyle w:val="normal0"/>
      </w:pPr>
      <w:r>
        <w:rPr>
          <w:b/>
          <w:color w:val="212121"/>
          <w:sz w:val="23"/>
          <w:szCs w:val="23"/>
          <w:highlight w:val="white"/>
        </w:rPr>
        <w:t>USE-CASE DIAGRAM</w:t>
      </w:r>
    </w:p>
    <w:p w:rsidR="00D67E9B" w:rsidRDefault="00D67E9B" w:rsidP="00D67E9B">
      <w:pPr>
        <w:pStyle w:val="normal0"/>
      </w:pPr>
    </w:p>
    <w:p w:rsidR="00D67E9B" w:rsidRDefault="00D67E9B" w:rsidP="00D67E9B">
      <w:pPr>
        <w:pStyle w:val="normal0"/>
      </w:pPr>
      <w:r>
        <w:rPr>
          <w:color w:val="212121"/>
          <w:sz w:val="23"/>
          <w:szCs w:val="23"/>
          <w:highlight w:val="white"/>
        </w:rPr>
        <w:t>E-Nodes Mesh Network</w:t>
      </w:r>
    </w:p>
    <w:p w:rsidR="00D67E9B" w:rsidRDefault="00D67E9B" w:rsidP="00D67E9B">
      <w:pPr>
        <w:pStyle w:val="normal0"/>
      </w:pPr>
    </w:p>
    <w:p w:rsidR="00D67E9B" w:rsidRDefault="00D67E9B" w:rsidP="00D67E9B">
      <w:pPr>
        <w:pStyle w:val="normal0"/>
      </w:pPr>
      <w:r>
        <w:rPr>
          <w:noProof/>
        </w:rPr>
        <w:drawing>
          <wp:inline distT="114300" distB="114300" distL="114300" distR="114300">
            <wp:extent cx="5198409" cy="3345629"/>
            <wp:effectExtent l="19050" t="0" r="2241" b="0"/>
            <wp:docPr id="4" name="image07.png" descr="Untitled Diagram.png"/>
            <wp:cNvGraphicFramePr/>
            <a:graphic xmlns:a="http://schemas.openxmlformats.org/drawingml/2006/main">
              <a:graphicData uri="http://schemas.openxmlformats.org/drawingml/2006/picture">
                <pic:pic xmlns:pic="http://schemas.openxmlformats.org/drawingml/2006/picture">
                  <pic:nvPicPr>
                    <pic:cNvPr id="0" name="image07.png" descr="Untitled Diagram.png"/>
                    <pic:cNvPicPr preferRelativeResize="0"/>
                  </pic:nvPicPr>
                  <pic:blipFill>
                    <a:blip r:embed="rId11"/>
                    <a:srcRect/>
                    <a:stretch>
                      <a:fillRect/>
                    </a:stretch>
                  </pic:blipFill>
                  <pic:spPr>
                    <a:xfrm>
                      <a:off x="0" y="0"/>
                      <a:ext cx="5207356" cy="3351387"/>
                    </a:xfrm>
                    <a:prstGeom prst="rect">
                      <a:avLst/>
                    </a:prstGeom>
                    <a:ln/>
                  </pic:spPr>
                </pic:pic>
              </a:graphicData>
            </a:graphic>
          </wp:inline>
        </w:drawing>
      </w:r>
    </w:p>
    <w:p w:rsidR="00D67E9B" w:rsidRDefault="00D67E9B" w:rsidP="00D67E9B">
      <w:pPr>
        <w:pStyle w:val="normal0"/>
      </w:pPr>
      <w:r>
        <w:t>This is a simplified version of what a user can do with the network.</w:t>
      </w:r>
    </w:p>
    <w:p w:rsidR="00D67E9B" w:rsidRDefault="00D67E9B" w:rsidP="00D67E9B">
      <w:pPr>
        <w:pStyle w:val="normal0"/>
      </w:pPr>
      <w:r>
        <w:t>The E-Nodes is a bare mesh network so it is uncountable how many possible uses there are</w:t>
      </w:r>
    </w:p>
    <w:p w:rsidR="00D67E9B" w:rsidRDefault="00D67E9B" w:rsidP="00D67E9B">
      <w:pPr>
        <w:pStyle w:val="normal0"/>
        <w:rPr>
          <w:color w:val="212121"/>
          <w:sz w:val="23"/>
          <w:szCs w:val="23"/>
          <w:highlight w:val="white"/>
        </w:rPr>
      </w:pPr>
    </w:p>
    <w:p w:rsidR="00D67E9B" w:rsidRDefault="00D67E9B" w:rsidP="00D67E9B">
      <w:pPr>
        <w:pStyle w:val="normal0"/>
        <w:rPr>
          <w:color w:val="212121"/>
          <w:sz w:val="23"/>
          <w:szCs w:val="23"/>
          <w:highlight w:val="white"/>
        </w:rPr>
      </w:pPr>
    </w:p>
    <w:p w:rsidR="00D67E9B" w:rsidRDefault="00D67E9B" w:rsidP="00D67E9B">
      <w:pPr>
        <w:pStyle w:val="normal0"/>
        <w:rPr>
          <w:color w:val="212121"/>
          <w:sz w:val="23"/>
          <w:szCs w:val="23"/>
          <w:highlight w:val="white"/>
        </w:rPr>
      </w:pPr>
    </w:p>
    <w:p w:rsidR="00D67E9B" w:rsidRDefault="00D67E9B" w:rsidP="00D67E9B">
      <w:pPr>
        <w:pStyle w:val="normal0"/>
        <w:rPr>
          <w:color w:val="212121"/>
          <w:sz w:val="23"/>
          <w:szCs w:val="23"/>
          <w:highlight w:val="white"/>
        </w:rPr>
        <w:sectPr w:rsidR="00D67E9B" w:rsidSect="00C76FDD">
          <w:headerReference w:type="default" r:id="rId12"/>
          <w:type w:val="continuous"/>
          <w:pgSz w:w="12240" w:h="15840" w:code="1"/>
          <w:pgMar w:top="1440" w:right="1440" w:bottom="1440" w:left="1440" w:header="720" w:footer="720" w:gutter="0"/>
          <w:pgNumType w:start="1"/>
          <w:cols w:space="720"/>
          <w:titlePg/>
          <w:docGrid w:linePitch="299"/>
        </w:sectPr>
      </w:pPr>
    </w:p>
    <w:p w:rsidR="00D67E9B" w:rsidRDefault="00D67E9B" w:rsidP="00D67E9B">
      <w:pPr>
        <w:pStyle w:val="normal0"/>
      </w:pPr>
      <w:r>
        <w:rPr>
          <w:b/>
          <w:color w:val="212121"/>
          <w:sz w:val="23"/>
          <w:szCs w:val="23"/>
          <w:highlight w:val="white"/>
        </w:rPr>
        <w:lastRenderedPageBreak/>
        <w:t>USE-CASE DIAGRAM</w:t>
      </w:r>
    </w:p>
    <w:p w:rsidR="00D67E9B" w:rsidRDefault="00D67E9B" w:rsidP="00D67E9B">
      <w:pPr>
        <w:pStyle w:val="normal0"/>
        <w:rPr>
          <w:color w:val="212121"/>
          <w:sz w:val="23"/>
          <w:szCs w:val="23"/>
          <w:highlight w:val="white"/>
        </w:rPr>
      </w:pPr>
    </w:p>
    <w:p w:rsidR="00D67E9B" w:rsidRDefault="00D67E9B" w:rsidP="00D67E9B">
      <w:pPr>
        <w:pStyle w:val="normal0"/>
        <w:rPr>
          <w:color w:val="212121"/>
          <w:sz w:val="23"/>
          <w:szCs w:val="23"/>
          <w:highlight w:val="white"/>
        </w:rPr>
      </w:pPr>
    </w:p>
    <w:p w:rsidR="00D67E9B" w:rsidRDefault="00D67E9B" w:rsidP="00D67E9B">
      <w:pPr>
        <w:pStyle w:val="normal0"/>
      </w:pPr>
      <w:r>
        <w:rPr>
          <w:color w:val="212121"/>
          <w:sz w:val="23"/>
          <w:szCs w:val="23"/>
          <w:highlight w:val="white"/>
        </w:rPr>
        <w:t>Post-Disaster Emergency Communications System</w:t>
      </w:r>
    </w:p>
    <w:p w:rsidR="00D67E9B" w:rsidRDefault="00D67E9B" w:rsidP="00D67E9B">
      <w:pPr>
        <w:pStyle w:val="normal0"/>
      </w:pPr>
    </w:p>
    <w:p w:rsidR="00D67E9B" w:rsidRDefault="00D67E9B" w:rsidP="00D67E9B">
      <w:pPr>
        <w:pStyle w:val="normal0"/>
      </w:pPr>
      <w:r>
        <w:rPr>
          <w:noProof/>
        </w:rPr>
        <w:drawing>
          <wp:inline distT="114300" distB="114300" distL="114300" distR="114300">
            <wp:extent cx="5152913" cy="4066390"/>
            <wp:effectExtent l="19050" t="0" r="0" b="0"/>
            <wp:docPr id="3" name="image06.png" descr="Untitled Diagram (1).png"/>
            <wp:cNvGraphicFramePr/>
            <a:graphic xmlns:a="http://schemas.openxmlformats.org/drawingml/2006/main">
              <a:graphicData uri="http://schemas.openxmlformats.org/drawingml/2006/picture">
                <pic:pic xmlns:pic="http://schemas.openxmlformats.org/drawingml/2006/picture">
                  <pic:nvPicPr>
                    <pic:cNvPr id="0" name="image06.png" descr="Untitled Diagram (1).png"/>
                    <pic:cNvPicPr preferRelativeResize="0"/>
                  </pic:nvPicPr>
                  <pic:blipFill>
                    <a:blip r:embed="rId13"/>
                    <a:srcRect/>
                    <a:stretch>
                      <a:fillRect/>
                    </a:stretch>
                  </pic:blipFill>
                  <pic:spPr>
                    <a:xfrm>
                      <a:off x="0" y="0"/>
                      <a:ext cx="5151943" cy="4065624"/>
                    </a:xfrm>
                    <a:prstGeom prst="rect">
                      <a:avLst/>
                    </a:prstGeom>
                    <a:ln/>
                  </pic:spPr>
                </pic:pic>
              </a:graphicData>
            </a:graphic>
          </wp:inline>
        </w:drawing>
      </w:r>
    </w:p>
    <w:p w:rsidR="00D67E9B" w:rsidRDefault="00D67E9B" w:rsidP="00D67E9B">
      <w:pPr>
        <w:pStyle w:val="normal0"/>
      </w:pPr>
    </w:p>
    <w:p w:rsidR="00D67E9B" w:rsidRDefault="00D67E9B" w:rsidP="00D67E9B">
      <w:pPr>
        <w:pStyle w:val="normal0"/>
      </w:pPr>
      <w:r>
        <w:t>Here it is shown how the user can interact with PDECS v1</w:t>
      </w:r>
    </w:p>
    <w:p w:rsidR="00D67E9B" w:rsidRDefault="00D67E9B" w:rsidP="00D67E9B">
      <w:pPr>
        <w:pStyle w:val="normal0"/>
      </w:pPr>
    </w:p>
    <w:p w:rsidR="00D67E9B" w:rsidRDefault="00D67E9B" w:rsidP="00D67E9B">
      <w:pPr>
        <w:pStyle w:val="normal0"/>
      </w:pPr>
    </w:p>
    <w:p w:rsidR="00D67E9B" w:rsidRDefault="00D67E9B" w:rsidP="00D67E9B">
      <w:pPr>
        <w:pStyle w:val="normal0"/>
        <w:rPr>
          <w:b/>
          <w:color w:val="212121"/>
          <w:sz w:val="23"/>
          <w:szCs w:val="23"/>
          <w:highlight w:val="white"/>
        </w:rPr>
      </w:pPr>
      <w:r>
        <w:rPr>
          <w:color w:val="212121"/>
          <w:sz w:val="23"/>
          <w:szCs w:val="23"/>
          <w:highlight w:val="white"/>
        </w:rPr>
        <w:t xml:space="preserve">     </w:t>
      </w:r>
    </w:p>
    <w:p w:rsidR="00D67E9B" w:rsidRDefault="00D67E9B" w:rsidP="00D67E9B">
      <w:pPr>
        <w:pStyle w:val="normal0"/>
      </w:pPr>
      <w:r>
        <w:rPr>
          <w:b/>
          <w:color w:val="212121"/>
          <w:sz w:val="23"/>
          <w:szCs w:val="23"/>
          <w:highlight w:val="white"/>
        </w:rPr>
        <w:t>SYSTEMS NETWORK DIAGRAM or ARCHITECTURE</w:t>
      </w:r>
    </w:p>
    <w:p w:rsidR="00D67E9B" w:rsidRDefault="00D67E9B" w:rsidP="00D67E9B">
      <w:pPr>
        <w:pStyle w:val="normal0"/>
      </w:pPr>
    </w:p>
    <w:p w:rsidR="00D67E9B" w:rsidRDefault="00D67E9B" w:rsidP="00D67E9B">
      <w:pPr>
        <w:pStyle w:val="normal0"/>
      </w:pPr>
    </w:p>
    <w:p w:rsidR="00D67E9B" w:rsidRDefault="00D67E9B" w:rsidP="00D67E9B">
      <w:pPr>
        <w:rPr>
          <w:b/>
          <w:color w:val="212121"/>
          <w:sz w:val="23"/>
          <w:szCs w:val="23"/>
          <w:highlight w:val="white"/>
        </w:rPr>
      </w:pPr>
      <w:r>
        <w:rPr>
          <w:noProof/>
        </w:rPr>
        <w:lastRenderedPageBreak/>
        <w:drawing>
          <wp:inline distT="0" distB="0" distL="0" distR="0">
            <wp:extent cx="4905487" cy="4905487"/>
            <wp:effectExtent l="19050" t="0" r="9413" b="0"/>
            <wp:docPr id="42" name="Picture 28" descr="https://scontent.fmnl4-4.fna.fbcdn.net/v/t34.0-12/15556101_10208578065273815_651146420_n.png?oh=e875fb0b387a91c3371783409068f544&amp;oe=5851C7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content.fmnl4-4.fna.fbcdn.net/v/t34.0-12/15556101_10208578065273815_651146420_n.png?oh=e875fb0b387a91c3371783409068f544&amp;oe=5851C77B"/>
                    <pic:cNvPicPr>
                      <a:picLocks noChangeAspect="1" noChangeArrowheads="1"/>
                    </pic:cNvPicPr>
                  </pic:nvPicPr>
                  <pic:blipFill>
                    <a:blip r:embed="rId14"/>
                    <a:srcRect/>
                    <a:stretch>
                      <a:fillRect/>
                    </a:stretch>
                  </pic:blipFill>
                  <pic:spPr bwMode="auto">
                    <a:xfrm>
                      <a:off x="0" y="0"/>
                      <a:ext cx="4907893" cy="4907893"/>
                    </a:xfrm>
                    <a:prstGeom prst="rect">
                      <a:avLst/>
                    </a:prstGeom>
                    <a:noFill/>
                    <a:ln w="9525">
                      <a:noFill/>
                      <a:miter lim="800000"/>
                      <a:headEnd/>
                      <a:tailEnd/>
                    </a:ln>
                  </pic:spPr>
                </pic:pic>
              </a:graphicData>
            </a:graphic>
          </wp:inline>
        </w:drawing>
      </w:r>
    </w:p>
    <w:p w:rsidR="00D67E9B" w:rsidRDefault="00D67E9B" w:rsidP="00D67E9B">
      <w:pPr>
        <w:rPr>
          <w:b/>
          <w:color w:val="212121"/>
          <w:sz w:val="23"/>
          <w:szCs w:val="23"/>
          <w:highlight w:val="white"/>
        </w:rPr>
      </w:pPr>
    </w:p>
    <w:p w:rsidR="0030600A" w:rsidRDefault="00D67E9B" w:rsidP="00D67E9B">
      <w:r w:rsidRPr="00C95196">
        <w:rPr>
          <w:color w:val="212121"/>
          <w:sz w:val="23"/>
          <w:szCs w:val="23"/>
          <w:highlight w:val="white"/>
        </w:rPr>
        <w:t>The users of this system are connected to the E-Nodes mesh network through the Wi-Fi access points. The E-Nodes are configured to form a mesh network that deliver the data to the other users by routing data through the nodes of the network</w:t>
      </w:r>
      <w:r>
        <w:rPr>
          <w:b/>
          <w:color w:val="212121"/>
          <w:sz w:val="23"/>
          <w:szCs w:val="23"/>
          <w:highlight w:val="white"/>
        </w:rPr>
        <w:t>.</w:t>
      </w:r>
    </w:p>
    <w:sectPr w:rsidR="0030600A" w:rsidSect="00D23A0C">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891" w:rsidRDefault="00F86891" w:rsidP="00D67E9B">
      <w:pPr>
        <w:spacing w:line="240" w:lineRule="auto"/>
      </w:pPr>
      <w:r>
        <w:separator/>
      </w:r>
    </w:p>
  </w:endnote>
  <w:endnote w:type="continuationSeparator" w:id="1">
    <w:p w:rsidR="00F86891" w:rsidRDefault="00F86891" w:rsidP="00D67E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891" w:rsidRDefault="00F86891" w:rsidP="00D67E9B">
      <w:pPr>
        <w:spacing w:line="240" w:lineRule="auto"/>
      </w:pPr>
      <w:r>
        <w:separator/>
      </w:r>
    </w:p>
  </w:footnote>
  <w:footnote w:type="continuationSeparator" w:id="1">
    <w:p w:rsidR="00F86891" w:rsidRDefault="00F86891" w:rsidP="00D67E9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800" w:type="dxa"/>
      <w:tblInd w:w="-815" w:type="dxa"/>
      <w:tblLook w:val="04A0"/>
    </w:tblPr>
    <w:tblGrid>
      <w:gridCol w:w="2106"/>
      <w:gridCol w:w="3998"/>
      <w:gridCol w:w="2616"/>
      <w:gridCol w:w="2080"/>
    </w:tblGrid>
    <w:tr w:rsidR="00197E8B" w:rsidTr="00F13D09">
      <w:trPr>
        <w:trHeight w:val="710"/>
      </w:trPr>
      <w:tc>
        <w:tcPr>
          <w:tcW w:w="2076" w:type="dxa"/>
          <w:vMerge w:val="restart"/>
        </w:tcPr>
        <w:p w:rsidR="00197E8B" w:rsidRDefault="00F86891" w:rsidP="00F13D09">
          <w:pPr>
            <w:pStyle w:val="Header"/>
          </w:pPr>
          <w:r>
            <w:rPr>
              <w:noProof/>
            </w:rPr>
            <w:drawing>
              <wp:inline distT="0" distB="0" distL="0" distR="0">
                <wp:extent cx="1180070" cy="1185338"/>
                <wp:effectExtent l="19050" t="0" r="103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C logo.jp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80070" cy="1185338"/>
                        </a:xfrm>
                        <a:prstGeom prst="rect">
                          <a:avLst/>
                        </a:prstGeom>
                      </pic:spPr>
                    </pic:pic>
                  </a:graphicData>
                </a:graphic>
              </wp:inline>
            </w:drawing>
          </w:r>
        </w:p>
      </w:tc>
      <w:tc>
        <w:tcPr>
          <w:tcW w:w="4018" w:type="dxa"/>
        </w:tcPr>
        <w:p w:rsidR="00197E8B" w:rsidRDefault="00F86891" w:rsidP="00F13D09">
          <w:pPr>
            <w:pStyle w:val="Header"/>
          </w:pPr>
          <w:r>
            <w:t>EMERGENCY COMMAND CENTER</w:t>
          </w:r>
        </w:p>
      </w:tc>
      <w:tc>
        <w:tcPr>
          <w:tcW w:w="2627" w:type="dxa"/>
        </w:tcPr>
        <w:p w:rsidR="00197E8B" w:rsidRDefault="00F86891" w:rsidP="00F13D09">
          <w:pPr>
            <w:pStyle w:val="Header"/>
          </w:pPr>
          <w:r>
            <w:t>Screen/Web Page Title  ORSource Code</w:t>
          </w:r>
        </w:p>
      </w:tc>
      <w:tc>
        <w:tcPr>
          <w:tcW w:w="2079" w:type="dxa"/>
          <w:vMerge w:val="restart"/>
        </w:tcPr>
        <w:p w:rsidR="00197E8B" w:rsidRDefault="00F86891" w:rsidP="00F13D09">
          <w:pPr>
            <w:rPr>
              <w:noProof/>
            </w:rPr>
          </w:pPr>
        </w:p>
        <w:p w:rsidR="00197E8B" w:rsidRPr="0032144A" w:rsidRDefault="00F86891" w:rsidP="00F13D09">
          <w:pPr>
            <w:rPr>
              <w:noProof/>
            </w:rPr>
          </w:pPr>
          <w:r w:rsidRPr="001C1D13">
            <w:rPr>
              <w:noProof/>
            </w:rPr>
            <w:drawing>
              <wp:inline distT="0" distB="0" distL="0" distR="0">
                <wp:extent cx="1183341" cy="1011540"/>
                <wp:effectExtent l="0" t="0" r="0" b="0"/>
                <wp:docPr id="32" name="Picture 14" descr="https://scontent.fmnl4-4.fna.fbcdn.net/v/t34.0-12/15423498_10208578064953807_1599707945_n.png?oh=d085fb5b22e5dc94ea4df6871fa9ca71&amp;oe=5851BB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ontent.fmnl4-4.fna.fbcdn.net/v/t34.0-12/15423498_10208578064953807_1599707945_n.png?oh=d085fb5b22e5dc94ea4df6871fa9ca71&amp;oe=5851BBA4"/>
                        <pic:cNvPicPr>
                          <a:picLocks noChangeAspect="1" noChangeArrowheads="1"/>
                        </pic:cNvPicPr>
                      </pic:nvPicPr>
                      <pic:blipFill>
                        <a:blip r:embed="rId2"/>
                        <a:srcRect/>
                        <a:stretch>
                          <a:fillRect/>
                        </a:stretch>
                      </pic:blipFill>
                      <pic:spPr bwMode="auto">
                        <a:xfrm>
                          <a:off x="0" y="0"/>
                          <a:ext cx="1192447" cy="1019324"/>
                        </a:xfrm>
                        <a:prstGeom prst="rect">
                          <a:avLst/>
                        </a:prstGeom>
                        <a:noFill/>
                        <a:ln w="9525">
                          <a:noFill/>
                          <a:miter lim="800000"/>
                          <a:headEnd/>
                          <a:tailEnd/>
                        </a:ln>
                      </pic:spPr>
                    </pic:pic>
                  </a:graphicData>
                </a:graphic>
              </wp:inline>
            </w:drawing>
          </w:r>
        </w:p>
      </w:tc>
    </w:tr>
    <w:tr w:rsidR="00197E8B" w:rsidTr="00F13D09">
      <w:trPr>
        <w:trHeight w:val="530"/>
      </w:trPr>
      <w:tc>
        <w:tcPr>
          <w:tcW w:w="2076" w:type="dxa"/>
          <w:vMerge/>
        </w:tcPr>
        <w:p w:rsidR="00197E8B" w:rsidRDefault="00F86891" w:rsidP="00F13D09">
          <w:pPr>
            <w:pStyle w:val="Header"/>
            <w:rPr>
              <w:noProof/>
            </w:rPr>
          </w:pPr>
        </w:p>
      </w:tc>
      <w:tc>
        <w:tcPr>
          <w:tcW w:w="4018" w:type="dxa"/>
        </w:tcPr>
        <w:p w:rsidR="00197E8B" w:rsidRPr="0032144A" w:rsidRDefault="00F86891" w:rsidP="00F13D09">
          <w:pPr>
            <w:pStyle w:val="Header"/>
          </w:pPr>
          <w:r>
            <w:t>CONTEXT LEVEL DIAGRAM</w:t>
          </w:r>
        </w:p>
      </w:tc>
      <w:tc>
        <w:tcPr>
          <w:tcW w:w="2627" w:type="dxa"/>
        </w:tcPr>
        <w:p w:rsidR="00197E8B" w:rsidRDefault="00F86891" w:rsidP="00F13D09">
          <w:pPr>
            <w:pStyle w:val="Header"/>
          </w:pPr>
          <w:r>
            <w:t>Prepared by: Tonoike, Rivera</w:t>
          </w:r>
        </w:p>
      </w:tc>
      <w:tc>
        <w:tcPr>
          <w:tcW w:w="2079" w:type="dxa"/>
          <w:vMerge/>
        </w:tcPr>
        <w:p w:rsidR="00197E8B" w:rsidRDefault="00F86891" w:rsidP="00F13D09">
          <w:pPr>
            <w:pStyle w:val="Header"/>
          </w:pPr>
        </w:p>
      </w:tc>
    </w:tr>
    <w:tr w:rsidR="00197E8B" w:rsidTr="00F13D09">
      <w:trPr>
        <w:trHeight w:val="431"/>
      </w:trPr>
      <w:tc>
        <w:tcPr>
          <w:tcW w:w="2076" w:type="dxa"/>
          <w:vMerge/>
        </w:tcPr>
        <w:p w:rsidR="00197E8B" w:rsidRDefault="00F86891" w:rsidP="00F13D09">
          <w:pPr>
            <w:pStyle w:val="Header"/>
            <w:rPr>
              <w:noProof/>
            </w:rPr>
          </w:pPr>
        </w:p>
      </w:tc>
      <w:tc>
        <w:tcPr>
          <w:tcW w:w="4018" w:type="dxa"/>
        </w:tcPr>
        <w:p w:rsidR="00197E8B" w:rsidRDefault="00F86891" w:rsidP="00F13D09">
          <w:pPr>
            <w:pStyle w:val="Header"/>
          </w:pPr>
          <w:r>
            <w:t>SOFTWARE DEVELOPMENT</w:t>
          </w:r>
        </w:p>
      </w:tc>
      <w:tc>
        <w:tcPr>
          <w:tcW w:w="2627" w:type="dxa"/>
        </w:tcPr>
        <w:p w:rsidR="00197E8B" w:rsidRDefault="00F86891" w:rsidP="00F13D09">
          <w:pPr>
            <w:pStyle w:val="Header"/>
          </w:pPr>
          <w:r>
            <w:t>Page # of X, where X is Subsystem Module</w:t>
          </w:r>
        </w:p>
      </w:tc>
      <w:tc>
        <w:tcPr>
          <w:tcW w:w="2079" w:type="dxa"/>
          <w:vMerge/>
        </w:tcPr>
        <w:p w:rsidR="00197E8B" w:rsidRDefault="00F86891" w:rsidP="00F13D09">
          <w:pPr>
            <w:pStyle w:val="Header"/>
          </w:pPr>
        </w:p>
      </w:tc>
    </w:tr>
  </w:tbl>
  <w:p w:rsidR="00197E8B" w:rsidRDefault="00F86891">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E8B" w:rsidRDefault="00F86891">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E8B" w:rsidRDefault="00F86891">
    <w:pPr>
      <w:pStyle w:val="normal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3C5" w:rsidRDefault="00F8689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EE50F2"/>
    <w:rsid w:val="00872D60"/>
    <w:rsid w:val="00D23A0C"/>
    <w:rsid w:val="00D67E9B"/>
    <w:rsid w:val="00EE50F2"/>
    <w:rsid w:val="00F5532F"/>
    <w:rsid w:val="00F86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9B"/>
    <w:pPr>
      <w:spacing w:after="0"/>
    </w:pPr>
    <w:rPr>
      <w:rFonts w:ascii="Arial" w:eastAsia="Arial" w:hAnsi="Arial" w:cs="Arial"/>
      <w:color w:val="000000"/>
    </w:rPr>
  </w:style>
  <w:style w:type="paragraph" w:styleId="Heading1">
    <w:name w:val="heading 1"/>
    <w:basedOn w:val="normal0"/>
    <w:next w:val="normal0"/>
    <w:link w:val="Heading1Char"/>
    <w:rsid w:val="00D67E9B"/>
    <w:pPr>
      <w:keepNext/>
      <w:keepLines/>
      <w:spacing w:before="400" w:after="120"/>
      <w:contextualSpacing/>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7E9B"/>
    <w:rPr>
      <w:rFonts w:ascii="Arial" w:eastAsia="Arial" w:hAnsi="Arial" w:cs="Arial"/>
      <w:b/>
      <w:color w:val="000000"/>
      <w:sz w:val="28"/>
      <w:szCs w:val="28"/>
    </w:rPr>
  </w:style>
  <w:style w:type="paragraph" w:customStyle="1" w:styleId="normal0">
    <w:name w:val="normal"/>
    <w:rsid w:val="00D67E9B"/>
    <w:pPr>
      <w:spacing w:after="0"/>
    </w:pPr>
    <w:rPr>
      <w:rFonts w:ascii="Arial" w:eastAsia="Arial" w:hAnsi="Arial" w:cs="Arial"/>
      <w:color w:val="000000"/>
    </w:rPr>
  </w:style>
  <w:style w:type="paragraph" w:styleId="Header">
    <w:name w:val="header"/>
    <w:basedOn w:val="Normal"/>
    <w:link w:val="HeaderChar"/>
    <w:uiPriority w:val="99"/>
    <w:unhideWhenUsed/>
    <w:rsid w:val="00D67E9B"/>
    <w:pPr>
      <w:tabs>
        <w:tab w:val="center" w:pos="4680"/>
        <w:tab w:val="right" w:pos="9360"/>
      </w:tabs>
      <w:spacing w:line="240" w:lineRule="auto"/>
    </w:pPr>
  </w:style>
  <w:style w:type="character" w:customStyle="1" w:styleId="HeaderChar">
    <w:name w:val="Header Char"/>
    <w:basedOn w:val="DefaultParagraphFont"/>
    <w:link w:val="Header"/>
    <w:uiPriority w:val="99"/>
    <w:rsid w:val="00D67E9B"/>
    <w:rPr>
      <w:rFonts w:ascii="Arial" w:eastAsia="Arial" w:hAnsi="Arial" w:cs="Arial"/>
      <w:color w:val="000000"/>
    </w:rPr>
  </w:style>
  <w:style w:type="table" w:styleId="TableGrid">
    <w:name w:val="Table Grid"/>
    <w:basedOn w:val="TableNormal"/>
    <w:uiPriority w:val="39"/>
    <w:rsid w:val="00D67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E9B"/>
    <w:rPr>
      <w:rFonts w:ascii="Tahoma" w:eastAsia="Arial" w:hAnsi="Tahoma" w:cs="Tahoma"/>
      <w:color w:val="000000"/>
      <w:sz w:val="16"/>
      <w:szCs w:val="16"/>
    </w:rPr>
  </w:style>
  <w:style w:type="paragraph" w:styleId="Footer">
    <w:name w:val="footer"/>
    <w:basedOn w:val="Normal"/>
    <w:link w:val="FooterChar"/>
    <w:uiPriority w:val="99"/>
    <w:semiHidden/>
    <w:unhideWhenUsed/>
    <w:rsid w:val="00D67E9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67E9B"/>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5.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225</Words>
  <Characters>1284</Characters>
  <Application>Microsoft Office Word</Application>
  <DocSecurity>0</DocSecurity>
  <Lines>10</Lines>
  <Paragraphs>3</Paragraphs>
  <ScaleCrop>false</ScaleCrop>
  <Company>Grizli777</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Benjo</dc:creator>
  <cp:lastModifiedBy>Benjo</cp:lastModifiedBy>
  <cp:revision>2</cp:revision>
  <dcterms:created xsi:type="dcterms:W3CDTF">2016-12-15T16:52:00Z</dcterms:created>
  <dcterms:modified xsi:type="dcterms:W3CDTF">2016-12-15T16:55:00Z</dcterms:modified>
</cp:coreProperties>
</file>