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0C6" w:rsidRDefault="00ED50C6" w:rsidP="00ED50C6">
      <w:pPr>
        <w:pStyle w:val="Heading1"/>
        <w:contextualSpacing w:val="0"/>
      </w:pPr>
      <w:r>
        <w:t>.  Sample User Manual per Module with Screen Shots &amp; captions</w:t>
      </w:r>
    </w:p>
    <w:p w:rsidR="00ED50C6" w:rsidRPr="00127F98" w:rsidRDefault="00ED50C6" w:rsidP="00ED50C6">
      <w:pPr>
        <w:pStyle w:val="Heading2"/>
        <w:numPr>
          <w:ilvl w:val="0"/>
          <w:numId w:val="5"/>
        </w:numPr>
        <w:ind w:hanging="360"/>
        <w:rPr>
          <w:sz w:val="28"/>
        </w:rPr>
      </w:pPr>
      <w:bookmarkStart w:id="0" w:name="_8l9ynaxo3vcw" w:colFirst="0" w:colLast="0"/>
      <w:bookmarkStart w:id="1" w:name="_Toc469372213"/>
      <w:bookmarkEnd w:id="0"/>
      <w:r w:rsidRPr="00127F98">
        <w:rPr>
          <w:sz w:val="28"/>
        </w:rPr>
        <w:t>Emergency Nodes (E-Nodes)</w:t>
      </w:r>
      <w:bookmarkEnd w:id="1"/>
    </w:p>
    <w:p w:rsidR="00ED50C6" w:rsidRDefault="00ED50C6" w:rsidP="00ED50C6">
      <w:pPr>
        <w:pStyle w:val="normal0"/>
      </w:pPr>
    </w:p>
    <w:p w:rsidR="00ED50C6" w:rsidRDefault="00ED50C6" w:rsidP="00ED50C6">
      <w:pPr>
        <w:pStyle w:val="normal0"/>
      </w:pPr>
      <w:r>
        <w:rPr>
          <w:color w:val="212121"/>
          <w:sz w:val="23"/>
          <w:szCs w:val="23"/>
          <w:highlight w:val="white"/>
        </w:rPr>
        <w:t>To be able to use the E-Nodes you need all the following ready:</w:t>
      </w:r>
    </w:p>
    <w:p w:rsidR="00ED50C6" w:rsidRDefault="00ED50C6" w:rsidP="00ED50C6">
      <w:pPr>
        <w:pStyle w:val="normal0"/>
        <w:numPr>
          <w:ilvl w:val="0"/>
          <w:numId w:val="2"/>
        </w:numPr>
        <w:ind w:hanging="360"/>
        <w:contextualSpacing/>
        <w:rPr>
          <w:color w:val="212121"/>
          <w:sz w:val="23"/>
          <w:szCs w:val="23"/>
          <w:highlight w:val="white"/>
        </w:rPr>
      </w:pPr>
      <w:r>
        <w:rPr>
          <w:color w:val="212121"/>
          <w:sz w:val="23"/>
          <w:szCs w:val="23"/>
          <w:highlight w:val="white"/>
        </w:rPr>
        <w:t>Deployment Plan - Create these according to the product specifications</w:t>
      </w:r>
    </w:p>
    <w:p w:rsidR="00ED50C6" w:rsidRDefault="00ED50C6" w:rsidP="00ED50C6">
      <w:pPr>
        <w:pStyle w:val="normal0"/>
        <w:numPr>
          <w:ilvl w:val="0"/>
          <w:numId w:val="2"/>
        </w:numPr>
        <w:ind w:hanging="360"/>
        <w:contextualSpacing/>
        <w:rPr>
          <w:color w:val="212121"/>
          <w:sz w:val="23"/>
          <w:szCs w:val="23"/>
          <w:highlight w:val="white"/>
        </w:rPr>
      </w:pPr>
      <w:r>
        <w:rPr>
          <w:color w:val="212121"/>
          <w:sz w:val="23"/>
          <w:szCs w:val="23"/>
          <w:highlight w:val="white"/>
        </w:rPr>
        <w:t>Raspberry Pi Nodes - These should come with a microSD memory card and a 802.11 dongle.</w:t>
      </w:r>
    </w:p>
    <w:p w:rsidR="00ED50C6" w:rsidRPr="00CC50DF" w:rsidRDefault="00ED50C6" w:rsidP="00ED50C6">
      <w:pPr>
        <w:pStyle w:val="normal0"/>
        <w:numPr>
          <w:ilvl w:val="0"/>
          <w:numId w:val="2"/>
        </w:numPr>
        <w:ind w:hanging="360"/>
        <w:contextualSpacing/>
        <w:rPr>
          <w:color w:val="212121"/>
          <w:sz w:val="23"/>
          <w:szCs w:val="23"/>
          <w:highlight w:val="white"/>
        </w:rPr>
      </w:pPr>
      <w:r>
        <w:rPr>
          <w:color w:val="212121"/>
          <w:sz w:val="23"/>
          <w:szCs w:val="23"/>
          <w:highlight w:val="white"/>
        </w:rPr>
        <w:t>Battery Packs - These are dependent on the amount of time you want the node to be up.</w:t>
      </w:r>
    </w:p>
    <w:p w:rsidR="00ED50C6" w:rsidRPr="00CC50DF"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pPr>
      <w:r>
        <w:t xml:space="preserve"> </w:t>
      </w:r>
      <w:r w:rsidRPr="00CC50DF">
        <w:t>Figure 1. Raspberry Pi 3 Model B (With and without case)</w:t>
      </w:r>
      <w:r>
        <w:tab/>
      </w:r>
      <w:r>
        <w:tab/>
      </w:r>
      <w:r>
        <w:tab/>
        <w:t xml:space="preserve">  </w:t>
      </w:r>
    </w:p>
    <w:p w:rsidR="00ED50C6" w:rsidRDefault="00ED50C6" w:rsidP="00ED50C6">
      <w:pPr>
        <w:pStyle w:val="normal0"/>
        <w:ind w:left="720"/>
        <w:contextualSpacing/>
      </w:pPr>
    </w:p>
    <w:p w:rsidR="00ED50C6" w:rsidRDefault="00ED50C6" w:rsidP="00ED50C6">
      <w:pPr>
        <w:pStyle w:val="normal0"/>
        <w:ind w:left="720"/>
        <w:contextualSpacing/>
      </w:pPr>
    </w:p>
    <w:p w:rsidR="00ED50C6" w:rsidRDefault="00ED50C6" w:rsidP="00ED50C6">
      <w:pPr>
        <w:pStyle w:val="normal0"/>
        <w:ind w:left="720"/>
        <w:contextualSpacing/>
      </w:pPr>
    </w:p>
    <w:p w:rsidR="00ED50C6" w:rsidRDefault="00ED50C6" w:rsidP="00ED50C6">
      <w:pPr>
        <w:pStyle w:val="normal0"/>
        <w:ind w:left="720"/>
        <w:contextualSpacing/>
      </w:pPr>
    </w:p>
    <w:p w:rsidR="00ED50C6" w:rsidRDefault="00ED50C6" w:rsidP="00ED50C6">
      <w:pPr>
        <w:pStyle w:val="normal0"/>
        <w:ind w:left="720"/>
        <w:contextualSpacing/>
      </w:pPr>
    </w:p>
    <w:p w:rsidR="00ED50C6" w:rsidRDefault="00ED50C6" w:rsidP="00ED50C6">
      <w:pPr>
        <w:pStyle w:val="normal0"/>
        <w:ind w:left="720"/>
        <w:contextualSpacing/>
      </w:pPr>
    </w:p>
    <w:p w:rsidR="00ED50C6" w:rsidRDefault="00ED50C6" w:rsidP="00ED50C6">
      <w:pPr>
        <w:pStyle w:val="normal0"/>
        <w:ind w:left="720"/>
        <w:contextualSpacing/>
      </w:pPr>
    </w:p>
    <w:p w:rsidR="00ED50C6" w:rsidRDefault="00ED50C6" w:rsidP="00ED50C6">
      <w:pPr>
        <w:pStyle w:val="normal0"/>
        <w:ind w:left="720"/>
        <w:contextualSpacing/>
      </w:pPr>
      <w:r>
        <w:rPr>
          <w:noProof/>
        </w:rPr>
        <w:drawing>
          <wp:anchor distT="0" distB="0" distL="114300" distR="114300" simplePos="0" relativeHeight="251659264" behindDoc="0" locked="0" layoutInCell="1" allowOverlap="1">
            <wp:simplePos x="0" y="0"/>
            <wp:positionH relativeFrom="column">
              <wp:posOffset>3278505</wp:posOffset>
            </wp:positionH>
            <wp:positionV relativeFrom="paragraph">
              <wp:posOffset>103505</wp:posOffset>
            </wp:positionV>
            <wp:extent cx="2153920" cy="1656080"/>
            <wp:effectExtent l="19050" t="0" r="0" b="0"/>
            <wp:wrapSquare wrapText="bothSides"/>
            <wp:docPr id="18" name="Picture 23" descr="Componets_for_the_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onets_for_the_Node.png"/>
                    <pic:cNvPicPr>
                      <a:picLocks noChangeAspect="1" noChangeArrowheads="1"/>
                    </pic:cNvPicPr>
                  </pic:nvPicPr>
                  <pic:blipFill>
                    <a:blip r:embed="rId7"/>
                    <a:srcRect/>
                    <a:stretch>
                      <a:fillRect/>
                    </a:stretch>
                  </pic:blipFill>
                  <pic:spPr bwMode="auto">
                    <a:xfrm>
                      <a:off x="0" y="0"/>
                      <a:ext cx="2153920" cy="1656080"/>
                    </a:xfrm>
                    <a:prstGeom prst="rect">
                      <a:avLst/>
                    </a:prstGeom>
                    <a:noFill/>
                    <a:ln w="9525">
                      <a:noFill/>
                      <a:miter lim="800000"/>
                      <a:headEnd/>
                      <a:tailEnd/>
                    </a:ln>
                  </pic:spPr>
                </pic:pic>
              </a:graphicData>
            </a:graphic>
          </wp:anchor>
        </w:drawing>
      </w:r>
    </w:p>
    <w:p w:rsidR="00ED50C6" w:rsidRDefault="00ED50C6" w:rsidP="00ED50C6">
      <w:pPr>
        <w:pStyle w:val="normal0"/>
        <w:ind w:left="720"/>
        <w:contextualSpacing/>
      </w:pPr>
    </w:p>
    <w:p w:rsidR="00ED50C6" w:rsidRDefault="00ED50C6" w:rsidP="00ED50C6">
      <w:pPr>
        <w:pStyle w:val="normal0"/>
        <w:ind w:left="720"/>
        <w:contextualSpacing/>
      </w:pPr>
      <w:r>
        <w:t xml:space="preserve"> Figure 2. Components for the Node</w:t>
      </w:r>
    </w:p>
    <w:p w:rsidR="00ED50C6" w:rsidRDefault="00ED50C6" w:rsidP="00ED50C6">
      <w:pPr>
        <w:pStyle w:val="NormalWeb"/>
        <w:shd w:val="clear" w:color="auto" w:fill="FFFFFF"/>
        <w:spacing w:before="0" w:beforeAutospacing="0" w:after="0" w:afterAutospacing="0"/>
        <w:ind w:left="1080"/>
        <w:rPr>
          <w:rFonts w:ascii="Arial" w:hAnsi="Arial" w:cs="Arial"/>
          <w:color w:val="000000"/>
          <w:sz w:val="22"/>
          <w:szCs w:val="22"/>
        </w:rPr>
      </w:pPr>
    </w:p>
    <w:p w:rsidR="00ED50C6" w:rsidRDefault="00ED50C6" w:rsidP="00ED50C6">
      <w:pPr>
        <w:pStyle w:val="NormalWeb"/>
        <w:shd w:val="clear" w:color="auto" w:fill="FFFFFF"/>
        <w:spacing w:before="0" w:beforeAutospacing="0" w:after="0" w:afterAutospacing="0"/>
        <w:ind w:left="1080"/>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 xml:space="preserve">      </w:t>
      </w:r>
    </w:p>
    <w:p w:rsidR="00ED50C6" w:rsidRDefault="00ED50C6" w:rsidP="00ED50C6">
      <w:pPr>
        <w:pStyle w:val="NormalWeb"/>
        <w:shd w:val="clear" w:color="auto" w:fill="FFFFFF"/>
        <w:spacing w:before="0" w:beforeAutospacing="0" w:after="0" w:afterAutospacing="0"/>
        <w:ind w:left="1080"/>
        <w:rPr>
          <w:rFonts w:ascii="Arial" w:hAnsi="Arial" w:cs="Arial"/>
          <w:color w:val="000000"/>
          <w:sz w:val="22"/>
          <w:szCs w:val="22"/>
        </w:rPr>
      </w:pP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 xml:space="preserve"> Figure 3. Assembled Node with </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Battery Pack</w:t>
      </w:r>
    </w:p>
    <w:p w:rsidR="00ED50C6" w:rsidRDefault="00ED50C6" w:rsidP="00ED50C6">
      <w:pPr>
        <w:pStyle w:val="NormalWeb"/>
        <w:shd w:val="clear" w:color="auto" w:fill="FFFFFF"/>
        <w:spacing w:before="0" w:beforeAutospacing="0" w:after="0" w:afterAutospacing="0"/>
        <w:ind w:left="1080"/>
        <w:rPr>
          <w:rFonts w:ascii="Arial" w:hAnsi="Arial" w:cs="Arial"/>
          <w:color w:val="000000"/>
          <w:sz w:val="22"/>
          <w:szCs w:val="22"/>
        </w:rPr>
      </w:pPr>
    </w:p>
    <w:p w:rsidR="00ED50C6" w:rsidRDefault="00ED50C6" w:rsidP="00ED50C6">
      <w:pPr>
        <w:pStyle w:val="normal0"/>
      </w:pPr>
    </w:p>
    <w:p w:rsidR="00ED50C6" w:rsidRDefault="00ED50C6" w:rsidP="00ED50C6">
      <w:pPr>
        <w:pStyle w:val="normal0"/>
        <w:sectPr w:rsidR="00ED50C6" w:rsidSect="00ED50C6">
          <w:headerReference w:type="default" r:id="rId8"/>
          <w:pgSz w:w="12240" w:h="15840" w:code="1"/>
          <w:pgMar w:top="1440" w:right="1440" w:bottom="1440" w:left="1440" w:header="720" w:footer="720" w:gutter="0"/>
          <w:pgNumType w:start="1"/>
          <w:cols w:space="720"/>
          <w:titlePg/>
          <w:docGrid w:linePitch="299"/>
        </w:sectPr>
      </w:pPr>
    </w:p>
    <w:p w:rsidR="00ED50C6" w:rsidRDefault="00ED50C6" w:rsidP="00ED50C6">
      <w:pPr>
        <w:pStyle w:val="normal0"/>
      </w:pPr>
    </w:p>
    <w:p w:rsidR="00ED50C6" w:rsidRDefault="00ED50C6" w:rsidP="00ED50C6">
      <w:pPr>
        <w:rPr>
          <w:color w:val="212121"/>
          <w:sz w:val="23"/>
          <w:szCs w:val="23"/>
          <w:highlight w:val="white"/>
        </w:rPr>
      </w:pPr>
      <w:r>
        <w:rPr>
          <w:color w:val="212121"/>
          <w:sz w:val="23"/>
          <w:szCs w:val="23"/>
          <w:highlight w:val="white"/>
        </w:rPr>
        <w:br w:type="page"/>
      </w:r>
    </w:p>
    <w:p w:rsidR="00ED50C6" w:rsidRPr="00127F98" w:rsidRDefault="00ED50C6" w:rsidP="00ED50C6">
      <w:pPr>
        <w:pStyle w:val="normal0"/>
        <w:rPr>
          <w:b/>
        </w:rPr>
      </w:pPr>
      <w:r w:rsidRPr="00127F98">
        <w:rPr>
          <w:b/>
          <w:color w:val="212121"/>
          <w:sz w:val="23"/>
          <w:szCs w:val="23"/>
          <w:highlight w:val="white"/>
        </w:rPr>
        <w:lastRenderedPageBreak/>
        <w:t>Formulation of the Deployment Plan</w:t>
      </w:r>
    </w:p>
    <w:p w:rsidR="00ED50C6" w:rsidRDefault="00ED50C6" w:rsidP="00ED50C6">
      <w:pPr>
        <w:pStyle w:val="normal0"/>
      </w:pPr>
      <w:r>
        <w:rPr>
          <w:i/>
          <w:color w:val="212121"/>
          <w:sz w:val="18"/>
          <w:szCs w:val="18"/>
          <w:highlight w:val="white"/>
        </w:rPr>
        <w:t>(The E-Nodes are connected to each other in the mesh network via the 802.11 dongle with a 3dbi antennae. With a clear line of sight, meaning there are no obstructions in between the two nodes, the effective range between two nodes is 380 meters.)</w:t>
      </w:r>
    </w:p>
    <w:p w:rsidR="00ED50C6" w:rsidRDefault="00ED50C6" w:rsidP="00ED50C6">
      <w:pPr>
        <w:pStyle w:val="normal0"/>
        <w:numPr>
          <w:ilvl w:val="0"/>
          <w:numId w:val="1"/>
        </w:numPr>
        <w:ind w:hanging="360"/>
        <w:contextualSpacing/>
        <w:rPr>
          <w:color w:val="212121"/>
          <w:sz w:val="23"/>
          <w:szCs w:val="23"/>
          <w:highlight w:val="white"/>
        </w:rPr>
      </w:pPr>
      <w:r>
        <w:rPr>
          <w:color w:val="212121"/>
          <w:sz w:val="23"/>
          <w:szCs w:val="23"/>
          <w:highlight w:val="white"/>
        </w:rPr>
        <w:t>In order to properly provide the intended area with a good network coverage, plot the nodes on the map in such a way that the nodes are 250-300 meters from each other and each node is within line of sight of its nearest neighbor. (Note: You can design the deployment any way you want but more redundant interconnections would provide better data handling and increase reliability.)</w:t>
      </w:r>
    </w:p>
    <w:p w:rsidR="00ED50C6" w:rsidRDefault="00ED50C6" w:rsidP="00ED50C6">
      <w:pPr>
        <w:pStyle w:val="normal0"/>
        <w:numPr>
          <w:ilvl w:val="0"/>
          <w:numId w:val="1"/>
        </w:numPr>
        <w:ind w:hanging="360"/>
        <w:contextualSpacing/>
        <w:rPr>
          <w:color w:val="212121"/>
          <w:sz w:val="23"/>
          <w:szCs w:val="23"/>
          <w:highlight w:val="white"/>
        </w:rPr>
      </w:pPr>
      <w:r>
        <w:rPr>
          <w:color w:val="212121"/>
          <w:sz w:val="23"/>
          <w:szCs w:val="23"/>
          <w:highlight w:val="white"/>
        </w:rPr>
        <w:t>After plotting in the map, prepare the necessary materials to properly affix the nodes with the battery packs to the elevated area (i.e Tree / Post / Structure)</w:t>
      </w:r>
    </w:p>
    <w:p w:rsidR="00ED50C6" w:rsidRDefault="00ED50C6" w:rsidP="00ED50C6">
      <w:pPr>
        <w:pStyle w:val="normal0"/>
        <w:numPr>
          <w:ilvl w:val="0"/>
          <w:numId w:val="1"/>
        </w:numPr>
        <w:ind w:hanging="360"/>
        <w:contextualSpacing/>
        <w:rPr>
          <w:color w:val="212121"/>
          <w:sz w:val="23"/>
          <w:szCs w:val="23"/>
          <w:highlight w:val="white"/>
        </w:rPr>
      </w:pPr>
      <w:r>
        <w:rPr>
          <w:color w:val="212121"/>
          <w:sz w:val="23"/>
          <w:szCs w:val="23"/>
          <w:highlight w:val="white"/>
        </w:rPr>
        <w:t>Label the nodes properly to not mix up the deployment</w:t>
      </w:r>
    </w:p>
    <w:p w:rsidR="00ED50C6" w:rsidRDefault="00ED50C6" w:rsidP="00ED50C6">
      <w:pPr>
        <w:pStyle w:val="normal0"/>
      </w:pPr>
    </w:p>
    <w:p w:rsidR="00ED50C6" w:rsidRDefault="00ED50C6" w:rsidP="00ED50C6">
      <w:pPr>
        <w:pStyle w:val="normal0"/>
        <w:rPr>
          <w:b/>
          <w:color w:val="212121"/>
          <w:sz w:val="23"/>
          <w:szCs w:val="23"/>
          <w:highlight w:val="white"/>
        </w:rPr>
      </w:pPr>
    </w:p>
    <w:p w:rsidR="00ED50C6" w:rsidRPr="00127F98" w:rsidRDefault="00ED50C6" w:rsidP="00ED50C6">
      <w:pPr>
        <w:pStyle w:val="normal0"/>
        <w:rPr>
          <w:b/>
        </w:rPr>
      </w:pPr>
      <w:r w:rsidRPr="00127F98">
        <w:rPr>
          <w:b/>
          <w:color w:val="212121"/>
          <w:sz w:val="23"/>
          <w:szCs w:val="23"/>
          <w:highlight w:val="white"/>
        </w:rPr>
        <w:t>Deployment</w:t>
      </w:r>
    </w:p>
    <w:p w:rsidR="00ED50C6" w:rsidRDefault="00ED50C6" w:rsidP="00ED50C6">
      <w:pPr>
        <w:pStyle w:val="normal0"/>
        <w:numPr>
          <w:ilvl w:val="0"/>
          <w:numId w:val="4"/>
        </w:numPr>
        <w:ind w:hanging="360"/>
        <w:contextualSpacing/>
        <w:rPr>
          <w:color w:val="212121"/>
          <w:sz w:val="23"/>
          <w:szCs w:val="23"/>
          <w:highlight w:val="white"/>
        </w:rPr>
      </w:pPr>
      <w:r>
        <w:rPr>
          <w:color w:val="212121"/>
          <w:sz w:val="23"/>
          <w:szCs w:val="23"/>
          <w:highlight w:val="white"/>
        </w:rPr>
        <w:t>Know what nodes will act as the seed of the database cluster in the network as this will be the one setup first</w:t>
      </w:r>
    </w:p>
    <w:p w:rsidR="00ED50C6" w:rsidRDefault="00ED50C6" w:rsidP="00ED50C6">
      <w:pPr>
        <w:pStyle w:val="normal0"/>
        <w:ind w:left="720"/>
      </w:pPr>
      <w:r>
        <w:rPr>
          <w:i/>
          <w:color w:val="212121"/>
          <w:sz w:val="18"/>
          <w:szCs w:val="18"/>
          <w:highlight w:val="white"/>
        </w:rPr>
        <w:t>(Note: This is needed only at the beginning to ensure that all nodes will be properly linked to the created database cluster. Seeds will be determined by the configuration of the technician in charge of the maintenance of the nodes)</w:t>
      </w:r>
    </w:p>
    <w:p w:rsidR="00ED50C6" w:rsidRDefault="00ED50C6" w:rsidP="00ED50C6">
      <w:pPr>
        <w:pStyle w:val="normal0"/>
        <w:numPr>
          <w:ilvl w:val="0"/>
          <w:numId w:val="4"/>
        </w:numPr>
        <w:ind w:hanging="360"/>
        <w:contextualSpacing/>
        <w:rPr>
          <w:color w:val="212121"/>
          <w:sz w:val="23"/>
          <w:szCs w:val="23"/>
          <w:highlight w:val="white"/>
        </w:rPr>
      </w:pPr>
      <w:r>
        <w:rPr>
          <w:color w:val="212121"/>
          <w:sz w:val="23"/>
          <w:szCs w:val="23"/>
          <w:highlight w:val="white"/>
        </w:rPr>
        <w:t>For each station, starting with the seeds of the database cluster, attach the node to the battery pack via the USB charging cable, making sure that it is connected to the 2 Ampere output.</w:t>
      </w:r>
      <w:r>
        <w:rPr>
          <w:i/>
          <w:color w:val="212121"/>
          <w:sz w:val="18"/>
          <w:szCs w:val="18"/>
          <w:highlight w:val="white"/>
        </w:rPr>
        <w:t>(Note: The nodes require 2A power to successfully function properly)</w:t>
      </w:r>
    </w:p>
    <w:p w:rsidR="00ED50C6" w:rsidRDefault="00ED50C6" w:rsidP="00ED50C6">
      <w:pPr>
        <w:pStyle w:val="normal0"/>
        <w:numPr>
          <w:ilvl w:val="0"/>
          <w:numId w:val="4"/>
        </w:numPr>
        <w:ind w:hanging="360"/>
        <w:contextualSpacing/>
        <w:rPr>
          <w:color w:val="212121"/>
          <w:sz w:val="23"/>
          <w:szCs w:val="23"/>
          <w:highlight w:val="white"/>
        </w:rPr>
      </w:pPr>
      <w:r>
        <w:rPr>
          <w:color w:val="212121"/>
          <w:sz w:val="23"/>
          <w:szCs w:val="23"/>
          <w:highlight w:val="white"/>
        </w:rPr>
        <w:t>Repeat the process until all the nodes are up and running following the deployment plan created</w:t>
      </w:r>
    </w:p>
    <w:p w:rsidR="00ED50C6" w:rsidRDefault="00ED50C6" w:rsidP="00ED50C6">
      <w:pPr>
        <w:pStyle w:val="normal0"/>
      </w:pPr>
    </w:p>
    <w:p w:rsidR="00ED50C6" w:rsidRDefault="00ED50C6" w:rsidP="00ED50C6">
      <w:pPr>
        <w:rPr>
          <w:color w:val="212121"/>
          <w:sz w:val="23"/>
          <w:szCs w:val="23"/>
          <w:highlight w:val="white"/>
        </w:rPr>
        <w:sectPr w:rsidR="00ED50C6" w:rsidSect="00C76FDD">
          <w:headerReference w:type="default" r:id="rId9"/>
          <w:type w:val="continuous"/>
          <w:pgSz w:w="12240" w:h="15840" w:code="1"/>
          <w:pgMar w:top="1440" w:right="1440" w:bottom="1440" w:left="1440" w:header="720" w:footer="720" w:gutter="0"/>
          <w:pgNumType w:start="1"/>
          <w:cols w:space="720"/>
          <w:titlePg/>
          <w:docGrid w:linePitch="299"/>
        </w:sectPr>
      </w:pPr>
    </w:p>
    <w:p w:rsidR="00ED50C6" w:rsidRDefault="00ED50C6" w:rsidP="00ED50C6">
      <w:pPr>
        <w:rPr>
          <w:color w:val="212121"/>
          <w:sz w:val="23"/>
          <w:szCs w:val="23"/>
          <w:highlight w:val="white"/>
        </w:rPr>
      </w:pPr>
      <w:r>
        <w:rPr>
          <w:color w:val="212121"/>
          <w:sz w:val="23"/>
          <w:szCs w:val="23"/>
          <w:highlight w:val="white"/>
        </w:rPr>
        <w:lastRenderedPageBreak/>
        <w:br w:type="page"/>
      </w:r>
    </w:p>
    <w:p w:rsidR="00ED50C6" w:rsidRPr="00127F98" w:rsidRDefault="00ED50C6" w:rsidP="00ED50C6">
      <w:pPr>
        <w:pStyle w:val="normal0"/>
        <w:rPr>
          <w:b/>
        </w:rPr>
      </w:pPr>
      <w:r w:rsidRPr="00127F98">
        <w:rPr>
          <w:b/>
          <w:color w:val="212121"/>
          <w:sz w:val="23"/>
          <w:szCs w:val="23"/>
          <w:highlight w:val="white"/>
        </w:rPr>
        <w:lastRenderedPageBreak/>
        <w:t>Accessing the network</w:t>
      </w:r>
    </w:p>
    <w:p w:rsidR="00ED50C6" w:rsidRDefault="00ED50C6" w:rsidP="00ED50C6">
      <w:pPr>
        <w:pStyle w:val="normal0"/>
        <w:numPr>
          <w:ilvl w:val="0"/>
          <w:numId w:val="3"/>
        </w:numPr>
        <w:ind w:hanging="360"/>
        <w:contextualSpacing/>
        <w:rPr>
          <w:color w:val="212121"/>
          <w:sz w:val="23"/>
          <w:szCs w:val="23"/>
          <w:highlight w:val="white"/>
        </w:rPr>
      </w:pPr>
      <w:r>
        <w:rPr>
          <w:color w:val="212121"/>
          <w:sz w:val="23"/>
          <w:szCs w:val="23"/>
          <w:highlight w:val="white"/>
        </w:rPr>
        <w:t>Go within range of a network node's Access Point</w:t>
      </w:r>
    </w:p>
    <w:p w:rsidR="00ED50C6" w:rsidRDefault="00ED50C6" w:rsidP="00ED50C6">
      <w:pPr>
        <w:pStyle w:val="normal0"/>
        <w:contextualSpacing/>
        <w:rPr>
          <w:color w:val="212121"/>
          <w:sz w:val="23"/>
          <w:szCs w:val="23"/>
          <w:highlight w:val="white"/>
        </w:rPr>
      </w:pPr>
    </w:p>
    <w:p w:rsidR="00ED50C6" w:rsidRDefault="00ED50C6" w:rsidP="00ED50C6">
      <w:pPr>
        <w:pStyle w:val="normal0"/>
        <w:contextualSpacing/>
        <w:jc w:val="center"/>
        <w:rPr>
          <w:color w:val="212121"/>
          <w:sz w:val="23"/>
          <w:szCs w:val="23"/>
          <w:highlight w:val="white"/>
        </w:rPr>
      </w:pPr>
      <w:r w:rsidRPr="00127F98">
        <w:rPr>
          <w:color w:val="212121"/>
          <w:sz w:val="23"/>
          <w:szCs w:val="23"/>
        </w:rPr>
        <w:drawing>
          <wp:inline distT="0" distB="0" distL="0" distR="0">
            <wp:extent cx="4876800" cy="4021958"/>
            <wp:effectExtent l="19050" t="0" r="0" b="0"/>
            <wp:docPr id="52" name="Picture 7" descr="C:\Users\Tom\Desktop\QUALITY\d3-quality.PNG"/>
            <wp:cNvGraphicFramePr/>
            <a:graphic xmlns:a="http://schemas.openxmlformats.org/drawingml/2006/main">
              <a:graphicData uri="http://schemas.openxmlformats.org/drawingml/2006/picture">
                <pic:pic xmlns:pic="http://schemas.openxmlformats.org/drawingml/2006/picture">
                  <pic:nvPicPr>
                    <pic:cNvPr id="2051" name="Picture 3" descr="C:\Users\Tom\Desktop\QUALITY\d3-quality.PNG"/>
                    <pic:cNvPicPr>
                      <a:picLocks noChangeAspect="1" noChangeArrowheads="1"/>
                    </pic:cNvPicPr>
                  </pic:nvPicPr>
                  <pic:blipFill>
                    <a:blip r:embed="rId10">
                      <a:extLst>
                        <a:ext uri="{28A0092B-C50C-407E-A947-70E740481C1C}">
                          <a14:useLocalDpi xmlns:p="http://schemas.openxmlformats.org/presentationml/2006/main" xmlns="" xmlns:a14="http://schemas.microsoft.com/office/drawing/2010/main" xmlns:lc="http://schemas.openxmlformats.org/drawingml/2006/lockedCanvas" val="0"/>
                        </a:ext>
                      </a:extLst>
                    </a:blip>
                    <a:srcRect/>
                    <a:stretch>
                      <a:fillRect/>
                    </a:stretch>
                  </pic:blipFill>
                  <pic:spPr bwMode="auto">
                    <a:xfrm>
                      <a:off x="0" y="0"/>
                      <a:ext cx="4876800" cy="4021958"/>
                    </a:xfrm>
                    <a:prstGeom prst="rect">
                      <a:avLst/>
                    </a:prstGeom>
                    <a:noFill/>
                    <a:extLst>
                      <a:ext uri="{909E8E84-426E-40DD-AFC4-6F175D3DCCD1}">
                        <a14:hiddenFill xmlns:p="http://schemas.openxmlformats.org/presentationml/2006/main" xmlns="" xmlns:a14="http://schemas.microsoft.com/office/drawing/2010/main" xmlns:lc="http://schemas.openxmlformats.org/drawingml/2006/lockedCanvas">
                          <a:solidFill>
                            <a:srgbClr val="FFFFFF"/>
                          </a:solidFill>
                        </a14:hiddenFill>
                      </a:ext>
                    </a:extLst>
                  </pic:spPr>
                </pic:pic>
              </a:graphicData>
            </a:graphic>
          </wp:inline>
        </w:drawing>
      </w:r>
    </w:p>
    <w:p w:rsidR="00ED50C6" w:rsidRDefault="00ED50C6" w:rsidP="00ED50C6">
      <w:pPr>
        <w:pStyle w:val="normal0"/>
        <w:contextualSpacing/>
        <w:jc w:val="center"/>
        <w:rPr>
          <w:color w:val="212121"/>
          <w:sz w:val="23"/>
          <w:szCs w:val="23"/>
          <w:highlight w:val="white"/>
        </w:rPr>
      </w:pPr>
      <w:r>
        <w:rPr>
          <w:color w:val="212121"/>
          <w:sz w:val="23"/>
          <w:szCs w:val="23"/>
          <w:highlight w:val="white"/>
        </w:rPr>
        <w:t>The black dots are examples of the nodes and the circles represent the access point range. The boxes represent the users that are within range of the nodes Access Point</w:t>
      </w:r>
    </w:p>
    <w:p w:rsidR="00ED50C6" w:rsidRDefault="00ED50C6" w:rsidP="00ED50C6">
      <w:pPr>
        <w:pStyle w:val="normal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sectPr w:rsidR="00ED50C6" w:rsidSect="00C76FDD">
          <w:headerReference w:type="default" r:id="rId11"/>
          <w:type w:val="continuous"/>
          <w:pgSz w:w="12240" w:h="15840" w:code="1"/>
          <w:pgMar w:top="1440" w:right="1440" w:bottom="1440" w:left="1440" w:header="720" w:footer="720" w:gutter="0"/>
          <w:pgNumType w:start="1"/>
          <w:cols w:space="720"/>
          <w:titlePg/>
          <w:docGrid w:linePitch="299"/>
        </w:sect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Pr="000B3641"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numPr>
          <w:ilvl w:val="0"/>
          <w:numId w:val="3"/>
        </w:numPr>
        <w:ind w:hanging="360"/>
        <w:contextualSpacing/>
        <w:rPr>
          <w:color w:val="212121"/>
          <w:sz w:val="23"/>
          <w:szCs w:val="23"/>
          <w:highlight w:val="white"/>
        </w:rPr>
      </w:pPr>
      <w:r>
        <w:rPr>
          <w:color w:val="212121"/>
          <w:sz w:val="23"/>
          <w:szCs w:val="23"/>
          <w:highlight w:val="white"/>
        </w:rPr>
        <w:lastRenderedPageBreak/>
        <w:t xml:space="preserve">Use a smartphone or laptop and open Wi-Fi connections </w:t>
      </w:r>
    </w:p>
    <w:p w:rsidR="00ED50C6" w:rsidRDefault="00ED50C6" w:rsidP="00ED50C6">
      <w:pPr>
        <w:pStyle w:val="normal0"/>
        <w:ind w:left="720"/>
        <w:rPr>
          <w:i/>
          <w:color w:val="212121"/>
          <w:sz w:val="18"/>
          <w:szCs w:val="18"/>
        </w:rPr>
      </w:pPr>
      <w:r>
        <w:rPr>
          <w:i/>
          <w:color w:val="212121"/>
          <w:sz w:val="18"/>
          <w:szCs w:val="18"/>
          <w:highlight w:val="white"/>
        </w:rPr>
        <w:t>(NOTE: It is normal to see more than one node as we want the nodes to overlap to ensure that the signal is available all throughout the deployment area)</w:t>
      </w:r>
    </w:p>
    <w:p w:rsidR="00ED50C6" w:rsidRDefault="00ED50C6" w:rsidP="00ED50C6">
      <w:pPr>
        <w:pStyle w:val="normal0"/>
        <w:ind w:left="720"/>
        <w:jc w:val="center"/>
        <w:rPr>
          <w:i/>
          <w:color w:val="212121"/>
          <w:sz w:val="18"/>
          <w:szCs w:val="18"/>
        </w:rPr>
      </w:pPr>
      <w:r>
        <w:rPr>
          <w:i/>
          <w:noProof/>
          <w:color w:val="212121"/>
          <w:sz w:val="18"/>
          <w:szCs w:val="18"/>
        </w:rPr>
        <w:drawing>
          <wp:inline distT="0" distB="0" distL="0" distR="0">
            <wp:extent cx="2312670" cy="4119880"/>
            <wp:effectExtent l="19050" t="0" r="0" b="0"/>
            <wp:docPr id="1" name="Picture 1" descr="C:\Users\Benjo\AppData\Local\Microsoft\Windows\INetCache\Content.Word\Screenshot_2016-12-12-18-2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o\AppData\Local\Microsoft\Windows\INetCache\Content.Word\Screenshot_2016-12-12-18-23-59.png"/>
                    <pic:cNvPicPr>
                      <a:picLocks noChangeAspect="1" noChangeArrowheads="1"/>
                    </pic:cNvPicPr>
                  </pic:nvPicPr>
                  <pic:blipFill>
                    <a:blip r:embed="rId12" cstate="print"/>
                    <a:srcRect/>
                    <a:stretch>
                      <a:fillRect/>
                    </a:stretch>
                  </pic:blipFill>
                  <pic:spPr bwMode="auto">
                    <a:xfrm>
                      <a:off x="0" y="0"/>
                      <a:ext cx="2312670" cy="4119880"/>
                    </a:xfrm>
                    <a:prstGeom prst="rect">
                      <a:avLst/>
                    </a:prstGeom>
                    <a:noFill/>
                    <a:ln w="9525">
                      <a:noFill/>
                      <a:miter lim="800000"/>
                      <a:headEnd/>
                      <a:tailEnd/>
                    </a:ln>
                  </pic:spPr>
                </pic:pic>
              </a:graphicData>
            </a:graphic>
          </wp:inline>
        </w:drawing>
      </w:r>
    </w:p>
    <w:p w:rsidR="00ED50C6" w:rsidRDefault="00ED50C6" w:rsidP="00ED50C6">
      <w:pPr>
        <w:pStyle w:val="normal0"/>
        <w:ind w:left="720"/>
        <w:rPr>
          <w:i/>
          <w:color w:val="212121"/>
          <w:sz w:val="18"/>
          <w:szCs w:val="18"/>
        </w:rPr>
      </w:pPr>
    </w:p>
    <w:p w:rsidR="00ED50C6" w:rsidRPr="000B3641" w:rsidRDefault="00ED50C6" w:rsidP="00ED50C6">
      <w:pPr>
        <w:pStyle w:val="normal0"/>
        <w:ind w:left="720"/>
        <w:jc w:val="center"/>
        <w:rPr>
          <w:color w:val="212121"/>
          <w:sz w:val="18"/>
          <w:szCs w:val="18"/>
        </w:rPr>
      </w:pPr>
      <w:r>
        <w:rPr>
          <w:color w:val="212121"/>
          <w:sz w:val="18"/>
          <w:szCs w:val="18"/>
        </w:rPr>
        <w:t>If you see the access point on your Wi-fi connections, it means you are within range</w:t>
      </w:r>
    </w:p>
    <w:p w:rsidR="00ED50C6" w:rsidRDefault="00ED50C6" w:rsidP="00ED50C6">
      <w:pPr>
        <w:pStyle w:val="normal0"/>
        <w:ind w:left="720"/>
      </w:pPr>
    </w:p>
    <w:p w:rsidR="00ED50C6" w:rsidRDefault="00ED50C6" w:rsidP="00ED50C6">
      <w:pPr>
        <w:pStyle w:val="normal0"/>
        <w:numPr>
          <w:ilvl w:val="0"/>
          <w:numId w:val="3"/>
        </w:numPr>
        <w:ind w:hanging="360"/>
        <w:contextualSpacing/>
        <w:rPr>
          <w:color w:val="212121"/>
          <w:sz w:val="23"/>
          <w:szCs w:val="23"/>
          <w:highlight w:val="white"/>
        </w:rPr>
      </w:pPr>
      <w:r>
        <w:rPr>
          <w:color w:val="212121"/>
          <w:sz w:val="23"/>
          <w:szCs w:val="23"/>
          <w:highlight w:val="white"/>
        </w:rPr>
        <w:t>Choose the access point nearest to you.</w:t>
      </w:r>
    </w:p>
    <w:p w:rsidR="00ED50C6" w:rsidRDefault="00ED50C6" w:rsidP="00ED50C6">
      <w:pPr>
        <w:pStyle w:val="normal0"/>
        <w:ind w:firstLine="720"/>
      </w:pPr>
      <w:r>
        <w:rPr>
          <w:i/>
          <w:color w:val="212121"/>
          <w:sz w:val="18"/>
          <w:szCs w:val="18"/>
          <w:highlight w:val="white"/>
        </w:rPr>
        <w:t>(NOTE: If you don’t know what is the nearest, select the one with the strongest signal)</w:t>
      </w: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sectPr w:rsidR="00ED50C6" w:rsidSect="00C76FDD">
          <w:headerReference w:type="default" r:id="rId13"/>
          <w:type w:val="continuous"/>
          <w:pgSz w:w="12240" w:h="15840" w:code="1"/>
          <w:pgMar w:top="1440" w:right="1440" w:bottom="1440" w:left="1440" w:header="720" w:footer="720" w:gutter="0"/>
          <w:pgNumType w:start="1"/>
          <w:cols w:space="720"/>
          <w:titlePg/>
          <w:docGrid w:linePitch="299"/>
        </w:sect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ind w:left="720"/>
        <w:contextualSpacing/>
        <w:rPr>
          <w:color w:val="212121"/>
          <w:sz w:val="23"/>
          <w:szCs w:val="23"/>
          <w:highlight w:val="white"/>
        </w:rPr>
      </w:pPr>
    </w:p>
    <w:p w:rsidR="00ED50C6" w:rsidRDefault="00ED50C6" w:rsidP="00ED50C6">
      <w:pPr>
        <w:pStyle w:val="normal0"/>
        <w:numPr>
          <w:ilvl w:val="0"/>
          <w:numId w:val="3"/>
        </w:numPr>
        <w:ind w:hanging="360"/>
        <w:contextualSpacing/>
        <w:rPr>
          <w:color w:val="212121"/>
          <w:sz w:val="23"/>
          <w:szCs w:val="23"/>
          <w:highlight w:val="white"/>
        </w:rPr>
      </w:pPr>
      <w:r>
        <w:rPr>
          <w:color w:val="212121"/>
          <w:sz w:val="23"/>
          <w:szCs w:val="23"/>
          <w:highlight w:val="white"/>
        </w:rPr>
        <w:lastRenderedPageBreak/>
        <w:t>Connect to that access point with the WPA2 Passphrase</w:t>
      </w:r>
    </w:p>
    <w:p w:rsidR="00ED50C6" w:rsidRDefault="00ED50C6" w:rsidP="00ED50C6">
      <w:pPr>
        <w:pStyle w:val="normal0"/>
      </w:pPr>
      <w:r>
        <w:rPr>
          <w:color w:val="212121"/>
          <w:sz w:val="23"/>
          <w:szCs w:val="23"/>
          <w:highlight w:val="white"/>
        </w:rPr>
        <w:tab/>
      </w:r>
      <w:r>
        <w:rPr>
          <w:i/>
          <w:color w:val="212121"/>
          <w:sz w:val="18"/>
          <w:szCs w:val="18"/>
          <w:highlight w:val="white"/>
        </w:rPr>
        <w:t>(Note: If unchanged, default passphrase is “raspberry”)</w:t>
      </w:r>
    </w:p>
    <w:p w:rsidR="00ED50C6" w:rsidRDefault="00ED50C6" w:rsidP="00ED50C6">
      <w:pPr>
        <w:pStyle w:val="normal0"/>
        <w:rPr>
          <w:color w:val="212121"/>
          <w:sz w:val="23"/>
          <w:szCs w:val="23"/>
        </w:rPr>
      </w:pPr>
      <w:r>
        <w:rPr>
          <w:color w:val="212121"/>
          <w:sz w:val="23"/>
          <w:szCs w:val="23"/>
          <w:highlight w:val="white"/>
        </w:rPr>
        <w:tab/>
      </w:r>
    </w:p>
    <w:p w:rsidR="00ED50C6" w:rsidRDefault="00ED50C6" w:rsidP="00ED50C6">
      <w:pPr>
        <w:pStyle w:val="normal0"/>
        <w:jc w:val="center"/>
      </w:pPr>
      <w:r>
        <w:rPr>
          <w:noProof/>
          <w:color w:val="212121"/>
          <w:sz w:val="23"/>
          <w:szCs w:val="23"/>
        </w:rPr>
        <w:drawing>
          <wp:inline distT="0" distB="0" distL="0" distR="0">
            <wp:extent cx="2345055" cy="4173855"/>
            <wp:effectExtent l="19050" t="0" r="0" b="0"/>
            <wp:docPr id="2" name="Picture 2" descr="C:\Users\Benjo\AppData\Local\Microsoft\Windows\INetCache\Content.Word\Screenshot_2016-12-13-08-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jo\AppData\Local\Microsoft\Windows\INetCache\Content.Word\Screenshot_2016-12-13-08-16-40.png"/>
                    <pic:cNvPicPr>
                      <a:picLocks noChangeAspect="1" noChangeArrowheads="1"/>
                    </pic:cNvPicPr>
                  </pic:nvPicPr>
                  <pic:blipFill>
                    <a:blip r:embed="rId14" cstate="print"/>
                    <a:srcRect/>
                    <a:stretch>
                      <a:fillRect/>
                    </a:stretch>
                  </pic:blipFill>
                  <pic:spPr bwMode="auto">
                    <a:xfrm>
                      <a:off x="0" y="0"/>
                      <a:ext cx="2345055" cy="4173855"/>
                    </a:xfrm>
                    <a:prstGeom prst="rect">
                      <a:avLst/>
                    </a:prstGeom>
                    <a:noFill/>
                    <a:ln w="9525">
                      <a:noFill/>
                      <a:miter lim="800000"/>
                      <a:headEnd/>
                      <a:tailEnd/>
                    </a:ln>
                  </pic:spPr>
                </pic:pic>
              </a:graphicData>
            </a:graphic>
          </wp:inline>
        </w:drawing>
      </w:r>
    </w:p>
    <w:p w:rsidR="00ED50C6" w:rsidRDefault="00ED50C6" w:rsidP="00ED50C6">
      <w:pPr>
        <w:pStyle w:val="normal0"/>
        <w:ind w:left="720"/>
      </w:pPr>
    </w:p>
    <w:p w:rsidR="00ED50C6" w:rsidRDefault="00ED50C6" w:rsidP="00ED50C6">
      <w:pPr>
        <w:pStyle w:val="normal0"/>
        <w:ind w:left="720"/>
      </w:pPr>
    </w:p>
    <w:p w:rsidR="00ED50C6" w:rsidRDefault="00ED50C6" w:rsidP="00ED50C6">
      <w:pPr>
        <w:pStyle w:val="normal0"/>
      </w:pPr>
      <w:r>
        <w:t xml:space="preserve">It's as simple as that! Now once you are connected to the network, you can use other applications such as Walkie-tooth to make use of the established connection. </w:t>
      </w:r>
    </w:p>
    <w:p w:rsidR="00ED50C6" w:rsidRDefault="00ED50C6" w:rsidP="00ED50C6">
      <w:pPr>
        <w:rPr>
          <w:sz w:val="28"/>
          <w:szCs w:val="27"/>
        </w:rPr>
        <w:sectPr w:rsidR="00ED50C6" w:rsidSect="00C76FDD">
          <w:headerReference w:type="default" r:id="rId15"/>
          <w:type w:val="continuous"/>
          <w:pgSz w:w="12240" w:h="15840" w:code="1"/>
          <w:pgMar w:top="1440" w:right="1440" w:bottom="1440" w:left="1440" w:header="720" w:footer="720" w:gutter="0"/>
          <w:pgNumType w:start="1"/>
          <w:cols w:space="720"/>
          <w:titlePg/>
          <w:docGrid w:linePitch="299"/>
        </w:sectPr>
      </w:pPr>
      <w:bookmarkStart w:id="2" w:name="_43xmybssura4" w:colFirst="0" w:colLast="0"/>
      <w:bookmarkEnd w:id="2"/>
    </w:p>
    <w:p w:rsidR="00ED50C6" w:rsidRDefault="00ED50C6" w:rsidP="00ED50C6">
      <w:pPr>
        <w:rPr>
          <w:b/>
          <w:sz w:val="28"/>
          <w:szCs w:val="27"/>
        </w:rPr>
      </w:pPr>
      <w:r>
        <w:rPr>
          <w:sz w:val="28"/>
          <w:szCs w:val="27"/>
        </w:rPr>
        <w:lastRenderedPageBreak/>
        <w:br w:type="page"/>
      </w:r>
    </w:p>
    <w:p w:rsidR="00ED50C6" w:rsidRPr="00127F98" w:rsidRDefault="00ED50C6" w:rsidP="00ED50C6">
      <w:pPr>
        <w:pStyle w:val="Heading2"/>
        <w:rPr>
          <w:sz w:val="28"/>
        </w:rPr>
      </w:pPr>
      <w:r w:rsidRPr="00127F98">
        <w:rPr>
          <w:sz w:val="28"/>
          <w:szCs w:val="27"/>
        </w:rPr>
        <w:lastRenderedPageBreak/>
        <w:t>B. Post-Disaster Emergency Communications System v0.5</w:t>
      </w:r>
    </w:p>
    <w:p w:rsidR="00ED50C6" w:rsidRDefault="00ED50C6" w:rsidP="00ED50C6"/>
    <w:p w:rsidR="00ED50C6" w:rsidRDefault="00ED50C6" w:rsidP="00ED50C6">
      <w:pPr>
        <w:pStyle w:val="NormalWeb"/>
        <w:spacing w:before="0" w:beforeAutospacing="0" w:after="0" w:afterAutospacing="0"/>
      </w:pPr>
      <w:r>
        <w:rPr>
          <w:rFonts w:ascii="Arial" w:hAnsi="Arial" w:cs="Arial"/>
          <w:color w:val="212121"/>
          <w:sz w:val="26"/>
          <w:szCs w:val="26"/>
          <w:shd w:val="clear" w:color="auto" w:fill="FFFFFF"/>
        </w:rPr>
        <w:t>To be able to use the PDECS you need all the following ready:</w:t>
      </w:r>
    </w:p>
    <w:p w:rsidR="00ED50C6" w:rsidRDefault="00ED50C6" w:rsidP="00ED50C6">
      <w:pPr>
        <w:pStyle w:val="NormalWeb"/>
        <w:numPr>
          <w:ilvl w:val="0"/>
          <w:numId w:val="6"/>
        </w:numPr>
        <w:shd w:val="clear" w:color="auto" w:fill="FFFFFF"/>
        <w:spacing w:before="0" w:beforeAutospacing="0" w:after="0" w:afterAutospacing="0"/>
        <w:textAlignment w:val="baseline"/>
        <w:rPr>
          <w:rFonts w:ascii="Arial" w:hAnsi="Arial" w:cs="Arial"/>
          <w:color w:val="212121"/>
          <w:sz w:val="26"/>
          <w:szCs w:val="26"/>
        </w:rPr>
      </w:pPr>
      <w:r>
        <w:rPr>
          <w:rFonts w:ascii="Arial" w:hAnsi="Arial" w:cs="Arial"/>
          <w:color w:val="212121"/>
          <w:sz w:val="26"/>
          <w:szCs w:val="26"/>
          <w:shd w:val="clear" w:color="auto" w:fill="FFFFFF"/>
        </w:rPr>
        <w:t>You have to be connected to an E-Node access point</w:t>
      </w:r>
    </w:p>
    <w:p w:rsidR="00ED50C6" w:rsidRDefault="00ED50C6" w:rsidP="00ED50C6">
      <w:pPr>
        <w:pStyle w:val="NormalWeb"/>
        <w:numPr>
          <w:ilvl w:val="0"/>
          <w:numId w:val="6"/>
        </w:numPr>
        <w:shd w:val="clear" w:color="auto" w:fill="FFFFFF"/>
        <w:spacing w:before="0" w:beforeAutospacing="0" w:after="0" w:afterAutospacing="0"/>
        <w:textAlignment w:val="baseline"/>
        <w:rPr>
          <w:rFonts w:ascii="Arial" w:hAnsi="Arial" w:cs="Arial"/>
          <w:color w:val="212121"/>
          <w:sz w:val="26"/>
          <w:szCs w:val="26"/>
        </w:rPr>
      </w:pPr>
      <w:r>
        <w:rPr>
          <w:rFonts w:ascii="Arial" w:hAnsi="Arial" w:cs="Arial"/>
          <w:color w:val="212121"/>
          <w:sz w:val="26"/>
          <w:szCs w:val="26"/>
          <w:shd w:val="clear" w:color="auto" w:fill="FFFFFF"/>
        </w:rPr>
        <w:t>A web browser</w:t>
      </w:r>
    </w:p>
    <w:p w:rsidR="00ED50C6" w:rsidRDefault="00ED50C6" w:rsidP="00ED50C6">
      <w:pPr>
        <w:rPr>
          <w:rFonts w:ascii="Times New Roman" w:hAnsi="Times New Roman" w:cs="Times New Roman"/>
          <w:color w:val="auto"/>
          <w:sz w:val="24"/>
          <w:szCs w:val="24"/>
        </w:rPr>
      </w:pPr>
    </w:p>
    <w:p w:rsidR="00ED50C6" w:rsidRDefault="00ED50C6" w:rsidP="00ED50C6">
      <w:pPr>
        <w:rPr>
          <w:rFonts w:ascii="Times New Roman" w:hAnsi="Times New Roman" w:cs="Times New Roman"/>
          <w:color w:val="auto"/>
          <w:sz w:val="24"/>
          <w:szCs w:val="24"/>
        </w:rPr>
      </w:pPr>
    </w:p>
    <w:p w:rsidR="00ED50C6" w:rsidRDefault="00ED50C6" w:rsidP="00ED50C6">
      <w:pPr>
        <w:pStyle w:val="Heading3"/>
        <w:rPr>
          <w:b/>
          <w:bCs/>
          <w:sz w:val="32"/>
          <w:szCs w:val="32"/>
        </w:rPr>
      </w:pPr>
      <w:r>
        <w:rPr>
          <w:b/>
          <w:bCs/>
          <w:sz w:val="32"/>
          <w:szCs w:val="32"/>
        </w:rPr>
        <w:t>Open the Web Browser on Your Device</w:t>
      </w:r>
    </w:p>
    <w:p w:rsidR="00ED50C6" w:rsidRDefault="00ED50C6" w:rsidP="00ED50C6">
      <w:pPr>
        <w:pStyle w:val="normal0"/>
      </w:pPr>
      <w:r>
        <w:t xml:space="preserve">Once open, type in the url of the web service :" </w:t>
      </w:r>
      <w:r w:rsidRPr="000B3641">
        <w:rPr>
          <w:b/>
        </w:rPr>
        <w:t>http://ecc.aid</w:t>
      </w:r>
      <w:r>
        <w:rPr>
          <w:b/>
        </w:rPr>
        <w:t xml:space="preserve"> "</w:t>
      </w:r>
    </w:p>
    <w:p w:rsidR="00ED50C6" w:rsidRPr="00127F98" w:rsidRDefault="00ED50C6" w:rsidP="00ED50C6">
      <w:pPr>
        <w:pStyle w:val="normal0"/>
      </w:pPr>
    </w:p>
    <w:p w:rsidR="00ED50C6" w:rsidRDefault="00ED50C6" w:rsidP="00ED50C6">
      <w:pPr>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extent cx="5943600" cy="3342935"/>
            <wp:effectExtent l="19050" t="0" r="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srcRect/>
                    <a:stretch>
                      <a:fillRect/>
                    </a:stretch>
                  </pic:blipFill>
                  <pic:spPr bwMode="auto">
                    <a:xfrm>
                      <a:off x="0" y="0"/>
                      <a:ext cx="5943600" cy="3342935"/>
                    </a:xfrm>
                    <a:prstGeom prst="rect">
                      <a:avLst/>
                    </a:prstGeom>
                    <a:noFill/>
                    <a:ln w="9525">
                      <a:noFill/>
                      <a:miter lim="800000"/>
                      <a:headEnd/>
                      <a:tailEnd/>
                    </a:ln>
                  </pic:spPr>
                </pic:pic>
              </a:graphicData>
            </a:graphic>
          </wp:inline>
        </w:drawing>
      </w:r>
    </w:p>
    <w:p w:rsidR="00ED50C6" w:rsidRDefault="00ED50C6" w:rsidP="00ED50C6">
      <w:pPr>
        <w:rPr>
          <w:b/>
          <w:bCs/>
          <w:sz w:val="32"/>
          <w:szCs w:val="32"/>
        </w:rPr>
        <w:sectPr w:rsidR="00ED50C6" w:rsidSect="00C76FDD">
          <w:headerReference w:type="default" r:id="rId17"/>
          <w:type w:val="continuous"/>
          <w:pgSz w:w="12240" w:h="15840" w:code="1"/>
          <w:pgMar w:top="1440" w:right="1440" w:bottom="1440" w:left="1440" w:header="720" w:footer="720" w:gutter="0"/>
          <w:pgNumType w:start="1"/>
          <w:cols w:space="720"/>
          <w:titlePg/>
          <w:docGrid w:linePitch="299"/>
        </w:sectPr>
      </w:pPr>
    </w:p>
    <w:p w:rsidR="00ED50C6" w:rsidRDefault="00ED50C6" w:rsidP="00ED50C6">
      <w:pPr>
        <w:rPr>
          <w:b/>
          <w:bCs/>
          <w:color w:val="434343"/>
          <w:sz w:val="32"/>
          <w:szCs w:val="32"/>
        </w:rPr>
      </w:pPr>
      <w:r>
        <w:rPr>
          <w:b/>
          <w:bCs/>
          <w:sz w:val="32"/>
          <w:szCs w:val="32"/>
        </w:rPr>
        <w:lastRenderedPageBreak/>
        <w:br w:type="page"/>
      </w:r>
    </w:p>
    <w:p w:rsidR="00ED50C6" w:rsidRDefault="00ED50C6" w:rsidP="00ED50C6">
      <w:pPr>
        <w:pStyle w:val="Heading3"/>
      </w:pPr>
      <w:r>
        <w:rPr>
          <w:b/>
          <w:bCs/>
          <w:sz w:val="32"/>
          <w:szCs w:val="32"/>
        </w:rPr>
        <w:lastRenderedPageBreak/>
        <w:t>Login/Register</w:t>
      </w:r>
    </w:p>
    <w:p w:rsidR="00ED50C6" w:rsidRDefault="00ED50C6" w:rsidP="00ED50C6">
      <w:pPr>
        <w:pStyle w:val="NormalWeb"/>
        <w:spacing w:before="0" w:beforeAutospacing="0" w:after="0" w:afterAutospacing="0"/>
      </w:pPr>
      <w:r>
        <w:rPr>
          <w:rFonts w:ascii="Arial" w:hAnsi="Arial" w:cs="Arial"/>
          <w:color w:val="212121"/>
          <w:sz w:val="26"/>
          <w:szCs w:val="26"/>
          <w:shd w:val="clear" w:color="auto" w:fill="FFFFFF"/>
        </w:rPr>
        <w:t>User is redirected to the login page if not logged in. MAC address is automatically fetched.</w:t>
      </w:r>
    </w:p>
    <w:p w:rsidR="00ED50C6" w:rsidRDefault="00ED50C6" w:rsidP="00ED50C6">
      <w:pPr>
        <w:pStyle w:val="NormalWeb"/>
        <w:spacing w:before="0" w:beforeAutospacing="0" w:after="0" w:afterAutospacing="0"/>
      </w:pPr>
      <w:r>
        <w:rPr>
          <w:rFonts w:ascii="Arial" w:hAnsi="Arial" w:cs="Arial"/>
          <w:noProof/>
          <w:color w:val="212121"/>
          <w:sz w:val="26"/>
          <w:szCs w:val="26"/>
          <w:shd w:val="clear" w:color="auto" w:fill="FFFFFF"/>
        </w:rPr>
        <w:drawing>
          <wp:inline distT="0" distB="0" distL="0" distR="0">
            <wp:extent cx="5219924" cy="2747036"/>
            <wp:effectExtent l="19050" t="0" r="0" b="0"/>
            <wp:docPr id="50" name="Picture 31" descr="Screenshot at 2016-12-11 01: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at 2016-12-11 01:00:09.png"/>
                    <pic:cNvPicPr>
                      <a:picLocks noChangeAspect="1" noChangeArrowheads="1"/>
                    </pic:cNvPicPr>
                  </pic:nvPicPr>
                  <pic:blipFill>
                    <a:blip r:embed="rId18"/>
                    <a:srcRect/>
                    <a:stretch>
                      <a:fillRect/>
                    </a:stretch>
                  </pic:blipFill>
                  <pic:spPr bwMode="auto">
                    <a:xfrm>
                      <a:off x="0" y="0"/>
                      <a:ext cx="5223605" cy="2748973"/>
                    </a:xfrm>
                    <a:prstGeom prst="rect">
                      <a:avLst/>
                    </a:prstGeom>
                    <a:noFill/>
                    <a:ln w="9525">
                      <a:noFill/>
                      <a:miter lim="800000"/>
                      <a:headEnd/>
                      <a:tailEnd/>
                    </a:ln>
                  </pic:spPr>
                </pic:pic>
              </a:graphicData>
            </a:graphic>
          </wp:inline>
        </w:drawing>
      </w:r>
    </w:p>
    <w:p w:rsidR="00ED50C6" w:rsidRDefault="00ED50C6" w:rsidP="00ED50C6">
      <w:pPr>
        <w:pStyle w:val="NormalWeb"/>
        <w:spacing w:before="0" w:beforeAutospacing="0" w:after="0" w:afterAutospacing="0"/>
      </w:pPr>
      <w:r>
        <w:rPr>
          <w:rFonts w:ascii="Arial" w:hAnsi="Arial" w:cs="Arial"/>
          <w:color w:val="212121"/>
          <w:sz w:val="26"/>
          <w:szCs w:val="26"/>
          <w:shd w:val="clear" w:color="auto" w:fill="FFFFFF"/>
        </w:rPr>
        <w:t>If user is not registered on the node, the details entered on the login page will be forwarded to the registration page.</w:t>
      </w:r>
    </w:p>
    <w:p w:rsidR="00ED50C6" w:rsidRDefault="00ED50C6" w:rsidP="00ED50C6">
      <w:pPr>
        <w:pStyle w:val="NormalWeb"/>
        <w:spacing w:before="0" w:beforeAutospacing="0" w:after="0" w:afterAutospacing="0"/>
      </w:pPr>
      <w:r>
        <w:rPr>
          <w:rFonts w:ascii="Arial" w:hAnsi="Arial" w:cs="Arial"/>
          <w:noProof/>
          <w:color w:val="212121"/>
          <w:sz w:val="26"/>
          <w:szCs w:val="26"/>
          <w:shd w:val="clear" w:color="auto" w:fill="FFFFFF"/>
        </w:rPr>
        <w:drawing>
          <wp:inline distT="0" distB="0" distL="0" distR="0">
            <wp:extent cx="5355729" cy="2818504"/>
            <wp:effectExtent l="19050" t="0" r="0" b="0"/>
            <wp:docPr id="49" name="Picture 32" descr="Screenshot at 2016-12-11 01: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at 2016-12-11 01:00:24.png"/>
                    <pic:cNvPicPr>
                      <a:picLocks noChangeAspect="1" noChangeArrowheads="1"/>
                    </pic:cNvPicPr>
                  </pic:nvPicPr>
                  <pic:blipFill>
                    <a:blip r:embed="rId19"/>
                    <a:srcRect/>
                    <a:stretch>
                      <a:fillRect/>
                    </a:stretch>
                  </pic:blipFill>
                  <pic:spPr bwMode="auto">
                    <a:xfrm>
                      <a:off x="0" y="0"/>
                      <a:ext cx="5355858" cy="2818572"/>
                    </a:xfrm>
                    <a:prstGeom prst="rect">
                      <a:avLst/>
                    </a:prstGeom>
                    <a:noFill/>
                    <a:ln w="9525">
                      <a:noFill/>
                      <a:miter lim="800000"/>
                      <a:headEnd/>
                      <a:tailEnd/>
                    </a:ln>
                  </pic:spPr>
                </pic:pic>
              </a:graphicData>
            </a:graphic>
          </wp:inline>
        </w:drawing>
      </w:r>
    </w:p>
    <w:p w:rsidR="00ED50C6" w:rsidRDefault="00ED50C6" w:rsidP="00ED50C6">
      <w:pPr>
        <w:pStyle w:val="NormalWeb"/>
        <w:spacing w:before="0" w:beforeAutospacing="0" w:after="0" w:afterAutospacing="0"/>
        <w:rPr>
          <w:rFonts w:ascii="Arial" w:hAnsi="Arial" w:cs="Arial"/>
          <w:color w:val="212121"/>
          <w:sz w:val="26"/>
          <w:szCs w:val="26"/>
          <w:shd w:val="clear" w:color="auto" w:fill="FFFFFF"/>
        </w:rPr>
      </w:pPr>
    </w:p>
    <w:p w:rsidR="00ED50C6" w:rsidRDefault="00ED50C6" w:rsidP="00ED50C6">
      <w:pPr>
        <w:pStyle w:val="NormalWeb"/>
        <w:spacing w:before="0" w:beforeAutospacing="0" w:after="0" w:afterAutospacing="0"/>
        <w:rPr>
          <w:rFonts w:ascii="Arial" w:hAnsi="Arial" w:cs="Arial"/>
          <w:color w:val="212121"/>
          <w:sz w:val="26"/>
          <w:szCs w:val="26"/>
          <w:shd w:val="clear" w:color="auto" w:fill="FFFFFF"/>
        </w:rPr>
      </w:pPr>
      <w:r>
        <w:rPr>
          <w:rFonts w:ascii="Arial" w:hAnsi="Arial" w:cs="Arial"/>
          <w:color w:val="212121"/>
          <w:sz w:val="26"/>
          <w:szCs w:val="26"/>
          <w:shd w:val="clear" w:color="auto" w:fill="FFFFFF"/>
        </w:rPr>
        <w:t>After registering or logging in, the user is directed to the home page.</w:t>
      </w:r>
    </w:p>
    <w:p w:rsidR="00ED50C6" w:rsidRDefault="00ED50C6" w:rsidP="00ED50C6">
      <w:pPr>
        <w:pStyle w:val="NormalWeb"/>
        <w:spacing w:before="0" w:beforeAutospacing="0" w:after="0" w:afterAutospacing="0"/>
        <w:rPr>
          <w:rFonts w:ascii="Arial" w:hAnsi="Arial" w:cs="Arial"/>
          <w:color w:val="212121"/>
          <w:sz w:val="26"/>
          <w:szCs w:val="26"/>
          <w:shd w:val="clear" w:color="auto" w:fill="FFFFFF"/>
        </w:rPr>
        <w:sectPr w:rsidR="00ED50C6" w:rsidSect="00C76FDD">
          <w:headerReference w:type="default" r:id="rId20"/>
          <w:type w:val="continuous"/>
          <w:pgSz w:w="12240" w:h="15840" w:code="1"/>
          <w:pgMar w:top="1440" w:right="1440" w:bottom="1440" w:left="1440" w:header="720" w:footer="720" w:gutter="0"/>
          <w:pgNumType w:start="1"/>
          <w:cols w:space="720"/>
          <w:titlePg/>
          <w:docGrid w:linePitch="299"/>
        </w:sectPr>
      </w:pPr>
    </w:p>
    <w:p w:rsidR="00ED50C6" w:rsidRDefault="00ED50C6" w:rsidP="00ED50C6">
      <w:pPr>
        <w:pStyle w:val="NormalWeb"/>
        <w:spacing w:before="0" w:beforeAutospacing="0" w:after="0" w:afterAutospacing="0"/>
        <w:rPr>
          <w:rFonts w:ascii="Arial" w:hAnsi="Arial" w:cs="Arial"/>
          <w:color w:val="212121"/>
          <w:sz w:val="26"/>
          <w:szCs w:val="26"/>
          <w:shd w:val="clear" w:color="auto" w:fill="FFFFFF"/>
        </w:rPr>
      </w:pPr>
    </w:p>
    <w:p w:rsidR="00ED50C6" w:rsidRDefault="00ED50C6" w:rsidP="00ED50C6">
      <w:pPr>
        <w:pStyle w:val="NormalWeb"/>
        <w:spacing w:before="0" w:beforeAutospacing="0" w:after="0" w:afterAutospacing="0"/>
        <w:rPr>
          <w:rFonts w:ascii="Arial" w:hAnsi="Arial" w:cs="Arial"/>
          <w:color w:val="212121"/>
          <w:sz w:val="26"/>
          <w:szCs w:val="26"/>
          <w:shd w:val="clear" w:color="auto" w:fill="FFFFFF"/>
        </w:rPr>
      </w:pPr>
    </w:p>
    <w:p w:rsidR="00ED50C6" w:rsidRDefault="00ED50C6">
      <w:pPr>
        <w:spacing w:after="200"/>
        <w:rPr>
          <w:b/>
          <w:bCs/>
          <w:color w:val="434343"/>
          <w:sz w:val="32"/>
          <w:szCs w:val="32"/>
        </w:rPr>
      </w:pPr>
      <w:r>
        <w:rPr>
          <w:b/>
          <w:bCs/>
          <w:sz w:val="32"/>
          <w:szCs w:val="32"/>
        </w:rPr>
        <w:br w:type="page"/>
      </w:r>
    </w:p>
    <w:p w:rsidR="00ED50C6" w:rsidRDefault="00ED50C6" w:rsidP="00ED50C6">
      <w:pPr>
        <w:pStyle w:val="Heading3"/>
      </w:pPr>
      <w:r>
        <w:rPr>
          <w:b/>
          <w:bCs/>
          <w:sz w:val="32"/>
          <w:szCs w:val="32"/>
        </w:rPr>
        <w:lastRenderedPageBreak/>
        <w:t>Chat</w:t>
      </w:r>
    </w:p>
    <w:p w:rsidR="00ED50C6" w:rsidRDefault="00ED50C6" w:rsidP="00ED50C6">
      <w:pPr>
        <w:pStyle w:val="NormalWeb"/>
        <w:spacing w:before="0" w:beforeAutospacing="0" w:after="0" w:afterAutospacing="0"/>
        <w:rPr>
          <w:rFonts w:ascii="Arial" w:hAnsi="Arial" w:cs="Arial"/>
          <w:color w:val="212121"/>
          <w:sz w:val="26"/>
          <w:szCs w:val="26"/>
          <w:shd w:val="clear" w:color="auto" w:fill="FFFFFF"/>
        </w:rPr>
      </w:pPr>
      <w:r>
        <w:rPr>
          <w:rFonts w:ascii="Arial" w:hAnsi="Arial" w:cs="Arial"/>
          <w:color w:val="212121"/>
          <w:sz w:val="26"/>
          <w:szCs w:val="26"/>
          <w:shd w:val="clear" w:color="auto" w:fill="FFFFFF"/>
        </w:rPr>
        <w:t>The homepage contains both the Chat and the Map function of PDECS</w:t>
      </w:r>
    </w:p>
    <w:p w:rsidR="00ED50C6" w:rsidRPr="005A6F98" w:rsidRDefault="00ED50C6" w:rsidP="00ED50C6">
      <w:pPr>
        <w:pStyle w:val="NormalWeb"/>
        <w:spacing w:before="0" w:beforeAutospacing="0" w:after="0" w:afterAutospacing="0"/>
        <w:rPr>
          <w:rFonts w:ascii="Arial" w:hAnsi="Arial" w:cs="Arial"/>
          <w:sz w:val="26"/>
          <w:szCs w:val="26"/>
        </w:rPr>
      </w:pPr>
    </w:p>
    <w:p w:rsidR="00ED50C6" w:rsidRDefault="00ED50C6" w:rsidP="00ED50C6">
      <w:pPr>
        <w:pStyle w:val="NormalWeb"/>
        <w:spacing w:before="0" w:beforeAutospacing="0" w:after="0" w:afterAutospacing="0"/>
      </w:pPr>
    </w:p>
    <w:p w:rsidR="00ED50C6" w:rsidRPr="005A6F98" w:rsidRDefault="00ED50C6" w:rsidP="00ED50C6">
      <w:pPr>
        <w:pStyle w:val="NormalWeb"/>
        <w:spacing w:before="0" w:beforeAutospacing="0" w:after="0" w:afterAutospacing="0"/>
        <w:rPr>
          <w:rFonts w:ascii="Arial" w:hAnsi="Arial" w:cs="Arial"/>
          <w:sz w:val="26"/>
          <w:szCs w:val="26"/>
        </w:rPr>
      </w:pPr>
      <w:r w:rsidRPr="005A6F98">
        <w:rPr>
          <w:rFonts w:ascii="Arial" w:hAnsi="Arial" w:cs="Arial"/>
          <w:sz w:val="26"/>
          <w:szCs w:val="26"/>
        </w:rPr>
        <w:t>To send a chat message, simply go on the bottom of the page and press the input box</w:t>
      </w:r>
      <w:r>
        <w:rPr>
          <w:rFonts w:ascii="Arial" w:hAnsi="Arial" w:cs="Arial"/>
          <w:sz w:val="26"/>
          <w:szCs w:val="26"/>
        </w:rPr>
        <w:t>. Type the message you wish to send and press the SEND button on the lower right side of the screen</w:t>
      </w:r>
    </w:p>
    <w:p w:rsidR="00ED50C6" w:rsidRDefault="00ED50C6" w:rsidP="00ED50C6">
      <w:pPr>
        <w:pStyle w:val="NormalWeb"/>
        <w:spacing w:before="0" w:beforeAutospacing="0" w:after="0" w:afterAutospacing="0"/>
        <w:ind w:left="720" w:hanging="720"/>
      </w:pPr>
    </w:p>
    <w:p w:rsidR="00ED50C6" w:rsidRDefault="00ED50C6" w:rsidP="00ED50C6">
      <w:pPr>
        <w:pStyle w:val="NormalWeb"/>
        <w:spacing w:before="0" w:beforeAutospacing="0" w:after="0" w:afterAutospacing="0"/>
      </w:pPr>
      <w:r>
        <w:rPr>
          <w:rFonts w:ascii="Arial" w:hAnsi="Arial" w:cs="Arial"/>
          <w:noProof/>
          <w:color w:val="212121"/>
          <w:sz w:val="26"/>
          <w:szCs w:val="26"/>
          <w:shd w:val="clear" w:color="auto" w:fill="FFFFFF"/>
        </w:rPr>
        <w:drawing>
          <wp:inline distT="0" distB="0" distL="0" distR="0">
            <wp:extent cx="5948680" cy="3012440"/>
            <wp:effectExtent l="19050" t="0" r="0" b="0"/>
            <wp:docPr id="48" name="Picture 33" descr="Screenshot at 2016-12-11 01: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at 2016-12-11 01:02:06.png"/>
                    <pic:cNvPicPr>
                      <a:picLocks noChangeAspect="1" noChangeArrowheads="1"/>
                    </pic:cNvPicPr>
                  </pic:nvPicPr>
                  <pic:blipFill>
                    <a:blip r:embed="rId21"/>
                    <a:srcRect/>
                    <a:stretch>
                      <a:fillRect/>
                    </a:stretch>
                  </pic:blipFill>
                  <pic:spPr bwMode="auto">
                    <a:xfrm>
                      <a:off x="0" y="0"/>
                      <a:ext cx="5948680" cy="3012440"/>
                    </a:xfrm>
                    <a:prstGeom prst="rect">
                      <a:avLst/>
                    </a:prstGeom>
                    <a:noFill/>
                    <a:ln w="9525">
                      <a:noFill/>
                      <a:miter lim="800000"/>
                      <a:headEnd/>
                      <a:tailEnd/>
                    </a:ln>
                  </pic:spPr>
                </pic:pic>
              </a:graphicData>
            </a:graphic>
          </wp:inline>
        </w:drawing>
      </w:r>
    </w:p>
    <w:p w:rsidR="00ED50C6" w:rsidRDefault="00ED50C6" w:rsidP="00ED50C6">
      <w:pPr>
        <w:rPr>
          <w:b/>
          <w:bCs/>
          <w:sz w:val="32"/>
          <w:szCs w:val="32"/>
        </w:rPr>
        <w:sectPr w:rsidR="00ED50C6" w:rsidSect="00C76FDD">
          <w:headerReference w:type="default" r:id="rId22"/>
          <w:type w:val="continuous"/>
          <w:pgSz w:w="12240" w:h="15840" w:code="1"/>
          <w:pgMar w:top="1440" w:right="1440" w:bottom="1440" w:left="1440" w:header="720" w:footer="720" w:gutter="0"/>
          <w:pgNumType w:start="1"/>
          <w:cols w:space="720"/>
          <w:titlePg/>
          <w:docGrid w:linePitch="299"/>
        </w:sectPr>
      </w:pPr>
    </w:p>
    <w:p w:rsidR="00ED50C6" w:rsidRDefault="00ED50C6" w:rsidP="00ED50C6">
      <w:pPr>
        <w:pStyle w:val="Heading3"/>
      </w:pPr>
      <w:r>
        <w:rPr>
          <w:b/>
          <w:bCs/>
          <w:sz w:val="32"/>
          <w:szCs w:val="32"/>
        </w:rPr>
        <w:lastRenderedPageBreak/>
        <w:t>Map</w:t>
      </w:r>
    </w:p>
    <w:p w:rsidR="00ED50C6" w:rsidRDefault="00ED50C6" w:rsidP="00ED50C6">
      <w:pPr>
        <w:pStyle w:val="NormalWeb"/>
        <w:spacing w:before="0" w:beforeAutospacing="0" w:after="0" w:afterAutospacing="0"/>
        <w:rPr>
          <w:rFonts w:ascii="Arial" w:hAnsi="Arial" w:cs="Arial"/>
          <w:color w:val="212121"/>
          <w:sz w:val="26"/>
          <w:szCs w:val="26"/>
          <w:shd w:val="clear" w:color="auto" w:fill="FFFFFF"/>
        </w:rPr>
      </w:pPr>
      <w:r>
        <w:rPr>
          <w:rFonts w:ascii="Arial" w:hAnsi="Arial" w:cs="Arial"/>
          <w:color w:val="212121"/>
          <w:sz w:val="26"/>
          <w:szCs w:val="26"/>
          <w:shd w:val="clear" w:color="auto" w:fill="FFFFFF"/>
        </w:rPr>
        <w:t>A user will select a marker on the toolbar. An alert will appear to indicate the selected marker.</w:t>
      </w:r>
    </w:p>
    <w:p w:rsidR="00ED50C6" w:rsidRDefault="00ED50C6" w:rsidP="00ED50C6">
      <w:pPr>
        <w:pStyle w:val="NormalWeb"/>
        <w:spacing w:before="0" w:beforeAutospacing="0" w:after="0" w:afterAutospacing="0"/>
        <w:jc w:val="center"/>
      </w:pPr>
      <w:r>
        <w:rPr>
          <w:rFonts w:ascii="Arial" w:hAnsi="Arial" w:cs="Arial"/>
          <w:noProof/>
          <w:color w:val="212121"/>
          <w:sz w:val="26"/>
          <w:szCs w:val="26"/>
          <w:shd w:val="clear" w:color="auto" w:fill="FFFFFF"/>
        </w:rPr>
        <w:drawing>
          <wp:inline distT="0" distB="0" distL="0" distR="0">
            <wp:extent cx="5241439" cy="2654290"/>
            <wp:effectExtent l="19050" t="0" r="0" b="0"/>
            <wp:docPr id="47" name="Picture 34" descr="Screenshot at 2016-12-11 01: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at 2016-12-11 01:30:08.png"/>
                    <pic:cNvPicPr>
                      <a:picLocks noChangeAspect="1" noChangeArrowheads="1"/>
                    </pic:cNvPicPr>
                  </pic:nvPicPr>
                  <pic:blipFill>
                    <a:blip r:embed="rId23"/>
                    <a:srcRect/>
                    <a:stretch>
                      <a:fillRect/>
                    </a:stretch>
                  </pic:blipFill>
                  <pic:spPr bwMode="auto">
                    <a:xfrm>
                      <a:off x="0" y="0"/>
                      <a:ext cx="5242560" cy="2654858"/>
                    </a:xfrm>
                    <a:prstGeom prst="rect">
                      <a:avLst/>
                    </a:prstGeom>
                    <a:noFill/>
                    <a:ln w="9525">
                      <a:noFill/>
                      <a:miter lim="800000"/>
                      <a:headEnd/>
                      <a:tailEnd/>
                    </a:ln>
                  </pic:spPr>
                </pic:pic>
              </a:graphicData>
            </a:graphic>
          </wp:inline>
        </w:drawing>
      </w:r>
    </w:p>
    <w:p w:rsidR="00ED50C6" w:rsidRDefault="00ED50C6" w:rsidP="00ED50C6">
      <w:pPr>
        <w:pStyle w:val="NormalWeb"/>
        <w:spacing w:before="0" w:beforeAutospacing="0" w:after="0" w:afterAutospacing="0"/>
        <w:jc w:val="center"/>
      </w:pPr>
    </w:p>
    <w:p w:rsidR="00ED50C6" w:rsidRDefault="00ED50C6" w:rsidP="00ED50C6">
      <w:pPr>
        <w:pStyle w:val="NormalWeb"/>
        <w:spacing w:before="0" w:beforeAutospacing="0" w:after="0" w:afterAutospacing="0"/>
        <w:rPr>
          <w:rFonts w:ascii="Arial" w:hAnsi="Arial" w:cs="Arial"/>
          <w:color w:val="212121"/>
          <w:sz w:val="26"/>
          <w:szCs w:val="26"/>
          <w:shd w:val="clear" w:color="auto" w:fill="FFFFFF"/>
        </w:rPr>
      </w:pPr>
      <w:r>
        <w:rPr>
          <w:rFonts w:ascii="Arial" w:hAnsi="Arial" w:cs="Arial"/>
          <w:color w:val="212121"/>
          <w:sz w:val="26"/>
          <w:szCs w:val="26"/>
          <w:shd w:val="clear" w:color="auto" w:fill="FFFFFF"/>
        </w:rPr>
        <w:t xml:space="preserve">After pressing OK, the user can now tap or click on the map to place the marker. </w:t>
      </w:r>
    </w:p>
    <w:p w:rsidR="00ED50C6" w:rsidRDefault="00ED50C6" w:rsidP="00ED50C6">
      <w:pPr>
        <w:pStyle w:val="NormalWeb"/>
        <w:spacing w:before="0" w:beforeAutospacing="0" w:after="0" w:afterAutospacing="0"/>
      </w:pPr>
    </w:p>
    <w:p w:rsidR="00ED50C6" w:rsidRDefault="00ED50C6" w:rsidP="00ED50C6">
      <w:pPr>
        <w:pStyle w:val="NormalWeb"/>
        <w:spacing w:before="0" w:beforeAutospacing="0" w:after="0" w:afterAutospacing="0"/>
        <w:jc w:val="center"/>
      </w:pPr>
      <w:r>
        <w:rPr>
          <w:rFonts w:ascii="Arial" w:hAnsi="Arial" w:cs="Arial"/>
          <w:noProof/>
          <w:color w:val="212121"/>
          <w:sz w:val="26"/>
          <w:szCs w:val="26"/>
          <w:shd w:val="clear" w:color="auto" w:fill="FFFFFF"/>
        </w:rPr>
        <w:drawing>
          <wp:inline distT="0" distB="0" distL="0" distR="0">
            <wp:extent cx="5241439" cy="2654289"/>
            <wp:effectExtent l="19050" t="0" r="0" b="0"/>
            <wp:docPr id="51" name="Picture 35" descr="Screenshot at 2016-12-11 01: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at 2016-12-11 01:30:20.png"/>
                    <pic:cNvPicPr>
                      <a:picLocks noChangeAspect="1" noChangeArrowheads="1"/>
                    </pic:cNvPicPr>
                  </pic:nvPicPr>
                  <pic:blipFill>
                    <a:blip r:embed="rId24"/>
                    <a:srcRect/>
                    <a:stretch>
                      <a:fillRect/>
                    </a:stretch>
                  </pic:blipFill>
                  <pic:spPr bwMode="auto">
                    <a:xfrm>
                      <a:off x="0" y="0"/>
                      <a:ext cx="5252912" cy="2660099"/>
                    </a:xfrm>
                    <a:prstGeom prst="rect">
                      <a:avLst/>
                    </a:prstGeom>
                    <a:noFill/>
                    <a:ln w="9525">
                      <a:noFill/>
                      <a:miter lim="800000"/>
                      <a:headEnd/>
                      <a:tailEnd/>
                    </a:ln>
                  </pic:spPr>
                </pic:pic>
              </a:graphicData>
            </a:graphic>
          </wp:inline>
        </w:drawing>
      </w:r>
    </w:p>
    <w:p w:rsidR="00ED50C6" w:rsidRDefault="00ED50C6" w:rsidP="00ED50C6">
      <w:pPr>
        <w:pStyle w:val="NormalWeb"/>
        <w:spacing w:before="0" w:beforeAutospacing="0" w:after="0" w:afterAutospacing="0"/>
      </w:pPr>
    </w:p>
    <w:p w:rsidR="00ED50C6" w:rsidRPr="005A6F98" w:rsidRDefault="00ED50C6" w:rsidP="00ED50C6">
      <w:pPr>
        <w:pStyle w:val="normal0"/>
      </w:pPr>
      <w:r>
        <w:rPr>
          <w:color w:val="212121"/>
          <w:sz w:val="26"/>
          <w:szCs w:val="26"/>
          <w:shd w:val="clear" w:color="auto" w:fill="FFFFFF"/>
        </w:rPr>
        <w:t>After tapping/clicking, an alert will popup to confirm that the marker has been placed</w:t>
      </w:r>
      <w:bookmarkStart w:id="3" w:name="_bjbo3idhof46" w:colFirst="0" w:colLast="0"/>
      <w:bookmarkEnd w:id="3"/>
    </w:p>
    <w:p w:rsidR="0030600A" w:rsidRDefault="0005627D"/>
    <w:sectPr w:rsidR="0030600A" w:rsidSect="00C24037">
      <w:head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627D" w:rsidRDefault="0005627D" w:rsidP="00ED50C6">
      <w:pPr>
        <w:spacing w:line="240" w:lineRule="auto"/>
      </w:pPr>
      <w:r>
        <w:separator/>
      </w:r>
    </w:p>
  </w:endnote>
  <w:endnote w:type="continuationSeparator" w:id="1">
    <w:p w:rsidR="0005627D" w:rsidRDefault="0005627D" w:rsidP="00ED50C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627D" w:rsidRDefault="0005627D" w:rsidP="00ED50C6">
      <w:pPr>
        <w:spacing w:line="240" w:lineRule="auto"/>
      </w:pPr>
      <w:r>
        <w:separator/>
      </w:r>
    </w:p>
  </w:footnote>
  <w:footnote w:type="continuationSeparator" w:id="1">
    <w:p w:rsidR="0005627D" w:rsidRDefault="0005627D" w:rsidP="00ED50C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800" w:type="dxa"/>
      <w:tblInd w:w="-815" w:type="dxa"/>
      <w:tblLook w:val="04A0"/>
    </w:tblPr>
    <w:tblGrid>
      <w:gridCol w:w="2106"/>
      <w:gridCol w:w="4000"/>
      <w:gridCol w:w="2614"/>
      <w:gridCol w:w="2080"/>
    </w:tblGrid>
    <w:tr w:rsidR="005A6F98" w:rsidTr="00F13D09">
      <w:trPr>
        <w:trHeight w:val="710"/>
      </w:trPr>
      <w:tc>
        <w:tcPr>
          <w:tcW w:w="2076" w:type="dxa"/>
          <w:vMerge w:val="restart"/>
        </w:tcPr>
        <w:p w:rsidR="005A6F98" w:rsidRDefault="0005627D" w:rsidP="00F13D09">
          <w:pPr>
            <w:pStyle w:val="Header"/>
          </w:pPr>
          <w:r>
            <w:rPr>
              <w:noProof/>
            </w:rPr>
            <w:drawing>
              <wp:inline distT="0" distB="0" distL="0" distR="0">
                <wp:extent cx="1180070" cy="1185338"/>
                <wp:effectExtent l="19050" t="0" r="103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C logo.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180070" cy="1185338"/>
                        </a:xfrm>
                        <a:prstGeom prst="rect">
                          <a:avLst/>
                        </a:prstGeom>
                      </pic:spPr>
                    </pic:pic>
                  </a:graphicData>
                </a:graphic>
              </wp:inline>
            </w:drawing>
          </w:r>
        </w:p>
      </w:tc>
      <w:tc>
        <w:tcPr>
          <w:tcW w:w="4018" w:type="dxa"/>
        </w:tcPr>
        <w:p w:rsidR="005A6F98" w:rsidRDefault="0005627D" w:rsidP="00F13D09">
          <w:pPr>
            <w:pStyle w:val="Header"/>
          </w:pPr>
          <w:r>
            <w:t>EMERGE</w:t>
          </w:r>
          <w:r>
            <w:t>N</w:t>
          </w:r>
          <w:r>
            <w:t>CY COMMAND CENTER</w:t>
          </w:r>
        </w:p>
      </w:tc>
      <w:tc>
        <w:tcPr>
          <w:tcW w:w="2627" w:type="dxa"/>
        </w:tcPr>
        <w:p w:rsidR="005A6F98" w:rsidRDefault="0005627D" w:rsidP="00F13D09">
          <w:pPr>
            <w:pStyle w:val="Header"/>
          </w:pPr>
        </w:p>
      </w:tc>
      <w:tc>
        <w:tcPr>
          <w:tcW w:w="2079" w:type="dxa"/>
          <w:vMerge w:val="restart"/>
        </w:tcPr>
        <w:p w:rsidR="005A6F98" w:rsidRDefault="0005627D" w:rsidP="00F13D09">
          <w:pPr>
            <w:rPr>
              <w:noProof/>
            </w:rPr>
          </w:pPr>
        </w:p>
        <w:p w:rsidR="005A6F98" w:rsidRPr="0032144A" w:rsidRDefault="0005627D" w:rsidP="00F13D09">
          <w:pPr>
            <w:rPr>
              <w:noProof/>
            </w:rPr>
          </w:pPr>
          <w:r w:rsidRPr="001C1D13">
            <w:rPr>
              <w:noProof/>
            </w:rPr>
            <w:drawing>
              <wp:inline distT="0" distB="0" distL="0" distR="0">
                <wp:extent cx="1183341" cy="1011540"/>
                <wp:effectExtent l="0" t="0" r="0" b="0"/>
                <wp:docPr id="65" name="Picture 14" descr="https://scontent.fmnl4-4.fna.fbcdn.net/v/t34.0-12/15423498_10208578064953807_1599707945_n.png?oh=d085fb5b22e5dc94ea4df6871fa9ca71&amp;oe=5851BB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mnl4-4.fna.fbcdn.net/v/t34.0-12/15423498_10208578064953807_1599707945_n.png?oh=d085fb5b22e5dc94ea4df6871fa9ca71&amp;oe=5851BBA4"/>
                        <pic:cNvPicPr>
                          <a:picLocks noChangeAspect="1" noChangeArrowheads="1"/>
                        </pic:cNvPicPr>
                      </pic:nvPicPr>
                      <pic:blipFill>
                        <a:blip r:embed="rId2"/>
                        <a:srcRect/>
                        <a:stretch>
                          <a:fillRect/>
                        </a:stretch>
                      </pic:blipFill>
                      <pic:spPr bwMode="auto">
                        <a:xfrm>
                          <a:off x="0" y="0"/>
                          <a:ext cx="1192447" cy="1019324"/>
                        </a:xfrm>
                        <a:prstGeom prst="rect">
                          <a:avLst/>
                        </a:prstGeom>
                        <a:noFill/>
                        <a:ln w="9525">
                          <a:noFill/>
                          <a:miter lim="800000"/>
                          <a:headEnd/>
                          <a:tailEnd/>
                        </a:ln>
                      </pic:spPr>
                    </pic:pic>
                  </a:graphicData>
                </a:graphic>
              </wp:inline>
            </w:drawing>
          </w:r>
        </w:p>
      </w:tc>
    </w:tr>
    <w:tr w:rsidR="005A6F98" w:rsidTr="00F13D09">
      <w:trPr>
        <w:trHeight w:val="530"/>
      </w:trPr>
      <w:tc>
        <w:tcPr>
          <w:tcW w:w="2076" w:type="dxa"/>
          <w:vMerge/>
        </w:tcPr>
        <w:p w:rsidR="005A6F98" w:rsidRDefault="0005627D" w:rsidP="00F13D09">
          <w:pPr>
            <w:pStyle w:val="Header"/>
            <w:rPr>
              <w:noProof/>
            </w:rPr>
          </w:pPr>
        </w:p>
      </w:tc>
      <w:tc>
        <w:tcPr>
          <w:tcW w:w="4018" w:type="dxa"/>
        </w:tcPr>
        <w:p w:rsidR="005A6F98" w:rsidRPr="0032144A" w:rsidRDefault="0005627D" w:rsidP="00BC2904">
          <w:pPr>
            <w:pStyle w:val="Header"/>
          </w:pPr>
          <w:r>
            <w:t>SAMPLE USER MANUAL (E-NODES)</w:t>
          </w:r>
        </w:p>
      </w:tc>
      <w:tc>
        <w:tcPr>
          <w:tcW w:w="2627" w:type="dxa"/>
        </w:tcPr>
        <w:p w:rsidR="005A6F98" w:rsidRDefault="0005627D" w:rsidP="00197E8B">
          <w:pPr>
            <w:pStyle w:val="Header"/>
          </w:pPr>
          <w:r>
            <w:t xml:space="preserve">Prepared by: </w:t>
          </w:r>
          <w:r>
            <w:t>Ellana</w:t>
          </w:r>
        </w:p>
      </w:tc>
      <w:tc>
        <w:tcPr>
          <w:tcW w:w="2079" w:type="dxa"/>
          <w:vMerge/>
        </w:tcPr>
        <w:p w:rsidR="005A6F98" w:rsidRDefault="0005627D" w:rsidP="00F13D09">
          <w:pPr>
            <w:pStyle w:val="Header"/>
          </w:pPr>
        </w:p>
      </w:tc>
    </w:tr>
    <w:tr w:rsidR="005A6F98" w:rsidTr="00F13D09">
      <w:trPr>
        <w:trHeight w:val="431"/>
      </w:trPr>
      <w:tc>
        <w:tcPr>
          <w:tcW w:w="2076" w:type="dxa"/>
          <w:vMerge/>
        </w:tcPr>
        <w:p w:rsidR="005A6F98" w:rsidRDefault="0005627D" w:rsidP="00F13D09">
          <w:pPr>
            <w:pStyle w:val="Header"/>
            <w:rPr>
              <w:noProof/>
            </w:rPr>
          </w:pPr>
        </w:p>
      </w:tc>
      <w:tc>
        <w:tcPr>
          <w:tcW w:w="4018" w:type="dxa"/>
        </w:tcPr>
        <w:p w:rsidR="005A6F98" w:rsidRDefault="0005627D" w:rsidP="00F13D09">
          <w:pPr>
            <w:pStyle w:val="Header"/>
          </w:pPr>
          <w:r>
            <w:t>SOFTWARE DEVELOPMENT</w:t>
          </w:r>
        </w:p>
      </w:tc>
      <w:tc>
        <w:tcPr>
          <w:tcW w:w="2627" w:type="dxa"/>
        </w:tcPr>
        <w:p w:rsidR="005A6F98" w:rsidRDefault="0005627D" w:rsidP="00F13D09">
          <w:pPr>
            <w:pStyle w:val="Header"/>
          </w:pPr>
        </w:p>
      </w:tc>
      <w:tc>
        <w:tcPr>
          <w:tcW w:w="2079" w:type="dxa"/>
          <w:vMerge/>
        </w:tcPr>
        <w:p w:rsidR="005A6F98" w:rsidRDefault="0005627D" w:rsidP="00F13D09">
          <w:pPr>
            <w:pStyle w:val="Header"/>
          </w:pPr>
        </w:p>
      </w:tc>
    </w:tr>
  </w:tbl>
  <w:p w:rsidR="005A6F98" w:rsidRDefault="0005627D">
    <w:pPr>
      <w:pStyle w:val="normal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F98" w:rsidRDefault="0005627D">
    <w:pPr>
      <w:pStyle w:val="normal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F98" w:rsidRDefault="0005627D">
    <w:pPr>
      <w:pStyle w:val="normal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F98" w:rsidRDefault="0005627D">
    <w:pPr>
      <w:pStyle w:val="normal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F98" w:rsidRDefault="0005627D">
    <w:pPr>
      <w:pStyle w:val="normal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F98" w:rsidRDefault="0005627D">
    <w:pPr>
      <w:pStyle w:val="normal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82A" w:rsidRDefault="0005627D">
    <w:pPr>
      <w:pStyle w:val="normal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82A" w:rsidRDefault="0005627D">
    <w:pPr>
      <w:pStyle w:val="normal0"/>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82A" w:rsidRDefault="0005627D">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90498"/>
    <w:multiLevelType w:val="multilevel"/>
    <w:tmpl w:val="B34ACB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B4D708B"/>
    <w:multiLevelType w:val="multilevel"/>
    <w:tmpl w:val="BF9EA0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78B13EB"/>
    <w:multiLevelType w:val="multilevel"/>
    <w:tmpl w:val="B5C4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30311CF"/>
    <w:multiLevelType w:val="multilevel"/>
    <w:tmpl w:val="D75CA5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4511D13"/>
    <w:multiLevelType w:val="multilevel"/>
    <w:tmpl w:val="3F949E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4FB04FF"/>
    <w:multiLevelType w:val="multilevel"/>
    <w:tmpl w:val="CD3CF94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footnotePr>
    <w:footnote w:id="0"/>
    <w:footnote w:id="1"/>
  </w:footnotePr>
  <w:endnotePr>
    <w:endnote w:id="0"/>
    <w:endnote w:id="1"/>
  </w:endnotePr>
  <w:compat/>
  <w:rsids>
    <w:rsidRoot w:val="00ED50C6"/>
    <w:rsid w:val="0005627D"/>
    <w:rsid w:val="00872D60"/>
    <w:rsid w:val="00C24037"/>
    <w:rsid w:val="00ED50C6"/>
    <w:rsid w:val="00F553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0C6"/>
    <w:pPr>
      <w:spacing w:after="0"/>
    </w:pPr>
    <w:rPr>
      <w:rFonts w:ascii="Arial" w:eastAsia="Arial" w:hAnsi="Arial" w:cs="Arial"/>
      <w:color w:val="000000"/>
    </w:rPr>
  </w:style>
  <w:style w:type="paragraph" w:styleId="Heading1">
    <w:name w:val="heading 1"/>
    <w:basedOn w:val="normal0"/>
    <w:next w:val="normal0"/>
    <w:link w:val="Heading1Char"/>
    <w:rsid w:val="00ED50C6"/>
    <w:pPr>
      <w:keepNext/>
      <w:keepLines/>
      <w:spacing w:before="400" w:after="120"/>
      <w:contextualSpacing/>
      <w:outlineLvl w:val="0"/>
    </w:pPr>
    <w:rPr>
      <w:b/>
      <w:sz w:val="28"/>
      <w:szCs w:val="28"/>
    </w:rPr>
  </w:style>
  <w:style w:type="paragraph" w:styleId="Heading2">
    <w:name w:val="heading 2"/>
    <w:basedOn w:val="normal0"/>
    <w:next w:val="normal0"/>
    <w:link w:val="Heading2Char"/>
    <w:rsid w:val="00ED50C6"/>
    <w:pPr>
      <w:keepNext/>
      <w:keepLines/>
      <w:spacing w:before="360" w:after="120"/>
      <w:contextualSpacing/>
      <w:outlineLvl w:val="1"/>
    </w:pPr>
    <w:rPr>
      <w:b/>
      <w:sz w:val="24"/>
      <w:szCs w:val="24"/>
    </w:rPr>
  </w:style>
  <w:style w:type="paragraph" w:styleId="Heading3">
    <w:name w:val="heading 3"/>
    <w:basedOn w:val="normal0"/>
    <w:next w:val="normal0"/>
    <w:link w:val="Heading3Char"/>
    <w:rsid w:val="00ED50C6"/>
    <w:pPr>
      <w:keepNext/>
      <w:keepLines/>
      <w:spacing w:before="320" w:after="80"/>
      <w:contextualSpacing/>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50C6"/>
    <w:rPr>
      <w:rFonts w:ascii="Arial" w:eastAsia="Arial" w:hAnsi="Arial" w:cs="Arial"/>
      <w:b/>
      <w:color w:val="000000"/>
      <w:sz w:val="28"/>
      <w:szCs w:val="28"/>
    </w:rPr>
  </w:style>
  <w:style w:type="character" w:customStyle="1" w:styleId="Heading2Char">
    <w:name w:val="Heading 2 Char"/>
    <w:basedOn w:val="DefaultParagraphFont"/>
    <w:link w:val="Heading2"/>
    <w:rsid w:val="00ED50C6"/>
    <w:rPr>
      <w:rFonts w:ascii="Arial" w:eastAsia="Arial" w:hAnsi="Arial" w:cs="Arial"/>
      <w:b/>
      <w:color w:val="000000"/>
      <w:sz w:val="24"/>
      <w:szCs w:val="24"/>
    </w:rPr>
  </w:style>
  <w:style w:type="character" w:customStyle="1" w:styleId="Heading3Char">
    <w:name w:val="Heading 3 Char"/>
    <w:basedOn w:val="DefaultParagraphFont"/>
    <w:link w:val="Heading3"/>
    <w:rsid w:val="00ED50C6"/>
    <w:rPr>
      <w:rFonts w:ascii="Arial" w:eastAsia="Arial" w:hAnsi="Arial" w:cs="Arial"/>
      <w:color w:val="434343"/>
      <w:sz w:val="28"/>
      <w:szCs w:val="28"/>
    </w:rPr>
  </w:style>
  <w:style w:type="paragraph" w:customStyle="1" w:styleId="normal0">
    <w:name w:val="normal"/>
    <w:rsid w:val="00ED50C6"/>
    <w:pPr>
      <w:spacing w:after="0"/>
    </w:pPr>
    <w:rPr>
      <w:rFonts w:ascii="Arial" w:eastAsia="Arial" w:hAnsi="Arial" w:cs="Arial"/>
      <w:color w:val="000000"/>
    </w:rPr>
  </w:style>
  <w:style w:type="paragraph" w:styleId="Header">
    <w:name w:val="header"/>
    <w:basedOn w:val="Normal"/>
    <w:link w:val="HeaderChar"/>
    <w:uiPriority w:val="99"/>
    <w:unhideWhenUsed/>
    <w:rsid w:val="00ED50C6"/>
    <w:pPr>
      <w:tabs>
        <w:tab w:val="center" w:pos="4680"/>
        <w:tab w:val="right" w:pos="9360"/>
      </w:tabs>
      <w:spacing w:line="240" w:lineRule="auto"/>
    </w:pPr>
  </w:style>
  <w:style w:type="character" w:customStyle="1" w:styleId="HeaderChar">
    <w:name w:val="Header Char"/>
    <w:basedOn w:val="DefaultParagraphFont"/>
    <w:link w:val="Header"/>
    <w:uiPriority w:val="99"/>
    <w:rsid w:val="00ED50C6"/>
    <w:rPr>
      <w:rFonts w:ascii="Arial" w:eastAsia="Arial" w:hAnsi="Arial" w:cs="Arial"/>
      <w:color w:val="000000"/>
    </w:rPr>
  </w:style>
  <w:style w:type="table" w:styleId="TableGrid">
    <w:name w:val="Table Grid"/>
    <w:basedOn w:val="TableNormal"/>
    <w:uiPriority w:val="39"/>
    <w:rsid w:val="00ED50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D50C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ED50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0C6"/>
    <w:rPr>
      <w:rFonts w:ascii="Tahoma" w:eastAsia="Arial" w:hAnsi="Tahoma" w:cs="Tahoma"/>
      <w:color w:val="000000"/>
      <w:sz w:val="16"/>
      <w:szCs w:val="16"/>
    </w:rPr>
  </w:style>
  <w:style w:type="paragraph" w:styleId="Footer">
    <w:name w:val="footer"/>
    <w:basedOn w:val="Normal"/>
    <w:link w:val="FooterChar"/>
    <w:uiPriority w:val="99"/>
    <w:semiHidden/>
    <w:unhideWhenUsed/>
    <w:rsid w:val="00ED50C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D50C6"/>
    <w:rPr>
      <w:rFonts w:ascii="Arial" w:eastAsia="Arial" w:hAnsi="Arial" w:cs="Arial"/>
      <w:color w:val="00000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6.xml"/><Relationship Id="rId25" Type="http://schemas.openxmlformats.org/officeDocument/2006/relationships/header" Target="header9.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eader" Target="header8.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642</Words>
  <Characters>3662</Characters>
  <Application>Microsoft Office Word</Application>
  <DocSecurity>0</DocSecurity>
  <Lines>30</Lines>
  <Paragraphs>8</Paragraphs>
  <ScaleCrop>false</ScaleCrop>
  <Company>Grizli777</Company>
  <LinksUpToDate>false</LinksUpToDate>
  <CharactersWithSpaces>4296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Benjo</dc:creator>
  <cp:lastModifiedBy>Benjo</cp:lastModifiedBy>
  <cp:revision>1</cp:revision>
  <dcterms:created xsi:type="dcterms:W3CDTF">2016-12-15T16:47:00Z</dcterms:created>
  <dcterms:modified xsi:type="dcterms:W3CDTF">2016-12-15T16:49:00Z</dcterms:modified>
</cp:coreProperties>
</file>