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0BB" w:rsidRDefault="001348CA">
      <w:r>
        <w:t>1</w:t>
      </w:r>
      <w:r w:rsidRPr="001348CA">
        <w:rPr>
          <w:vertAlign w:val="superscript"/>
        </w:rPr>
        <w:t>st</w:t>
      </w:r>
      <w:r>
        <w:t xml:space="preserve"> Iteration - </w:t>
      </w:r>
      <w:r>
        <w:br/>
        <w:t>APC FACULTY LOADING SYSTEM USE CASES</w:t>
      </w:r>
    </w:p>
    <w:tbl>
      <w:tblPr>
        <w:tblW w:w="808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5"/>
        <w:gridCol w:w="2850"/>
        <w:gridCol w:w="3390"/>
      </w:tblGrid>
      <w:tr w:rsidR="000770BB" w:rsidRPr="000770BB" w:rsidTr="000770BB">
        <w:trPr>
          <w:trHeight w:val="300"/>
          <w:tblCellSpacing w:w="0" w:type="dxa"/>
          <w:jc w:val="center"/>
        </w:trPr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Use Case Number</w:t>
            </w:r>
          </w:p>
        </w:tc>
        <w:tc>
          <w:tcPr>
            <w:tcW w:w="618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FL-01</w:t>
            </w:r>
          </w:p>
        </w:tc>
      </w:tr>
      <w:tr w:rsidR="000770BB" w:rsidRPr="000770BB" w:rsidTr="000770BB">
        <w:trPr>
          <w:trHeight w:val="300"/>
          <w:tblCellSpacing w:w="0" w:type="dxa"/>
          <w:jc w:val="center"/>
        </w:trPr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Use Case Name</w:t>
            </w:r>
          </w:p>
        </w:tc>
        <w:tc>
          <w:tcPr>
            <w:tcW w:w="618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User Authentication</w:t>
            </w:r>
          </w:p>
        </w:tc>
      </w:tr>
      <w:tr w:rsidR="000770BB" w:rsidRPr="000770BB" w:rsidTr="000770BB">
        <w:trPr>
          <w:trHeight w:val="300"/>
          <w:tblCellSpacing w:w="0" w:type="dxa"/>
          <w:jc w:val="center"/>
        </w:trPr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Actor(s)</w:t>
            </w:r>
          </w:p>
        </w:tc>
        <w:tc>
          <w:tcPr>
            <w:tcW w:w="618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Program Head, Faculty</w:t>
            </w:r>
          </w:p>
        </w:tc>
      </w:tr>
      <w:tr w:rsidR="000770BB" w:rsidRPr="000770BB" w:rsidTr="000770BB">
        <w:trPr>
          <w:trHeight w:val="300"/>
          <w:tblCellSpacing w:w="0" w:type="dxa"/>
          <w:jc w:val="center"/>
        </w:trPr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Basic Flow</w:t>
            </w:r>
          </w:p>
        </w:tc>
        <w:tc>
          <w:tcPr>
            <w:tcW w:w="2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Actor Action</w:t>
            </w:r>
          </w:p>
        </w:tc>
        <w:tc>
          <w:tcPr>
            <w:tcW w:w="3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System Response</w:t>
            </w:r>
          </w:p>
        </w:tc>
      </w:tr>
      <w:tr w:rsidR="000770BB" w:rsidRPr="000770BB" w:rsidTr="000770BB">
        <w:trPr>
          <w:trHeight w:val="375"/>
          <w:tblCellSpacing w:w="0" w:type="dxa"/>
          <w:jc w:val="center"/>
        </w:trPr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1: System displays log in page</w:t>
            </w:r>
          </w:p>
        </w:tc>
      </w:tr>
      <w:tr w:rsidR="000770BB" w:rsidRPr="000770BB" w:rsidTr="000770BB">
        <w:trPr>
          <w:trHeight w:val="525"/>
          <w:tblCellSpacing w:w="0" w:type="dxa"/>
          <w:jc w:val="center"/>
        </w:trPr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2: User enters their username and password</w:t>
            </w:r>
          </w:p>
        </w:tc>
        <w:tc>
          <w:tcPr>
            <w:tcW w:w="3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770BB" w:rsidRPr="000770BB" w:rsidTr="000770BB">
        <w:trPr>
          <w:trHeight w:val="480"/>
          <w:tblCellSpacing w:w="0" w:type="dxa"/>
          <w:jc w:val="center"/>
        </w:trPr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3: User click's the log-in button</w:t>
            </w:r>
          </w:p>
        </w:tc>
        <w:tc>
          <w:tcPr>
            <w:tcW w:w="3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770BB" w:rsidRPr="000770BB" w:rsidTr="000770BB">
        <w:trPr>
          <w:trHeight w:val="570"/>
          <w:tblCellSpacing w:w="0" w:type="dxa"/>
          <w:jc w:val="center"/>
        </w:trPr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4: System displays the control center of APCIS</w:t>
            </w:r>
          </w:p>
        </w:tc>
      </w:tr>
      <w:tr w:rsidR="000770BB" w:rsidRPr="000770BB" w:rsidTr="000770BB">
        <w:trPr>
          <w:trHeight w:val="885"/>
          <w:tblCellSpacing w:w="0" w:type="dxa"/>
          <w:jc w:val="center"/>
        </w:trPr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Alternative Flow</w:t>
            </w:r>
          </w:p>
        </w:tc>
        <w:tc>
          <w:tcPr>
            <w:tcW w:w="2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1. At Step 3: If the username and password did not match</w:t>
            </w:r>
          </w:p>
        </w:tc>
        <w:tc>
          <w:tcPr>
            <w:tcW w:w="3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System's display's an error message</w:t>
            </w:r>
          </w:p>
        </w:tc>
      </w:tr>
      <w:tr w:rsidR="000770BB" w:rsidRPr="000770BB" w:rsidTr="000770BB">
        <w:trPr>
          <w:trHeight w:val="885"/>
          <w:tblCellSpacing w:w="0" w:type="dxa"/>
          <w:jc w:val="center"/>
        </w:trPr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At Step 3: If mismatch occurs 3 times</w:t>
            </w:r>
          </w:p>
        </w:tc>
        <w:tc>
          <w:tcPr>
            <w:tcW w:w="3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System will display a timeout of 30 seconds before enable logging in</w:t>
            </w:r>
          </w:p>
          <w:p w:rsidR="000770BB" w:rsidRPr="000770BB" w:rsidRDefault="000770BB" w:rsidP="000770BB">
            <w:pPr>
              <w:spacing w:before="100" w:beforeAutospacing="1"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770BB" w:rsidRPr="000770BB" w:rsidTr="000770BB">
        <w:trPr>
          <w:trHeight w:val="375"/>
          <w:tblCellSpacing w:w="0" w:type="dxa"/>
          <w:jc w:val="center"/>
        </w:trPr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Precondition</w:t>
            </w:r>
          </w:p>
        </w:tc>
        <w:tc>
          <w:tcPr>
            <w:tcW w:w="618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User must be registered on APC Information System</w:t>
            </w:r>
          </w:p>
        </w:tc>
      </w:tr>
      <w:tr w:rsidR="000770BB" w:rsidRPr="000770BB" w:rsidTr="000770BB">
        <w:trPr>
          <w:trHeight w:val="345"/>
          <w:tblCellSpacing w:w="0" w:type="dxa"/>
          <w:jc w:val="center"/>
        </w:trPr>
        <w:tc>
          <w:tcPr>
            <w:tcW w:w="1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Post condition</w:t>
            </w:r>
          </w:p>
        </w:tc>
        <w:tc>
          <w:tcPr>
            <w:tcW w:w="618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User was able to login to the system</w:t>
            </w:r>
          </w:p>
        </w:tc>
      </w:tr>
    </w:tbl>
    <w:p w:rsidR="000770BB" w:rsidRDefault="000770BB"/>
    <w:tbl>
      <w:tblPr>
        <w:tblW w:w="801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2820"/>
        <w:gridCol w:w="3360"/>
      </w:tblGrid>
      <w:tr w:rsidR="000770BB" w:rsidRPr="000770BB" w:rsidTr="000770BB">
        <w:trPr>
          <w:trHeight w:val="315"/>
          <w:tblCellSpacing w:w="0" w:type="dxa"/>
          <w:jc w:val="center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Use Case Number</w:t>
            </w:r>
          </w:p>
        </w:tc>
        <w:tc>
          <w:tcPr>
            <w:tcW w:w="6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FL-02</w:t>
            </w:r>
          </w:p>
        </w:tc>
      </w:tr>
      <w:tr w:rsidR="000770BB" w:rsidRPr="000770BB" w:rsidTr="000770BB">
        <w:trPr>
          <w:trHeight w:val="375"/>
          <w:tblCellSpacing w:w="0" w:type="dxa"/>
          <w:jc w:val="center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Use Case Name</w:t>
            </w:r>
          </w:p>
        </w:tc>
        <w:tc>
          <w:tcPr>
            <w:tcW w:w="6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Program Head views control center</w:t>
            </w:r>
          </w:p>
        </w:tc>
      </w:tr>
      <w:tr w:rsidR="000770BB" w:rsidRPr="000770BB" w:rsidTr="000770BB">
        <w:trPr>
          <w:trHeight w:val="315"/>
          <w:tblCellSpacing w:w="0" w:type="dxa"/>
          <w:jc w:val="center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Actor(s)</w:t>
            </w:r>
          </w:p>
        </w:tc>
        <w:tc>
          <w:tcPr>
            <w:tcW w:w="6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Program Head</w:t>
            </w:r>
          </w:p>
        </w:tc>
      </w:tr>
      <w:tr w:rsidR="000770BB" w:rsidRPr="000770BB" w:rsidTr="000770BB">
        <w:trPr>
          <w:trHeight w:val="315"/>
          <w:tblCellSpacing w:w="0" w:type="dxa"/>
          <w:jc w:val="center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Basic Flow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Actor Action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System Response</w:t>
            </w:r>
          </w:p>
        </w:tc>
      </w:tr>
      <w:tr w:rsidR="000770BB" w:rsidRPr="000770BB" w:rsidTr="000770BB">
        <w:trPr>
          <w:trHeight w:val="600"/>
          <w:tblCellSpacing w:w="0" w:type="dxa"/>
          <w:jc w:val="center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1: Admin clicks "Faculty Loading System" link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770BB" w:rsidRPr="000770BB" w:rsidTr="000770BB">
        <w:trPr>
          <w:trHeight w:val="615"/>
          <w:tblCellSpacing w:w="0" w:type="dxa"/>
          <w:jc w:val="center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2: System displays control center for Faculty Loading System</w:t>
            </w:r>
          </w:p>
        </w:tc>
      </w:tr>
      <w:tr w:rsidR="000770BB" w:rsidRPr="000770BB" w:rsidTr="000770BB">
        <w:trPr>
          <w:trHeight w:val="615"/>
          <w:tblCellSpacing w:w="0" w:type="dxa"/>
          <w:jc w:val="center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Alternative Flow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At Step 2: System may display navigation errors</w:t>
            </w:r>
          </w:p>
        </w:tc>
      </w:tr>
      <w:tr w:rsidR="000770BB" w:rsidRPr="000770BB" w:rsidTr="000770BB">
        <w:trPr>
          <w:trHeight w:val="345"/>
          <w:tblCellSpacing w:w="0" w:type="dxa"/>
          <w:jc w:val="center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Precondition</w:t>
            </w:r>
          </w:p>
        </w:tc>
        <w:tc>
          <w:tcPr>
            <w:tcW w:w="6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Program Head must logged on to APCIS.</w:t>
            </w:r>
          </w:p>
        </w:tc>
      </w:tr>
      <w:tr w:rsidR="000770BB" w:rsidRPr="000770BB" w:rsidTr="000770BB">
        <w:trPr>
          <w:trHeight w:val="345"/>
          <w:tblCellSpacing w:w="0" w:type="dxa"/>
          <w:jc w:val="center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Post condition</w:t>
            </w:r>
          </w:p>
        </w:tc>
        <w:tc>
          <w:tcPr>
            <w:tcW w:w="6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Program Head was able to view control center of Faculty Loading System.</w:t>
            </w:r>
          </w:p>
        </w:tc>
      </w:tr>
    </w:tbl>
    <w:p w:rsidR="000770BB" w:rsidRDefault="000770BB"/>
    <w:tbl>
      <w:tblPr>
        <w:tblW w:w="801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2820"/>
        <w:gridCol w:w="3360"/>
      </w:tblGrid>
      <w:tr w:rsidR="000770BB" w:rsidRPr="000770BB" w:rsidTr="000770BB">
        <w:trPr>
          <w:trHeight w:val="315"/>
          <w:tblCellSpacing w:w="0" w:type="dxa"/>
          <w:jc w:val="center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Use Case Number</w:t>
            </w:r>
          </w:p>
        </w:tc>
        <w:tc>
          <w:tcPr>
            <w:tcW w:w="6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FL-03</w:t>
            </w:r>
          </w:p>
        </w:tc>
      </w:tr>
      <w:tr w:rsidR="000770BB" w:rsidRPr="000770BB" w:rsidTr="000770BB">
        <w:trPr>
          <w:trHeight w:val="375"/>
          <w:tblCellSpacing w:w="0" w:type="dxa"/>
          <w:jc w:val="center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Use Case Name</w:t>
            </w:r>
          </w:p>
        </w:tc>
        <w:tc>
          <w:tcPr>
            <w:tcW w:w="6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Program Head views subject offerings page</w:t>
            </w:r>
          </w:p>
        </w:tc>
      </w:tr>
      <w:tr w:rsidR="000770BB" w:rsidRPr="000770BB" w:rsidTr="000770BB">
        <w:trPr>
          <w:trHeight w:val="315"/>
          <w:tblCellSpacing w:w="0" w:type="dxa"/>
          <w:jc w:val="center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Actor(s)</w:t>
            </w:r>
          </w:p>
        </w:tc>
        <w:tc>
          <w:tcPr>
            <w:tcW w:w="6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Program Head</w:t>
            </w:r>
          </w:p>
        </w:tc>
      </w:tr>
      <w:tr w:rsidR="000770BB" w:rsidRPr="000770BB" w:rsidTr="000770BB">
        <w:trPr>
          <w:trHeight w:val="315"/>
          <w:tblCellSpacing w:w="0" w:type="dxa"/>
          <w:jc w:val="center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lastRenderedPageBreak/>
              <w:t>Basic Flow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Actor Action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System Response</w:t>
            </w:r>
          </w:p>
        </w:tc>
      </w:tr>
      <w:tr w:rsidR="000770BB" w:rsidRPr="000770BB" w:rsidTr="000770BB">
        <w:trPr>
          <w:trHeight w:val="600"/>
          <w:tblCellSpacing w:w="0" w:type="dxa"/>
          <w:jc w:val="center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1: Program Head clicks "Subject Table" link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770BB" w:rsidRPr="000770BB" w:rsidTr="000770BB">
        <w:trPr>
          <w:trHeight w:val="615"/>
          <w:tblCellSpacing w:w="0" w:type="dxa"/>
          <w:jc w:val="center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2: System displays list of subject offerings</w:t>
            </w:r>
          </w:p>
        </w:tc>
      </w:tr>
      <w:tr w:rsidR="000770BB" w:rsidRPr="000770BB" w:rsidTr="000770BB">
        <w:trPr>
          <w:trHeight w:val="615"/>
          <w:tblCellSpacing w:w="0" w:type="dxa"/>
          <w:jc w:val="center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Alternative Flow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At Step 2: System may not display subject offerings</w:t>
            </w:r>
          </w:p>
        </w:tc>
      </w:tr>
      <w:tr w:rsidR="000770BB" w:rsidRPr="000770BB" w:rsidTr="000770BB">
        <w:trPr>
          <w:trHeight w:val="615"/>
          <w:tblCellSpacing w:w="0" w:type="dxa"/>
          <w:jc w:val="center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Program Head searches a specific subject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System displays subjects matched</w:t>
            </w:r>
          </w:p>
        </w:tc>
      </w:tr>
      <w:tr w:rsidR="000770BB" w:rsidRPr="000770BB" w:rsidTr="000770BB">
        <w:trPr>
          <w:trHeight w:val="615"/>
          <w:tblCellSpacing w:w="0" w:type="dxa"/>
          <w:jc w:val="center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Program Head sorts subjects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System sorts subject</w:t>
            </w:r>
          </w:p>
        </w:tc>
      </w:tr>
      <w:tr w:rsidR="000770BB" w:rsidRPr="000770BB" w:rsidTr="000770BB">
        <w:trPr>
          <w:trHeight w:val="615"/>
          <w:tblCellSpacing w:w="0" w:type="dxa"/>
          <w:jc w:val="center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Program Head searches invalid subject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System displays error message</w:t>
            </w:r>
          </w:p>
        </w:tc>
      </w:tr>
      <w:tr w:rsidR="000770BB" w:rsidRPr="000770BB" w:rsidTr="000770BB">
        <w:trPr>
          <w:trHeight w:val="345"/>
          <w:tblCellSpacing w:w="0" w:type="dxa"/>
          <w:jc w:val="center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Precondition</w:t>
            </w:r>
          </w:p>
        </w:tc>
        <w:tc>
          <w:tcPr>
            <w:tcW w:w="6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Retrieved subject offerings from Registrar.</w:t>
            </w:r>
          </w:p>
        </w:tc>
      </w:tr>
      <w:tr w:rsidR="000770BB" w:rsidRPr="000770BB" w:rsidTr="000770BB">
        <w:trPr>
          <w:trHeight w:val="345"/>
          <w:tblCellSpacing w:w="0" w:type="dxa"/>
          <w:jc w:val="center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Post condition</w:t>
            </w:r>
          </w:p>
        </w:tc>
        <w:tc>
          <w:tcPr>
            <w:tcW w:w="6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Program Head was able to view subject offerings.</w:t>
            </w:r>
          </w:p>
        </w:tc>
      </w:tr>
    </w:tbl>
    <w:p w:rsidR="000770BB" w:rsidRDefault="000770BB"/>
    <w:tbl>
      <w:tblPr>
        <w:tblW w:w="801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5"/>
        <w:gridCol w:w="2820"/>
        <w:gridCol w:w="3360"/>
      </w:tblGrid>
      <w:tr w:rsidR="000770BB" w:rsidRPr="000770BB" w:rsidTr="000770BB">
        <w:trPr>
          <w:trHeight w:val="300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Use Case Number</w:t>
            </w:r>
          </w:p>
        </w:tc>
        <w:tc>
          <w:tcPr>
            <w:tcW w:w="6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FL-04</w:t>
            </w:r>
          </w:p>
        </w:tc>
      </w:tr>
      <w:tr w:rsidR="000770BB" w:rsidRPr="000770BB" w:rsidTr="000770BB">
        <w:trPr>
          <w:trHeight w:val="300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Use Case Name</w:t>
            </w:r>
          </w:p>
        </w:tc>
        <w:tc>
          <w:tcPr>
            <w:tcW w:w="6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Program Head tags the faculty</w:t>
            </w:r>
          </w:p>
        </w:tc>
      </w:tr>
      <w:tr w:rsidR="000770BB" w:rsidRPr="000770BB" w:rsidTr="000770BB">
        <w:trPr>
          <w:trHeight w:val="300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Actor(s)</w:t>
            </w:r>
          </w:p>
        </w:tc>
        <w:tc>
          <w:tcPr>
            <w:tcW w:w="6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Program Head</w:t>
            </w:r>
          </w:p>
        </w:tc>
      </w:tr>
      <w:tr w:rsidR="000770BB" w:rsidRPr="000770BB" w:rsidTr="000770BB">
        <w:trPr>
          <w:trHeight w:val="300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Basic Flow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Actor Action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System Response</w:t>
            </w:r>
          </w:p>
        </w:tc>
      </w:tr>
      <w:tr w:rsidR="000770BB" w:rsidRPr="000770BB" w:rsidTr="000770BB">
        <w:trPr>
          <w:trHeight w:val="55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1: Program Head clicks "Faculty Loading Module" link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770BB" w:rsidRPr="000770BB" w:rsidTr="000770BB">
        <w:trPr>
          <w:trHeight w:val="52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2: System displays control center of Faculty Loading Module</w:t>
            </w:r>
          </w:p>
        </w:tc>
      </w:tr>
      <w:tr w:rsidR="000770BB" w:rsidRPr="000770BB" w:rsidTr="000770BB">
        <w:trPr>
          <w:trHeight w:val="510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3: Program Head clicks the Tag Faculty Module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770BB" w:rsidRPr="000770BB" w:rsidTr="000770BB">
        <w:trPr>
          <w:trHeight w:val="510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4: System displays the list of faculty members with checkboxes</w:t>
            </w:r>
          </w:p>
        </w:tc>
      </w:tr>
      <w:tr w:rsidR="000770BB" w:rsidRPr="000770BB" w:rsidTr="000770BB">
        <w:trPr>
          <w:trHeight w:val="780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5: Program Head checks the faculty members who will be teaching next term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770BB" w:rsidRPr="000770BB" w:rsidTr="000770BB">
        <w:trPr>
          <w:trHeight w:val="600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6: System saves the tagged faculty members in the database.</w:t>
            </w:r>
          </w:p>
        </w:tc>
      </w:tr>
      <w:tr w:rsidR="000770BB" w:rsidRPr="000770BB" w:rsidTr="000770BB">
        <w:trPr>
          <w:trHeight w:val="600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Alternative Flow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1. At Step 5: The Program Head may not check the faculty members that will not teach next term.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770BB" w:rsidRPr="000770BB" w:rsidTr="000770BB">
        <w:trPr>
          <w:trHeight w:val="300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Precondition</w:t>
            </w:r>
          </w:p>
        </w:tc>
        <w:tc>
          <w:tcPr>
            <w:tcW w:w="6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Program Head must have logged on to APCIS.</w:t>
            </w:r>
          </w:p>
        </w:tc>
      </w:tr>
      <w:tr w:rsidR="000770BB" w:rsidRPr="000770BB" w:rsidTr="000770BB">
        <w:trPr>
          <w:trHeight w:val="300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Post condition</w:t>
            </w:r>
          </w:p>
        </w:tc>
        <w:tc>
          <w:tcPr>
            <w:tcW w:w="6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Program Head was able to tag faculty members who will teach next term.</w:t>
            </w:r>
          </w:p>
        </w:tc>
      </w:tr>
    </w:tbl>
    <w:p w:rsidR="000770BB" w:rsidRDefault="000770BB"/>
    <w:tbl>
      <w:tblPr>
        <w:tblW w:w="792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5"/>
        <w:gridCol w:w="2820"/>
        <w:gridCol w:w="3270"/>
      </w:tblGrid>
      <w:tr w:rsidR="000770BB" w:rsidRPr="000770BB" w:rsidTr="000770BB">
        <w:trPr>
          <w:trHeight w:val="31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Use Case Number</w:t>
            </w:r>
          </w:p>
        </w:tc>
        <w:tc>
          <w:tcPr>
            <w:tcW w:w="60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FL-05</w:t>
            </w:r>
          </w:p>
        </w:tc>
      </w:tr>
      <w:tr w:rsidR="000770BB" w:rsidRPr="000770BB" w:rsidTr="000770BB">
        <w:trPr>
          <w:trHeight w:val="28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lastRenderedPageBreak/>
              <w:t>Use Case Name</w:t>
            </w:r>
          </w:p>
        </w:tc>
        <w:tc>
          <w:tcPr>
            <w:tcW w:w="60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Program Head tags Availability of Faculty</w:t>
            </w:r>
          </w:p>
        </w:tc>
      </w:tr>
      <w:tr w:rsidR="000770BB" w:rsidRPr="000770BB" w:rsidTr="000770BB">
        <w:trPr>
          <w:trHeight w:val="31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Actor(s)</w:t>
            </w:r>
          </w:p>
        </w:tc>
        <w:tc>
          <w:tcPr>
            <w:tcW w:w="60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Program Head</w:t>
            </w:r>
          </w:p>
        </w:tc>
      </w:tr>
      <w:tr w:rsidR="000770BB" w:rsidRPr="000770BB" w:rsidTr="000770BB">
        <w:trPr>
          <w:trHeight w:val="31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Basic Flow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Actor Action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System Response</w:t>
            </w:r>
          </w:p>
        </w:tc>
      </w:tr>
      <w:tr w:rsidR="000770BB" w:rsidRPr="000770BB" w:rsidTr="000770BB">
        <w:trPr>
          <w:trHeight w:val="510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1: Program Head clicks "Faculty Availability" link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770BB" w:rsidRPr="000770BB" w:rsidTr="000770BB">
        <w:trPr>
          <w:trHeight w:val="510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2: System displays availability table</w:t>
            </w:r>
          </w:p>
        </w:tc>
      </w:tr>
      <w:tr w:rsidR="000770BB" w:rsidRPr="000770BB" w:rsidTr="000770BB">
        <w:trPr>
          <w:trHeight w:val="870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3: Program Head tags necessary schedule for faculty members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770BB" w:rsidRPr="000770BB" w:rsidTr="000770BB">
        <w:trPr>
          <w:trHeight w:val="52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4: Program Head clicks "Save" button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770BB" w:rsidRPr="000770BB" w:rsidTr="000770BB">
        <w:trPr>
          <w:trHeight w:val="52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5: System saves data in database</w:t>
            </w:r>
          </w:p>
        </w:tc>
      </w:tr>
      <w:tr w:rsidR="000770BB" w:rsidRPr="000770BB" w:rsidTr="000770BB">
        <w:trPr>
          <w:trHeight w:val="600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Alternative Flow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At step 4: System may display database error messages.</w:t>
            </w:r>
          </w:p>
        </w:tc>
      </w:tr>
      <w:tr w:rsidR="000770BB" w:rsidRPr="000770BB" w:rsidTr="000770BB">
        <w:trPr>
          <w:trHeight w:val="43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Precondition</w:t>
            </w:r>
          </w:p>
        </w:tc>
        <w:tc>
          <w:tcPr>
            <w:tcW w:w="60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Program Head must tag at least one faculty member for loading.</w:t>
            </w:r>
          </w:p>
        </w:tc>
      </w:tr>
      <w:tr w:rsidR="000770BB" w:rsidRPr="000770BB" w:rsidTr="000770BB">
        <w:trPr>
          <w:trHeight w:val="34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Post condition</w:t>
            </w:r>
          </w:p>
        </w:tc>
        <w:tc>
          <w:tcPr>
            <w:tcW w:w="60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Program Head was able to tag availability of faculty for loading.</w:t>
            </w:r>
          </w:p>
        </w:tc>
      </w:tr>
    </w:tbl>
    <w:p w:rsidR="000770BB" w:rsidRDefault="000770BB"/>
    <w:tbl>
      <w:tblPr>
        <w:tblW w:w="792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5"/>
        <w:gridCol w:w="2820"/>
        <w:gridCol w:w="3270"/>
      </w:tblGrid>
      <w:tr w:rsidR="000770BB" w:rsidRPr="000770BB" w:rsidTr="000770BB">
        <w:trPr>
          <w:trHeight w:val="31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Use Case Number</w:t>
            </w:r>
          </w:p>
        </w:tc>
        <w:tc>
          <w:tcPr>
            <w:tcW w:w="60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FL-06</w:t>
            </w:r>
          </w:p>
        </w:tc>
      </w:tr>
      <w:tr w:rsidR="000770BB" w:rsidRPr="000770BB" w:rsidTr="000770BB">
        <w:trPr>
          <w:trHeight w:val="390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Use Case Name</w:t>
            </w:r>
          </w:p>
        </w:tc>
        <w:tc>
          <w:tcPr>
            <w:tcW w:w="60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Program Head encodes Faculty Specialization</w:t>
            </w:r>
          </w:p>
        </w:tc>
      </w:tr>
      <w:tr w:rsidR="000770BB" w:rsidRPr="000770BB" w:rsidTr="000770BB">
        <w:trPr>
          <w:trHeight w:val="31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Actor(s)</w:t>
            </w:r>
          </w:p>
        </w:tc>
        <w:tc>
          <w:tcPr>
            <w:tcW w:w="60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Program Head</w:t>
            </w:r>
          </w:p>
        </w:tc>
      </w:tr>
      <w:tr w:rsidR="000770BB" w:rsidRPr="000770BB" w:rsidTr="000770BB">
        <w:trPr>
          <w:trHeight w:val="31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Basic Flow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Actor Action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System Response</w:t>
            </w:r>
          </w:p>
        </w:tc>
      </w:tr>
      <w:tr w:rsidR="000770BB" w:rsidRPr="000770BB" w:rsidTr="000770BB">
        <w:trPr>
          <w:trHeight w:val="91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1: Program Head clicks "Encode Specialization" link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770BB" w:rsidRPr="000770BB" w:rsidTr="000770BB">
        <w:trPr>
          <w:trHeight w:val="61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2: System displays 2 tables</w:t>
            </w:r>
          </w:p>
        </w:tc>
      </w:tr>
      <w:tr w:rsidR="000770BB" w:rsidRPr="000770BB" w:rsidTr="000770BB">
        <w:trPr>
          <w:trHeight w:val="115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3: Program Head matches employee specialization with specialization flag for loading.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770BB" w:rsidRPr="000770BB" w:rsidTr="000770BB">
        <w:trPr>
          <w:trHeight w:val="61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4: Program Head clicks "Save" button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770BB" w:rsidRPr="000770BB" w:rsidTr="000770BB">
        <w:trPr>
          <w:trHeight w:val="61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5: System saves data in database.</w:t>
            </w:r>
          </w:p>
        </w:tc>
      </w:tr>
      <w:tr w:rsidR="000770BB" w:rsidRPr="000770BB" w:rsidTr="000770BB">
        <w:trPr>
          <w:trHeight w:val="61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Alternative Flow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In Step 2: System may empty variables.</w:t>
            </w:r>
          </w:p>
        </w:tc>
      </w:tr>
      <w:tr w:rsidR="000770BB" w:rsidRPr="000770BB" w:rsidTr="000770BB">
        <w:trPr>
          <w:trHeight w:val="61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Program Head mismatches specific specialization from database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System displays mismatch</w:t>
            </w:r>
          </w:p>
        </w:tc>
      </w:tr>
      <w:tr w:rsidR="000770BB" w:rsidRPr="000770BB" w:rsidTr="000770BB">
        <w:trPr>
          <w:trHeight w:val="43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A17010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lastRenderedPageBreak/>
              <w:t xml:space="preserve"> </w:t>
            </w:r>
          </w:p>
        </w:tc>
        <w:tc>
          <w:tcPr>
            <w:tcW w:w="60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Program Head must tag at least one faculty.</w:t>
            </w:r>
          </w:p>
        </w:tc>
      </w:tr>
      <w:tr w:rsidR="000770BB" w:rsidRPr="000770BB" w:rsidTr="000770BB">
        <w:trPr>
          <w:trHeight w:val="34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Post condition</w:t>
            </w:r>
          </w:p>
        </w:tc>
        <w:tc>
          <w:tcPr>
            <w:tcW w:w="60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Program Head was able to encode specialization.</w:t>
            </w:r>
          </w:p>
        </w:tc>
      </w:tr>
    </w:tbl>
    <w:p w:rsidR="000770BB" w:rsidRDefault="000770BB"/>
    <w:tbl>
      <w:tblPr>
        <w:tblW w:w="801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5"/>
        <w:gridCol w:w="2820"/>
        <w:gridCol w:w="3360"/>
      </w:tblGrid>
      <w:tr w:rsidR="000770BB" w:rsidRPr="000770BB" w:rsidTr="000770BB">
        <w:trPr>
          <w:trHeight w:val="300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Use Case Number</w:t>
            </w:r>
          </w:p>
        </w:tc>
        <w:tc>
          <w:tcPr>
            <w:tcW w:w="6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FL-07</w:t>
            </w:r>
          </w:p>
        </w:tc>
      </w:tr>
      <w:tr w:rsidR="000770BB" w:rsidRPr="000770BB" w:rsidTr="000770BB">
        <w:trPr>
          <w:trHeight w:val="300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Use Case Name</w:t>
            </w:r>
          </w:p>
        </w:tc>
        <w:tc>
          <w:tcPr>
            <w:tcW w:w="6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Program Head generates the tentative faculty schedule</w:t>
            </w:r>
          </w:p>
        </w:tc>
      </w:tr>
      <w:tr w:rsidR="000770BB" w:rsidRPr="000770BB" w:rsidTr="000770BB">
        <w:trPr>
          <w:trHeight w:val="300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Actor(s)</w:t>
            </w:r>
          </w:p>
        </w:tc>
        <w:tc>
          <w:tcPr>
            <w:tcW w:w="6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Program Head</w:t>
            </w:r>
          </w:p>
        </w:tc>
      </w:tr>
      <w:tr w:rsidR="000770BB" w:rsidRPr="000770BB" w:rsidTr="000770BB">
        <w:trPr>
          <w:trHeight w:val="300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Basic Flow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Actor Action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System Response</w:t>
            </w:r>
          </w:p>
        </w:tc>
      </w:tr>
      <w:tr w:rsidR="000770BB" w:rsidRPr="000770BB" w:rsidTr="000770BB">
        <w:trPr>
          <w:trHeight w:val="79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1: Program Head clicks "Generate Tentative Load" link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770BB" w:rsidRPr="000770BB" w:rsidTr="000770BB">
        <w:trPr>
          <w:trHeight w:val="330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2: System displays database</w:t>
            </w:r>
          </w:p>
        </w:tc>
      </w:tr>
      <w:tr w:rsidR="000770BB" w:rsidRPr="000770BB" w:rsidTr="000770BB">
        <w:trPr>
          <w:trHeight w:val="600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3: Program Head clicks the "Match" button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770BB" w:rsidRPr="000770BB" w:rsidTr="000770BB">
        <w:trPr>
          <w:trHeight w:val="55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4: System generates the load schedule of the faculty members</w:t>
            </w:r>
          </w:p>
        </w:tc>
      </w:tr>
      <w:tr w:rsidR="000770BB" w:rsidRPr="000770BB" w:rsidTr="000770BB">
        <w:trPr>
          <w:trHeight w:val="61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5: Program Head checks if the generated schedules are appropriate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770BB" w:rsidRPr="000770BB" w:rsidTr="000770BB">
        <w:trPr>
          <w:trHeight w:val="600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6: Program Head clicks the "Save" button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770BB" w:rsidRPr="000770BB" w:rsidTr="000770BB">
        <w:trPr>
          <w:trHeight w:val="82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7: System saves the generated faculty schedule to the system's database.</w:t>
            </w:r>
          </w:p>
        </w:tc>
      </w:tr>
      <w:tr w:rsidR="000770BB" w:rsidRPr="000770BB" w:rsidTr="000770BB">
        <w:trPr>
          <w:trHeight w:val="52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Alternative Flow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1. At Step 6: System may display empty variables.</w:t>
            </w:r>
          </w:p>
        </w:tc>
      </w:tr>
      <w:tr w:rsidR="000770BB" w:rsidRPr="000770BB" w:rsidTr="000770BB">
        <w:trPr>
          <w:trHeight w:val="330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Precondition</w:t>
            </w:r>
          </w:p>
        </w:tc>
        <w:tc>
          <w:tcPr>
            <w:tcW w:w="6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At least one faculty member was tagged.</w:t>
            </w:r>
          </w:p>
        </w:tc>
      </w:tr>
      <w:tr w:rsidR="000770BB" w:rsidRPr="000770BB" w:rsidTr="000770BB">
        <w:trPr>
          <w:trHeight w:val="55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Post condition</w:t>
            </w:r>
          </w:p>
        </w:tc>
        <w:tc>
          <w:tcPr>
            <w:tcW w:w="6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Program Head was able to create tentative load for all tagged faculty members.</w:t>
            </w:r>
          </w:p>
        </w:tc>
      </w:tr>
    </w:tbl>
    <w:p w:rsidR="000770BB" w:rsidRDefault="000770BB"/>
    <w:tbl>
      <w:tblPr>
        <w:tblW w:w="792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0"/>
        <w:gridCol w:w="2640"/>
        <w:gridCol w:w="3360"/>
      </w:tblGrid>
      <w:tr w:rsidR="000770BB" w:rsidRPr="000770BB" w:rsidTr="000770BB">
        <w:trPr>
          <w:trHeight w:val="315"/>
          <w:tblCellSpacing w:w="0" w:type="dxa"/>
          <w:jc w:val="center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Use Case Number</w:t>
            </w:r>
          </w:p>
        </w:tc>
        <w:tc>
          <w:tcPr>
            <w:tcW w:w="59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FL-08</w:t>
            </w:r>
          </w:p>
        </w:tc>
      </w:tr>
      <w:tr w:rsidR="000770BB" w:rsidRPr="000770BB" w:rsidTr="000770BB">
        <w:trPr>
          <w:trHeight w:val="300"/>
          <w:tblCellSpacing w:w="0" w:type="dxa"/>
          <w:jc w:val="center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Use Case Name</w:t>
            </w:r>
          </w:p>
        </w:tc>
        <w:tc>
          <w:tcPr>
            <w:tcW w:w="59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Program Head views individual loads</w:t>
            </w:r>
          </w:p>
        </w:tc>
      </w:tr>
      <w:tr w:rsidR="000770BB" w:rsidRPr="000770BB" w:rsidTr="000770BB">
        <w:trPr>
          <w:trHeight w:val="315"/>
          <w:tblCellSpacing w:w="0" w:type="dxa"/>
          <w:jc w:val="center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Actor(s)</w:t>
            </w:r>
          </w:p>
        </w:tc>
        <w:tc>
          <w:tcPr>
            <w:tcW w:w="59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Program Head</w:t>
            </w:r>
          </w:p>
        </w:tc>
      </w:tr>
      <w:tr w:rsidR="000770BB" w:rsidRPr="000770BB" w:rsidTr="000770BB">
        <w:trPr>
          <w:trHeight w:val="315"/>
          <w:tblCellSpacing w:w="0" w:type="dxa"/>
          <w:jc w:val="center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Basic Flow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Actor Action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System Response</w:t>
            </w:r>
          </w:p>
        </w:tc>
      </w:tr>
      <w:tr w:rsidR="000770BB" w:rsidRPr="000770BB" w:rsidTr="000770BB">
        <w:trPr>
          <w:trHeight w:val="570"/>
          <w:tblCellSpacing w:w="0" w:type="dxa"/>
          <w:jc w:val="center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1: Program Head clicks "View Faculty Loads" button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770BB" w:rsidRPr="000770BB" w:rsidTr="000770BB">
        <w:trPr>
          <w:trHeight w:val="795"/>
          <w:tblCellSpacing w:w="0" w:type="dxa"/>
          <w:jc w:val="center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2: System displays form for searching faculty's name, year, and term of load</w:t>
            </w:r>
          </w:p>
        </w:tc>
      </w:tr>
      <w:tr w:rsidR="000770BB" w:rsidRPr="000770BB" w:rsidTr="000770BB">
        <w:trPr>
          <w:trHeight w:val="585"/>
          <w:tblCellSpacing w:w="0" w:type="dxa"/>
          <w:jc w:val="center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3: Program Head chooses a faculty, year, and term.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770BB" w:rsidRPr="000770BB" w:rsidTr="000770BB">
        <w:trPr>
          <w:trHeight w:val="525"/>
          <w:tblCellSpacing w:w="0" w:type="dxa"/>
          <w:jc w:val="center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lastRenderedPageBreak/>
              <w:t> 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4: Program Head clicks "Submit" button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770BB" w:rsidRPr="000770BB" w:rsidTr="000770BB">
        <w:trPr>
          <w:trHeight w:val="585"/>
          <w:tblCellSpacing w:w="0" w:type="dxa"/>
          <w:jc w:val="center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5: System displays load assigned to that faculty.</w:t>
            </w:r>
          </w:p>
        </w:tc>
      </w:tr>
      <w:tr w:rsidR="000770BB" w:rsidRPr="000770BB" w:rsidTr="000770BB">
        <w:trPr>
          <w:trHeight w:val="705"/>
          <w:tblCellSpacing w:w="0" w:type="dxa"/>
          <w:jc w:val="center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Alternative Flow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At Step 5: System may not display any loads.</w:t>
            </w:r>
          </w:p>
        </w:tc>
      </w:tr>
      <w:tr w:rsidR="000770BB" w:rsidRPr="000770BB" w:rsidTr="000770BB">
        <w:trPr>
          <w:trHeight w:val="600"/>
          <w:tblCellSpacing w:w="0" w:type="dxa"/>
          <w:jc w:val="center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Precondition</w:t>
            </w:r>
          </w:p>
        </w:tc>
        <w:tc>
          <w:tcPr>
            <w:tcW w:w="59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Program Head must tag at least 1 faculty and at least 1 subject loaded for that faculty.</w:t>
            </w:r>
          </w:p>
        </w:tc>
      </w:tr>
      <w:tr w:rsidR="000770BB" w:rsidRPr="000770BB" w:rsidTr="000770BB">
        <w:trPr>
          <w:trHeight w:val="435"/>
          <w:tblCellSpacing w:w="0" w:type="dxa"/>
          <w:jc w:val="center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Post condition</w:t>
            </w:r>
          </w:p>
        </w:tc>
        <w:tc>
          <w:tcPr>
            <w:tcW w:w="59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Program Head was able to view load of faculty</w:t>
            </w:r>
          </w:p>
        </w:tc>
      </w:tr>
    </w:tbl>
    <w:p w:rsidR="000770BB" w:rsidRDefault="000770BB"/>
    <w:p w:rsidR="000770BB" w:rsidRPr="000770BB" w:rsidRDefault="000770BB" w:rsidP="000770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01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2820"/>
        <w:gridCol w:w="3360"/>
      </w:tblGrid>
      <w:tr w:rsidR="000770BB" w:rsidRPr="000770BB" w:rsidTr="000770BB">
        <w:trPr>
          <w:trHeight w:val="315"/>
          <w:tblCellSpacing w:w="0" w:type="dxa"/>
          <w:jc w:val="center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Use Case Number</w:t>
            </w:r>
          </w:p>
        </w:tc>
        <w:tc>
          <w:tcPr>
            <w:tcW w:w="6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FL-09</w:t>
            </w:r>
          </w:p>
        </w:tc>
      </w:tr>
      <w:tr w:rsidR="000770BB" w:rsidRPr="000770BB" w:rsidTr="000770BB">
        <w:trPr>
          <w:trHeight w:val="375"/>
          <w:tblCellSpacing w:w="0" w:type="dxa"/>
          <w:jc w:val="center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Use Case Name</w:t>
            </w:r>
          </w:p>
        </w:tc>
        <w:tc>
          <w:tcPr>
            <w:tcW w:w="6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Faculty views control center</w:t>
            </w:r>
          </w:p>
        </w:tc>
      </w:tr>
      <w:tr w:rsidR="000770BB" w:rsidRPr="000770BB" w:rsidTr="000770BB">
        <w:trPr>
          <w:trHeight w:val="315"/>
          <w:tblCellSpacing w:w="0" w:type="dxa"/>
          <w:jc w:val="center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Actor(s)</w:t>
            </w:r>
          </w:p>
        </w:tc>
        <w:tc>
          <w:tcPr>
            <w:tcW w:w="6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Faculty</w:t>
            </w:r>
          </w:p>
        </w:tc>
      </w:tr>
      <w:tr w:rsidR="000770BB" w:rsidRPr="000770BB" w:rsidTr="000770BB">
        <w:trPr>
          <w:trHeight w:val="315"/>
          <w:tblCellSpacing w:w="0" w:type="dxa"/>
          <w:jc w:val="center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Basic Flow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Actor Action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System Response</w:t>
            </w:r>
          </w:p>
        </w:tc>
      </w:tr>
      <w:tr w:rsidR="000770BB" w:rsidRPr="000770BB" w:rsidTr="000770BB">
        <w:trPr>
          <w:trHeight w:val="600"/>
          <w:tblCellSpacing w:w="0" w:type="dxa"/>
          <w:jc w:val="center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1: Faculty clicks "Faculty Loading System" link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770BB" w:rsidRPr="000770BB" w:rsidTr="000770BB">
        <w:trPr>
          <w:trHeight w:val="615"/>
          <w:tblCellSpacing w:w="0" w:type="dxa"/>
          <w:jc w:val="center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2: System displays control center for Faculty Loading System</w:t>
            </w:r>
          </w:p>
        </w:tc>
      </w:tr>
      <w:tr w:rsidR="000770BB" w:rsidRPr="000770BB" w:rsidTr="000770BB">
        <w:trPr>
          <w:trHeight w:val="615"/>
          <w:tblCellSpacing w:w="0" w:type="dxa"/>
          <w:jc w:val="center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Alternative Flow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At Step 2: System may display navigation errors</w:t>
            </w:r>
          </w:p>
        </w:tc>
      </w:tr>
      <w:tr w:rsidR="000770BB" w:rsidRPr="000770BB" w:rsidTr="000770BB">
        <w:trPr>
          <w:trHeight w:val="345"/>
          <w:tblCellSpacing w:w="0" w:type="dxa"/>
          <w:jc w:val="center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Precondition</w:t>
            </w:r>
          </w:p>
        </w:tc>
        <w:tc>
          <w:tcPr>
            <w:tcW w:w="6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Faculty must logged on to APCIS.</w:t>
            </w:r>
          </w:p>
        </w:tc>
      </w:tr>
      <w:tr w:rsidR="000770BB" w:rsidRPr="000770BB" w:rsidTr="000770BB">
        <w:trPr>
          <w:trHeight w:val="345"/>
          <w:tblCellSpacing w:w="0" w:type="dxa"/>
          <w:jc w:val="center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Post condition</w:t>
            </w:r>
          </w:p>
        </w:tc>
        <w:tc>
          <w:tcPr>
            <w:tcW w:w="6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Faculty was able to view control center of Faculty Loading System.</w:t>
            </w:r>
          </w:p>
        </w:tc>
      </w:tr>
    </w:tbl>
    <w:p w:rsidR="000770BB" w:rsidRDefault="000770BB"/>
    <w:tbl>
      <w:tblPr>
        <w:tblW w:w="792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0"/>
        <w:gridCol w:w="2640"/>
        <w:gridCol w:w="3360"/>
      </w:tblGrid>
      <w:tr w:rsidR="000770BB" w:rsidRPr="000770BB" w:rsidTr="000770BB">
        <w:trPr>
          <w:trHeight w:val="315"/>
          <w:tblCellSpacing w:w="0" w:type="dxa"/>
          <w:jc w:val="center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Use Case Number</w:t>
            </w:r>
          </w:p>
        </w:tc>
        <w:tc>
          <w:tcPr>
            <w:tcW w:w="59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FL-10</w:t>
            </w:r>
          </w:p>
        </w:tc>
      </w:tr>
      <w:tr w:rsidR="000770BB" w:rsidRPr="000770BB" w:rsidTr="000770BB">
        <w:trPr>
          <w:trHeight w:val="300"/>
          <w:tblCellSpacing w:w="0" w:type="dxa"/>
          <w:jc w:val="center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Use Case Name</w:t>
            </w:r>
          </w:p>
        </w:tc>
        <w:tc>
          <w:tcPr>
            <w:tcW w:w="59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Faculty views load</w:t>
            </w:r>
          </w:p>
        </w:tc>
      </w:tr>
      <w:tr w:rsidR="000770BB" w:rsidRPr="000770BB" w:rsidTr="000770BB">
        <w:trPr>
          <w:trHeight w:val="315"/>
          <w:tblCellSpacing w:w="0" w:type="dxa"/>
          <w:jc w:val="center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Actor(s)</w:t>
            </w:r>
          </w:p>
        </w:tc>
        <w:tc>
          <w:tcPr>
            <w:tcW w:w="59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Faculty</w:t>
            </w:r>
          </w:p>
        </w:tc>
      </w:tr>
      <w:tr w:rsidR="000770BB" w:rsidRPr="000770BB" w:rsidTr="000770BB">
        <w:trPr>
          <w:trHeight w:val="315"/>
          <w:tblCellSpacing w:w="0" w:type="dxa"/>
          <w:jc w:val="center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Basic Flow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Actor Action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System Response</w:t>
            </w:r>
          </w:p>
        </w:tc>
      </w:tr>
      <w:tr w:rsidR="000770BB" w:rsidRPr="000770BB" w:rsidTr="000770BB">
        <w:trPr>
          <w:trHeight w:val="510"/>
          <w:tblCellSpacing w:w="0" w:type="dxa"/>
          <w:jc w:val="center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1: Faculty clicks "View Tentative Load" button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770BB" w:rsidRPr="000770BB" w:rsidTr="000770BB">
        <w:trPr>
          <w:trHeight w:val="330"/>
          <w:tblCellSpacing w:w="0" w:type="dxa"/>
          <w:jc w:val="center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2: System displays load table</w:t>
            </w:r>
          </w:p>
        </w:tc>
      </w:tr>
      <w:tr w:rsidR="000770BB" w:rsidRPr="000770BB" w:rsidTr="000770BB">
        <w:trPr>
          <w:trHeight w:val="615"/>
          <w:tblCellSpacing w:w="0" w:type="dxa"/>
          <w:jc w:val="center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Alternative Flow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2: System may display  an empty table</w:t>
            </w:r>
          </w:p>
        </w:tc>
      </w:tr>
      <w:tr w:rsidR="000770BB" w:rsidRPr="000770BB" w:rsidTr="000770BB">
        <w:trPr>
          <w:trHeight w:val="600"/>
          <w:tblCellSpacing w:w="0" w:type="dxa"/>
          <w:jc w:val="center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Precondition</w:t>
            </w:r>
          </w:p>
        </w:tc>
        <w:tc>
          <w:tcPr>
            <w:tcW w:w="59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Faculty must be registered on APC Information System and has at least 1 subject loaded</w:t>
            </w:r>
          </w:p>
        </w:tc>
      </w:tr>
      <w:tr w:rsidR="000770BB" w:rsidRPr="000770BB" w:rsidTr="000770BB">
        <w:trPr>
          <w:trHeight w:val="375"/>
          <w:tblCellSpacing w:w="0" w:type="dxa"/>
          <w:jc w:val="center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Post condition</w:t>
            </w:r>
          </w:p>
        </w:tc>
        <w:tc>
          <w:tcPr>
            <w:tcW w:w="59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Faculty was able to view his/her faculty load</w:t>
            </w:r>
          </w:p>
        </w:tc>
      </w:tr>
    </w:tbl>
    <w:p w:rsidR="000770BB" w:rsidRDefault="000770BB"/>
    <w:tbl>
      <w:tblPr>
        <w:tblW w:w="792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0"/>
        <w:gridCol w:w="2640"/>
        <w:gridCol w:w="3360"/>
      </w:tblGrid>
      <w:tr w:rsidR="000770BB" w:rsidRPr="000770BB" w:rsidTr="000770BB">
        <w:trPr>
          <w:trHeight w:val="315"/>
          <w:tblCellSpacing w:w="0" w:type="dxa"/>
          <w:jc w:val="center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lastRenderedPageBreak/>
              <w:t>Use Case Number</w:t>
            </w:r>
          </w:p>
        </w:tc>
        <w:tc>
          <w:tcPr>
            <w:tcW w:w="59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FL-11</w:t>
            </w:r>
          </w:p>
        </w:tc>
      </w:tr>
      <w:tr w:rsidR="000770BB" w:rsidRPr="000770BB" w:rsidTr="000770BB">
        <w:trPr>
          <w:trHeight w:val="285"/>
          <w:tblCellSpacing w:w="0" w:type="dxa"/>
          <w:jc w:val="center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Use Case Name</w:t>
            </w:r>
          </w:p>
        </w:tc>
        <w:tc>
          <w:tcPr>
            <w:tcW w:w="59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Program Head edits load of faculty</w:t>
            </w:r>
          </w:p>
        </w:tc>
      </w:tr>
      <w:tr w:rsidR="000770BB" w:rsidRPr="000770BB" w:rsidTr="000770BB">
        <w:trPr>
          <w:trHeight w:val="315"/>
          <w:tblCellSpacing w:w="0" w:type="dxa"/>
          <w:jc w:val="center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Actor(s)</w:t>
            </w:r>
          </w:p>
        </w:tc>
        <w:tc>
          <w:tcPr>
            <w:tcW w:w="59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Program Head</w:t>
            </w:r>
          </w:p>
        </w:tc>
      </w:tr>
      <w:tr w:rsidR="000770BB" w:rsidRPr="000770BB" w:rsidTr="000770BB">
        <w:trPr>
          <w:trHeight w:val="315"/>
          <w:tblCellSpacing w:w="0" w:type="dxa"/>
          <w:jc w:val="center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Basic Flow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Actor Action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System Response</w:t>
            </w:r>
          </w:p>
        </w:tc>
      </w:tr>
      <w:tr w:rsidR="000770BB" w:rsidRPr="000770BB" w:rsidTr="000770BB">
        <w:trPr>
          <w:trHeight w:val="615"/>
          <w:tblCellSpacing w:w="0" w:type="dxa"/>
          <w:jc w:val="center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1: Program Head clicks "Edit Tentative Load" button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770BB" w:rsidRPr="000770BB" w:rsidTr="000770BB">
        <w:trPr>
          <w:trHeight w:val="795"/>
          <w:tblCellSpacing w:w="0" w:type="dxa"/>
          <w:jc w:val="center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2: System displays form for searching faculty's name, year, and term of load</w:t>
            </w:r>
          </w:p>
        </w:tc>
      </w:tr>
      <w:tr w:rsidR="000770BB" w:rsidRPr="000770BB" w:rsidTr="000770BB">
        <w:trPr>
          <w:trHeight w:val="615"/>
          <w:tblCellSpacing w:w="0" w:type="dxa"/>
          <w:jc w:val="center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3: Program Head chooses a faculty, year, and term.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770BB" w:rsidRPr="000770BB" w:rsidTr="000770BB">
        <w:trPr>
          <w:trHeight w:val="525"/>
          <w:tblCellSpacing w:w="0" w:type="dxa"/>
          <w:jc w:val="center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4: Program Head clicks "Submit" button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770BB" w:rsidRPr="000770BB" w:rsidTr="000770BB">
        <w:trPr>
          <w:trHeight w:val="615"/>
          <w:tblCellSpacing w:w="0" w:type="dxa"/>
          <w:jc w:val="center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5: System displays editable load table</w:t>
            </w:r>
          </w:p>
        </w:tc>
      </w:tr>
      <w:tr w:rsidR="000770BB" w:rsidRPr="000770BB" w:rsidTr="000770BB">
        <w:trPr>
          <w:trHeight w:val="435"/>
          <w:tblCellSpacing w:w="0" w:type="dxa"/>
          <w:jc w:val="center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6: Program Head edits necessary cells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770BB" w:rsidRPr="000770BB" w:rsidTr="000770BB">
        <w:trPr>
          <w:trHeight w:val="510"/>
          <w:tblCellSpacing w:w="0" w:type="dxa"/>
          <w:jc w:val="center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7: Program Head clicks "Submit" button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770BB" w:rsidRPr="000770BB" w:rsidTr="000770BB">
        <w:trPr>
          <w:trHeight w:val="510"/>
          <w:tblCellSpacing w:w="0" w:type="dxa"/>
          <w:jc w:val="center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8: System displays "Success" message</w:t>
            </w:r>
          </w:p>
        </w:tc>
      </w:tr>
      <w:tr w:rsidR="000770BB" w:rsidRPr="000770BB" w:rsidTr="000770BB">
        <w:trPr>
          <w:trHeight w:val="600"/>
          <w:tblCellSpacing w:w="0" w:type="dxa"/>
          <w:jc w:val="center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Alternative Flow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At Step 8: System may display errors</w:t>
            </w:r>
          </w:p>
        </w:tc>
      </w:tr>
      <w:tr w:rsidR="000770BB" w:rsidRPr="000770BB" w:rsidTr="000770BB">
        <w:trPr>
          <w:trHeight w:val="615"/>
          <w:tblCellSpacing w:w="0" w:type="dxa"/>
          <w:jc w:val="center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Precondition</w:t>
            </w:r>
          </w:p>
        </w:tc>
        <w:tc>
          <w:tcPr>
            <w:tcW w:w="59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Program Head must be registered on APC Information System and the faculty must be loaded with at least 1 subject</w:t>
            </w:r>
          </w:p>
        </w:tc>
      </w:tr>
      <w:tr w:rsidR="000770BB" w:rsidRPr="000770BB" w:rsidTr="000770BB">
        <w:trPr>
          <w:trHeight w:val="315"/>
          <w:tblCellSpacing w:w="0" w:type="dxa"/>
          <w:jc w:val="center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Post condition</w:t>
            </w:r>
          </w:p>
        </w:tc>
        <w:tc>
          <w:tcPr>
            <w:tcW w:w="59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Program Head was able to edit faculty load</w:t>
            </w:r>
          </w:p>
        </w:tc>
      </w:tr>
    </w:tbl>
    <w:p w:rsidR="000770BB" w:rsidRDefault="000770BB"/>
    <w:tbl>
      <w:tblPr>
        <w:tblW w:w="790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5"/>
        <w:gridCol w:w="2640"/>
        <w:gridCol w:w="3360"/>
      </w:tblGrid>
      <w:tr w:rsidR="000770BB" w:rsidRPr="000770BB" w:rsidTr="000770BB">
        <w:trPr>
          <w:trHeight w:val="315"/>
          <w:tblCellSpacing w:w="0" w:type="dxa"/>
          <w:jc w:val="center"/>
        </w:trPr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Use Case Number</w:t>
            </w:r>
          </w:p>
        </w:tc>
        <w:tc>
          <w:tcPr>
            <w:tcW w:w="59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FL-12</w:t>
            </w:r>
          </w:p>
        </w:tc>
      </w:tr>
      <w:tr w:rsidR="000770BB" w:rsidRPr="000770BB" w:rsidTr="000770BB">
        <w:trPr>
          <w:trHeight w:val="315"/>
          <w:tblCellSpacing w:w="0" w:type="dxa"/>
          <w:jc w:val="center"/>
        </w:trPr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Use Case Name</w:t>
            </w:r>
          </w:p>
        </w:tc>
        <w:tc>
          <w:tcPr>
            <w:tcW w:w="59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User changes system skin</w:t>
            </w:r>
          </w:p>
        </w:tc>
      </w:tr>
      <w:tr w:rsidR="000770BB" w:rsidRPr="000770BB" w:rsidTr="000770BB">
        <w:trPr>
          <w:trHeight w:val="315"/>
          <w:tblCellSpacing w:w="0" w:type="dxa"/>
          <w:jc w:val="center"/>
        </w:trPr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Actor(s)</w:t>
            </w:r>
          </w:p>
        </w:tc>
        <w:tc>
          <w:tcPr>
            <w:tcW w:w="59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Program Head, Faculty</w:t>
            </w:r>
          </w:p>
        </w:tc>
      </w:tr>
      <w:tr w:rsidR="000770BB" w:rsidRPr="000770BB" w:rsidTr="000770BB">
        <w:trPr>
          <w:trHeight w:val="315"/>
          <w:tblCellSpacing w:w="0" w:type="dxa"/>
          <w:jc w:val="center"/>
        </w:trPr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Basic Flow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Actor Action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System Response</w:t>
            </w:r>
          </w:p>
        </w:tc>
      </w:tr>
      <w:tr w:rsidR="000770BB" w:rsidRPr="000770BB" w:rsidTr="000770BB">
        <w:trPr>
          <w:trHeight w:val="630"/>
          <w:tblCellSpacing w:w="0" w:type="dxa"/>
          <w:jc w:val="center"/>
        </w:trPr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1: User clicks “Change Skin” button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770BB" w:rsidRPr="000770BB" w:rsidTr="000770BB">
        <w:trPr>
          <w:trHeight w:val="405"/>
          <w:tblCellSpacing w:w="0" w:type="dxa"/>
          <w:jc w:val="center"/>
        </w:trPr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2: System displays skin menu</w:t>
            </w:r>
          </w:p>
        </w:tc>
      </w:tr>
      <w:tr w:rsidR="000770BB" w:rsidRPr="000770BB" w:rsidTr="000770BB">
        <w:trPr>
          <w:trHeight w:val="405"/>
          <w:tblCellSpacing w:w="0" w:type="dxa"/>
          <w:jc w:val="center"/>
        </w:trPr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3: User chooses skin.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770BB" w:rsidRPr="000770BB" w:rsidTr="000770BB">
        <w:trPr>
          <w:trHeight w:val="405"/>
          <w:tblCellSpacing w:w="0" w:type="dxa"/>
          <w:jc w:val="center"/>
        </w:trPr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4: User clicks “Submit” button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770BB" w:rsidRPr="000770BB" w:rsidTr="000770BB">
        <w:trPr>
          <w:trHeight w:val="405"/>
          <w:tblCellSpacing w:w="0" w:type="dxa"/>
          <w:jc w:val="center"/>
        </w:trPr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5: System changes skin</w:t>
            </w:r>
          </w:p>
        </w:tc>
      </w:tr>
      <w:tr w:rsidR="000770BB" w:rsidRPr="000770BB" w:rsidTr="000770BB">
        <w:trPr>
          <w:trHeight w:val="315"/>
          <w:tblCellSpacing w:w="0" w:type="dxa"/>
          <w:jc w:val="center"/>
        </w:trPr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Alternative Flow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770BB" w:rsidRPr="000770BB" w:rsidTr="000770BB">
        <w:trPr>
          <w:trHeight w:val="900"/>
          <w:tblCellSpacing w:w="0" w:type="dxa"/>
          <w:jc w:val="center"/>
        </w:trPr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lastRenderedPageBreak/>
              <w:t>Precondition</w:t>
            </w:r>
          </w:p>
        </w:tc>
        <w:tc>
          <w:tcPr>
            <w:tcW w:w="59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User must be registered on APC Information System</w:t>
            </w:r>
          </w:p>
        </w:tc>
      </w:tr>
      <w:tr w:rsidR="000770BB" w:rsidRPr="000770BB" w:rsidTr="000770BB">
        <w:trPr>
          <w:trHeight w:val="315"/>
          <w:tblCellSpacing w:w="0" w:type="dxa"/>
          <w:jc w:val="center"/>
        </w:trPr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Post condition</w:t>
            </w:r>
          </w:p>
        </w:tc>
        <w:tc>
          <w:tcPr>
            <w:tcW w:w="59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0770BB" w:rsidRPr="000770BB" w:rsidRDefault="000770BB" w:rsidP="000770BB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User was able to login to the system</w:t>
            </w:r>
          </w:p>
        </w:tc>
      </w:tr>
    </w:tbl>
    <w:p w:rsidR="000770BB" w:rsidRDefault="000770BB">
      <w:bookmarkStart w:id="0" w:name="_GoBack"/>
      <w:bookmarkEnd w:id="0"/>
    </w:p>
    <w:sectPr w:rsidR="00077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0BB"/>
    <w:rsid w:val="000770BB"/>
    <w:rsid w:val="00094539"/>
    <w:rsid w:val="001348CA"/>
    <w:rsid w:val="008A11DE"/>
    <w:rsid w:val="00A17010"/>
    <w:rsid w:val="00F7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9366E"/>
  <w15:chartTrackingRefBased/>
  <w15:docId w15:val="{A232F4F1-CAF9-4483-9C6D-4AE3ED2C6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7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770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D494C-6B21-4062-9C2A-C257C3D5A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1147</Words>
  <Characters>6540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Jameiah Nicole Jauod</cp:lastModifiedBy>
  <cp:revision>2</cp:revision>
  <dcterms:created xsi:type="dcterms:W3CDTF">2017-04-08T13:32:00Z</dcterms:created>
  <dcterms:modified xsi:type="dcterms:W3CDTF">2017-04-08T13:32:00Z</dcterms:modified>
</cp:coreProperties>
</file>