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1"/>
        <w:tblW w:w="8005" w:type="dxa"/>
        <w:jc w:val="center"/>
        <w:tblLook w:val="04A0" w:firstRow="1" w:lastRow="0" w:firstColumn="1" w:lastColumn="0" w:noHBand="0" w:noVBand="1"/>
      </w:tblPr>
      <w:tblGrid>
        <w:gridCol w:w="1880"/>
        <w:gridCol w:w="2795"/>
        <w:gridCol w:w="3330"/>
      </w:tblGrid>
      <w:tr w:rsidR="00982142" w:rsidRPr="00982142" w:rsidTr="00982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Use Case Number</w:t>
            </w:r>
          </w:p>
        </w:tc>
        <w:tc>
          <w:tcPr>
            <w:tcW w:w="6125" w:type="dxa"/>
            <w:gridSpan w:val="2"/>
            <w:hideMark/>
          </w:tcPr>
          <w:p w:rsidR="00982142" w:rsidRPr="00982142" w:rsidRDefault="00982142" w:rsidP="00982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UC01</w:t>
            </w:r>
          </w:p>
        </w:tc>
      </w:tr>
      <w:tr w:rsidR="00982142" w:rsidRPr="00982142" w:rsidTr="0098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Use Case Name</w:t>
            </w:r>
          </w:p>
        </w:tc>
        <w:tc>
          <w:tcPr>
            <w:tcW w:w="6125" w:type="dxa"/>
            <w:gridSpan w:val="2"/>
            <w:hideMark/>
          </w:tcPr>
          <w:p w:rsidR="00982142" w:rsidRPr="00982142" w:rsidRDefault="00982142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User Authentication</w:t>
            </w:r>
          </w:p>
        </w:tc>
      </w:tr>
      <w:tr w:rsidR="00982142" w:rsidRPr="00982142" w:rsidTr="0098214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Actor(s)</w:t>
            </w:r>
          </w:p>
        </w:tc>
        <w:tc>
          <w:tcPr>
            <w:tcW w:w="6125" w:type="dxa"/>
            <w:gridSpan w:val="2"/>
            <w:noWrap/>
            <w:hideMark/>
          </w:tcPr>
          <w:p w:rsidR="00982142" w:rsidRPr="00982142" w:rsidRDefault="00652438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Admin</w:t>
            </w:r>
            <w:r w:rsidR="008F009B">
              <w:rPr>
                <w:rFonts w:ascii="Calibri" w:eastAsia="Times New Roman" w:hAnsi="Calibri" w:cs="Calibri"/>
                <w:color w:val="000000"/>
              </w:rPr>
              <w:t>,</w:t>
            </w:r>
            <w:r w:rsidR="00AC609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8F009B">
              <w:rPr>
                <w:rFonts w:ascii="Calibri" w:eastAsia="Times New Roman" w:hAnsi="Calibri" w:cs="Calibri"/>
                <w:color w:val="000000"/>
              </w:rPr>
              <w:t>Employee</w:t>
            </w:r>
          </w:p>
        </w:tc>
      </w:tr>
      <w:tr w:rsidR="00982142" w:rsidRPr="00982142" w:rsidTr="0098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Basic Flow</w:t>
            </w:r>
          </w:p>
        </w:tc>
        <w:tc>
          <w:tcPr>
            <w:tcW w:w="2795" w:type="dxa"/>
            <w:noWrap/>
            <w:hideMark/>
          </w:tcPr>
          <w:p w:rsidR="00982142" w:rsidRPr="00982142" w:rsidRDefault="00982142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Actor Action</w:t>
            </w:r>
          </w:p>
        </w:tc>
        <w:tc>
          <w:tcPr>
            <w:tcW w:w="3330" w:type="dxa"/>
            <w:noWrap/>
            <w:hideMark/>
          </w:tcPr>
          <w:p w:rsidR="00982142" w:rsidRPr="00982142" w:rsidRDefault="00982142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System Response</w:t>
            </w:r>
          </w:p>
        </w:tc>
      </w:tr>
      <w:tr w:rsidR="00982142" w:rsidRPr="00982142" w:rsidTr="00982142">
        <w:trPr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noWrap/>
            <w:hideMark/>
          </w:tcPr>
          <w:p w:rsidR="00982142" w:rsidRPr="00982142" w:rsidRDefault="00982142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0" w:type="dxa"/>
            <w:hideMark/>
          </w:tcPr>
          <w:p w:rsidR="00982142" w:rsidRPr="00982142" w:rsidRDefault="00982142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Step 1: System displays log in page</w:t>
            </w:r>
          </w:p>
        </w:tc>
      </w:tr>
      <w:tr w:rsidR="00982142" w:rsidRPr="00982142" w:rsidTr="0098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hideMark/>
          </w:tcPr>
          <w:p w:rsidR="00982142" w:rsidRPr="00982142" w:rsidRDefault="00AC6091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Step 2: User e</w:t>
            </w:r>
            <w:r w:rsidR="00982142" w:rsidRPr="00982142">
              <w:rPr>
                <w:rFonts w:ascii="Calibri" w:eastAsia="Times New Roman" w:hAnsi="Calibri" w:cs="Calibri"/>
                <w:color w:val="000000"/>
              </w:rPr>
              <w:t>nters their username and password</w:t>
            </w:r>
          </w:p>
        </w:tc>
        <w:tc>
          <w:tcPr>
            <w:tcW w:w="3330" w:type="dxa"/>
            <w:noWrap/>
            <w:hideMark/>
          </w:tcPr>
          <w:p w:rsidR="00982142" w:rsidRPr="00982142" w:rsidRDefault="00982142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82142" w:rsidRPr="00982142" w:rsidTr="00982142">
        <w:trPr>
          <w:trHeight w:val="4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hideMark/>
          </w:tcPr>
          <w:p w:rsidR="00982142" w:rsidRPr="00982142" w:rsidRDefault="00982142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Step 3: User click's the log-in button</w:t>
            </w:r>
          </w:p>
        </w:tc>
        <w:tc>
          <w:tcPr>
            <w:tcW w:w="3330" w:type="dxa"/>
            <w:noWrap/>
            <w:hideMark/>
          </w:tcPr>
          <w:p w:rsidR="00982142" w:rsidRPr="00982142" w:rsidRDefault="00982142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82142" w:rsidRPr="00982142" w:rsidTr="0098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noWrap/>
            <w:hideMark/>
          </w:tcPr>
          <w:p w:rsidR="00982142" w:rsidRPr="00982142" w:rsidRDefault="00982142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0" w:type="dxa"/>
            <w:hideMark/>
          </w:tcPr>
          <w:p w:rsidR="00982142" w:rsidRPr="00982142" w:rsidRDefault="00982142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Step 4: System displays the control center of APCIS</w:t>
            </w:r>
          </w:p>
        </w:tc>
      </w:tr>
      <w:tr w:rsidR="00982142" w:rsidRPr="00982142" w:rsidTr="00982142">
        <w:trPr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Alternative Flow</w:t>
            </w:r>
          </w:p>
        </w:tc>
        <w:tc>
          <w:tcPr>
            <w:tcW w:w="2795" w:type="dxa"/>
            <w:hideMark/>
          </w:tcPr>
          <w:p w:rsidR="00982142" w:rsidRPr="00982142" w:rsidRDefault="00982142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1. At Step 3: If the username and password did not match</w:t>
            </w:r>
          </w:p>
        </w:tc>
        <w:tc>
          <w:tcPr>
            <w:tcW w:w="3330" w:type="dxa"/>
            <w:hideMark/>
          </w:tcPr>
          <w:p w:rsidR="00982142" w:rsidRPr="00982142" w:rsidRDefault="00982142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System's display's an error message</w:t>
            </w:r>
          </w:p>
        </w:tc>
      </w:tr>
      <w:tr w:rsidR="003A4538" w:rsidRPr="00982142" w:rsidTr="0098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</w:tcPr>
          <w:p w:rsidR="003A4538" w:rsidRPr="00982142" w:rsidRDefault="003A4538" w:rsidP="0098214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5" w:type="dxa"/>
          </w:tcPr>
          <w:p w:rsidR="003A4538" w:rsidRPr="003A4538" w:rsidRDefault="003A4538" w:rsidP="003A45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At Step 3: If mismatch occurs 3 times</w:t>
            </w:r>
          </w:p>
        </w:tc>
        <w:tc>
          <w:tcPr>
            <w:tcW w:w="3330" w:type="dxa"/>
          </w:tcPr>
          <w:p w:rsidR="003A4538" w:rsidRDefault="003A4538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System will display a timeout of 30 seconds before enable logging in</w:t>
            </w:r>
          </w:p>
          <w:p w:rsidR="003A4538" w:rsidRPr="00982142" w:rsidRDefault="003A4538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82142" w:rsidRPr="00982142" w:rsidTr="00982142">
        <w:trPr>
          <w:trHeight w:val="3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Precondition</w:t>
            </w:r>
          </w:p>
        </w:tc>
        <w:tc>
          <w:tcPr>
            <w:tcW w:w="6125" w:type="dxa"/>
            <w:gridSpan w:val="2"/>
            <w:hideMark/>
          </w:tcPr>
          <w:p w:rsidR="00982142" w:rsidRPr="00982142" w:rsidRDefault="00982142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User must be registered on APC Information System</w:t>
            </w:r>
          </w:p>
        </w:tc>
      </w:tr>
      <w:tr w:rsidR="00982142" w:rsidRPr="00982142" w:rsidTr="0098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Post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82142">
              <w:rPr>
                <w:rFonts w:ascii="Calibri" w:eastAsia="Times New Roman" w:hAnsi="Calibri" w:cs="Calibri"/>
                <w:color w:val="000000"/>
              </w:rPr>
              <w:t>condition</w:t>
            </w:r>
          </w:p>
        </w:tc>
        <w:tc>
          <w:tcPr>
            <w:tcW w:w="6125" w:type="dxa"/>
            <w:gridSpan w:val="2"/>
            <w:noWrap/>
            <w:hideMark/>
          </w:tcPr>
          <w:p w:rsidR="00982142" w:rsidRPr="00982142" w:rsidRDefault="00982142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User was able to login to the system</w:t>
            </w:r>
          </w:p>
        </w:tc>
      </w:tr>
    </w:tbl>
    <w:p w:rsidR="00982142" w:rsidRDefault="00982142"/>
    <w:tbl>
      <w:tblPr>
        <w:tblStyle w:val="GridTable4-Accent1"/>
        <w:tblW w:w="8005" w:type="dxa"/>
        <w:jc w:val="center"/>
        <w:tblLook w:val="04A0" w:firstRow="1" w:lastRow="0" w:firstColumn="1" w:lastColumn="0" w:noHBand="0" w:noVBand="1"/>
      </w:tblPr>
      <w:tblGrid>
        <w:gridCol w:w="1885"/>
        <w:gridCol w:w="2790"/>
        <w:gridCol w:w="3330"/>
      </w:tblGrid>
      <w:tr w:rsidR="003E11E5" w:rsidRPr="003E11E5" w:rsidTr="00FA7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:rsidR="003E11E5" w:rsidRPr="003E11E5" w:rsidRDefault="003E11E5" w:rsidP="003E11E5">
            <w:pPr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Use Case Number</w:t>
            </w:r>
          </w:p>
        </w:tc>
        <w:tc>
          <w:tcPr>
            <w:tcW w:w="6120" w:type="dxa"/>
            <w:gridSpan w:val="2"/>
            <w:hideMark/>
          </w:tcPr>
          <w:p w:rsidR="003E11E5" w:rsidRPr="003E11E5" w:rsidRDefault="003E11E5" w:rsidP="003E11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UC02</w:t>
            </w:r>
          </w:p>
        </w:tc>
      </w:tr>
      <w:tr w:rsidR="003E11E5" w:rsidRPr="003E11E5" w:rsidTr="00FA7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:rsidR="003E11E5" w:rsidRPr="003E11E5" w:rsidRDefault="003E11E5" w:rsidP="003E11E5">
            <w:pPr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Use Case Name</w:t>
            </w:r>
          </w:p>
        </w:tc>
        <w:tc>
          <w:tcPr>
            <w:tcW w:w="6120" w:type="dxa"/>
            <w:gridSpan w:val="2"/>
            <w:hideMark/>
          </w:tcPr>
          <w:p w:rsidR="003E11E5" w:rsidRPr="003E11E5" w:rsidRDefault="003E11E5" w:rsidP="003E11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Admin views subject offerings page</w:t>
            </w:r>
          </w:p>
        </w:tc>
      </w:tr>
      <w:tr w:rsidR="003E11E5" w:rsidRPr="003E11E5" w:rsidTr="00FA705E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:rsidR="003E11E5" w:rsidRPr="003E11E5" w:rsidRDefault="003E11E5" w:rsidP="003E11E5">
            <w:pPr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Actor(s)</w:t>
            </w:r>
          </w:p>
        </w:tc>
        <w:tc>
          <w:tcPr>
            <w:tcW w:w="6120" w:type="dxa"/>
            <w:gridSpan w:val="2"/>
            <w:noWrap/>
            <w:hideMark/>
          </w:tcPr>
          <w:p w:rsidR="003E11E5" w:rsidRPr="003E11E5" w:rsidRDefault="003E11E5" w:rsidP="003E1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</w:tr>
      <w:tr w:rsidR="003E11E5" w:rsidRPr="003E11E5" w:rsidTr="00FA7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:rsidR="003E11E5" w:rsidRPr="003E11E5" w:rsidRDefault="003E11E5" w:rsidP="003E11E5">
            <w:pPr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Basic Flow</w:t>
            </w:r>
          </w:p>
        </w:tc>
        <w:tc>
          <w:tcPr>
            <w:tcW w:w="2790" w:type="dxa"/>
            <w:noWrap/>
            <w:hideMark/>
          </w:tcPr>
          <w:p w:rsidR="003E11E5" w:rsidRPr="003E11E5" w:rsidRDefault="003E11E5" w:rsidP="003E11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Actor Action</w:t>
            </w:r>
          </w:p>
        </w:tc>
        <w:tc>
          <w:tcPr>
            <w:tcW w:w="3330" w:type="dxa"/>
            <w:noWrap/>
            <w:hideMark/>
          </w:tcPr>
          <w:p w:rsidR="003E11E5" w:rsidRPr="003E11E5" w:rsidRDefault="003E11E5" w:rsidP="003E11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System Response</w:t>
            </w:r>
          </w:p>
        </w:tc>
      </w:tr>
      <w:tr w:rsidR="003E11E5" w:rsidRPr="003E11E5" w:rsidTr="00FA705E">
        <w:trPr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:rsidR="003E11E5" w:rsidRPr="003E11E5" w:rsidRDefault="003E11E5" w:rsidP="003E11E5">
            <w:pPr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0" w:type="dxa"/>
            <w:hideMark/>
          </w:tcPr>
          <w:p w:rsidR="003E11E5" w:rsidRPr="003E11E5" w:rsidRDefault="003E11E5" w:rsidP="003E1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Step 1: Admin clicks "Subject Table" link</w:t>
            </w:r>
          </w:p>
        </w:tc>
        <w:tc>
          <w:tcPr>
            <w:tcW w:w="3330" w:type="dxa"/>
            <w:hideMark/>
          </w:tcPr>
          <w:p w:rsidR="003E11E5" w:rsidRPr="003E11E5" w:rsidRDefault="003E11E5" w:rsidP="003E1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A705E" w:rsidRPr="003E11E5" w:rsidTr="00FA7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:rsidR="003E11E5" w:rsidRPr="003E11E5" w:rsidRDefault="003E11E5" w:rsidP="003E11E5">
            <w:pPr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0" w:type="dxa"/>
            <w:hideMark/>
          </w:tcPr>
          <w:p w:rsidR="003E11E5" w:rsidRPr="003E11E5" w:rsidRDefault="003E11E5" w:rsidP="003E11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0" w:type="dxa"/>
            <w:hideMark/>
          </w:tcPr>
          <w:p w:rsidR="003E11E5" w:rsidRPr="003E11E5" w:rsidRDefault="003E11E5" w:rsidP="003E11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Step 2: System displays list of subject offerings</w:t>
            </w:r>
          </w:p>
        </w:tc>
      </w:tr>
      <w:tr w:rsidR="003E11E5" w:rsidRPr="003E11E5" w:rsidTr="00FA705E">
        <w:trPr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hideMark/>
          </w:tcPr>
          <w:p w:rsidR="003E11E5" w:rsidRPr="003E11E5" w:rsidRDefault="003E11E5" w:rsidP="003E11E5">
            <w:pPr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Alternative Flow</w:t>
            </w:r>
          </w:p>
        </w:tc>
        <w:tc>
          <w:tcPr>
            <w:tcW w:w="2790" w:type="dxa"/>
            <w:hideMark/>
          </w:tcPr>
          <w:p w:rsidR="003E11E5" w:rsidRPr="003E11E5" w:rsidRDefault="003E11E5" w:rsidP="003E1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0" w:type="dxa"/>
            <w:hideMark/>
          </w:tcPr>
          <w:p w:rsidR="003E11E5" w:rsidRPr="003E11E5" w:rsidRDefault="003E11E5" w:rsidP="003E1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At Step 2: System may not display subject offerings</w:t>
            </w:r>
          </w:p>
        </w:tc>
      </w:tr>
      <w:tr w:rsidR="003A4538" w:rsidRPr="003E11E5" w:rsidTr="00FA7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3A4538" w:rsidRPr="003E11E5" w:rsidRDefault="003A4538" w:rsidP="003E11E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0" w:type="dxa"/>
          </w:tcPr>
          <w:p w:rsidR="003A4538" w:rsidRPr="003E11E5" w:rsidRDefault="00620C77" w:rsidP="00620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Admin searches a specific subject</w:t>
            </w:r>
          </w:p>
        </w:tc>
        <w:tc>
          <w:tcPr>
            <w:tcW w:w="3330" w:type="dxa"/>
          </w:tcPr>
          <w:p w:rsidR="00620C77" w:rsidRPr="003E11E5" w:rsidRDefault="00620C77" w:rsidP="00620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System displays subjects matched</w:t>
            </w:r>
          </w:p>
        </w:tc>
      </w:tr>
      <w:tr w:rsidR="00620C77" w:rsidRPr="003E11E5" w:rsidTr="00FA705E">
        <w:trPr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620C77" w:rsidRPr="003E11E5" w:rsidRDefault="00620C77" w:rsidP="003E11E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0" w:type="dxa"/>
          </w:tcPr>
          <w:p w:rsidR="00620C77" w:rsidRDefault="00620C77" w:rsidP="003E1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Admin sorts subjects</w:t>
            </w:r>
          </w:p>
        </w:tc>
        <w:tc>
          <w:tcPr>
            <w:tcW w:w="3330" w:type="dxa"/>
          </w:tcPr>
          <w:p w:rsidR="00620C77" w:rsidRDefault="00620C77" w:rsidP="003E1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System sorts subject</w:t>
            </w:r>
          </w:p>
        </w:tc>
      </w:tr>
      <w:tr w:rsidR="00620C77" w:rsidRPr="003E11E5" w:rsidTr="00FA7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620C77" w:rsidRPr="003E11E5" w:rsidRDefault="00620C77" w:rsidP="003E11E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0" w:type="dxa"/>
          </w:tcPr>
          <w:p w:rsidR="00620C77" w:rsidRDefault="00620C77" w:rsidP="003E11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Admin searches invalid subject</w:t>
            </w:r>
          </w:p>
        </w:tc>
        <w:tc>
          <w:tcPr>
            <w:tcW w:w="3330" w:type="dxa"/>
          </w:tcPr>
          <w:p w:rsidR="00620C77" w:rsidRDefault="00620C77" w:rsidP="003E11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System displays error message</w:t>
            </w:r>
          </w:p>
        </w:tc>
      </w:tr>
      <w:tr w:rsidR="003E11E5" w:rsidRPr="003E11E5" w:rsidTr="00FA705E">
        <w:trPr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:rsidR="003E11E5" w:rsidRPr="003E11E5" w:rsidRDefault="003E11E5" w:rsidP="003E11E5">
            <w:pPr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Precondition</w:t>
            </w:r>
          </w:p>
        </w:tc>
        <w:tc>
          <w:tcPr>
            <w:tcW w:w="6120" w:type="dxa"/>
            <w:gridSpan w:val="2"/>
            <w:hideMark/>
          </w:tcPr>
          <w:p w:rsidR="003E11E5" w:rsidRPr="003E11E5" w:rsidRDefault="003E11E5" w:rsidP="003E1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Retrieved subject offerings from Registrar.</w:t>
            </w:r>
          </w:p>
        </w:tc>
      </w:tr>
      <w:tr w:rsidR="003E11E5" w:rsidRPr="003E11E5" w:rsidTr="00FA7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:rsidR="003E11E5" w:rsidRPr="003E11E5" w:rsidRDefault="003E11E5" w:rsidP="003E11E5">
            <w:pPr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Post condition</w:t>
            </w:r>
          </w:p>
        </w:tc>
        <w:tc>
          <w:tcPr>
            <w:tcW w:w="6120" w:type="dxa"/>
            <w:gridSpan w:val="2"/>
            <w:hideMark/>
          </w:tcPr>
          <w:p w:rsidR="003E11E5" w:rsidRPr="003E11E5" w:rsidRDefault="003E11E5" w:rsidP="003E11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Admin was able to view subject offerings</w:t>
            </w:r>
          </w:p>
        </w:tc>
      </w:tr>
    </w:tbl>
    <w:p w:rsidR="003E11E5" w:rsidRDefault="003E11E5"/>
    <w:p w:rsidR="00620C77" w:rsidRDefault="00620C77"/>
    <w:tbl>
      <w:tblPr>
        <w:tblStyle w:val="GridTable4-Accent1"/>
        <w:tblW w:w="8005" w:type="dxa"/>
        <w:jc w:val="center"/>
        <w:tblLook w:val="04A0" w:firstRow="1" w:lastRow="0" w:firstColumn="1" w:lastColumn="0" w:noHBand="0" w:noVBand="1"/>
      </w:tblPr>
      <w:tblGrid>
        <w:gridCol w:w="1880"/>
        <w:gridCol w:w="2795"/>
        <w:gridCol w:w="3330"/>
      </w:tblGrid>
      <w:tr w:rsidR="00982142" w:rsidRPr="00982142" w:rsidTr="00982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lastRenderedPageBreak/>
              <w:t>Use Case Number</w:t>
            </w:r>
          </w:p>
        </w:tc>
        <w:tc>
          <w:tcPr>
            <w:tcW w:w="6125" w:type="dxa"/>
            <w:gridSpan w:val="2"/>
            <w:hideMark/>
          </w:tcPr>
          <w:p w:rsidR="00982142" w:rsidRPr="00982142" w:rsidRDefault="00FA705E" w:rsidP="00982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UC03</w:t>
            </w:r>
          </w:p>
        </w:tc>
      </w:tr>
      <w:tr w:rsidR="00982142" w:rsidRPr="00982142" w:rsidTr="0098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Use Case Name</w:t>
            </w:r>
          </w:p>
        </w:tc>
        <w:tc>
          <w:tcPr>
            <w:tcW w:w="6125" w:type="dxa"/>
            <w:gridSpan w:val="2"/>
            <w:noWrap/>
            <w:hideMark/>
          </w:tcPr>
          <w:p w:rsidR="00982142" w:rsidRPr="00982142" w:rsidRDefault="00982142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Admin tags the faculty</w:t>
            </w:r>
          </w:p>
        </w:tc>
      </w:tr>
      <w:tr w:rsidR="00982142" w:rsidRPr="00982142" w:rsidTr="0098214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Actor(s)</w:t>
            </w:r>
          </w:p>
        </w:tc>
        <w:tc>
          <w:tcPr>
            <w:tcW w:w="6125" w:type="dxa"/>
            <w:gridSpan w:val="2"/>
            <w:noWrap/>
            <w:hideMark/>
          </w:tcPr>
          <w:p w:rsidR="00982142" w:rsidRPr="00982142" w:rsidRDefault="00652438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</w:tr>
      <w:tr w:rsidR="00982142" w:rsidRPr="00982142" w:rsidTr="0098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Basic Flow</w:t>
            </w:r>
          </w:p>
        </w:tc>
        <w:tc>
          <w:tcPr>
            <w:tcW w:w="2795" w:type="dxa"/>
            <w:noWrap/>
            <w:hideMark/>
          </w:tcPr>
          <w:p w:rsidR="00982142" w:rsidRPr="00982142" w:rsidRDefault="00982142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Actor Action</w:t>
            </w:r>
          </w:p>
        </w:tc>
        <w:tc>
          <w:tcPr>
            <w:tcW w:w="3330" w:type="dxa"/>
            <w:noWrap/>
            <w:hideMark/>
          </w:tcPr>
          <w:p w:rsidR="00982142" w:rsidRPr="00982142" w:rsidRDefault="00982142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System Response</w:t>
            </w:r>
          </w:p>
        </w:tc>
      </w:tr>
      <w:tr w:rsidR="00982142" w:rsidRPr="00982142" w:rsidTr="00982142">
        <w:trPr>
          <w:trHeight w:val="5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hideMark/>
          </w:tcPr>
          <w:p w:rsidR="00982142" w:rsidRPr="00982142" w:rsidRDefault="00982142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Step 1: Admin clicks "Faculty Loading Module" link</w:t>
            </w:r>
          </w:p>
        </w:tc>
        <w:tc>
          <w:tcPr>
            <w:tcW w:w="3330" w:type="dxa"/>
            <w:noWrap/>
            <w:hideMark/>
          </w:tcPr>
          <w:p w:rsidR="00982142" w:rsidRPr="00982142" w:rsidRDefault="00982142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82142" w:rsidRPr="00982142" w:rsidTr="0098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noWrap/>
            <w:hideMark/>
          </w:tcPr>
          <w:p w:rsidR="00982142" w:rsidRPr="00982142" w:rsidRDefault="00982142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0" w:type="dxa"/>
            <w:hideMark/>
          </w:tcPr>
          <w:p w:rsidR="00982142" w:rsidRPr="00982142" w:rsidRDefault="00982142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Step 2: System displays control center of Faculty Loading Module</w:t>
            </w:r>
          </w:p>
        </w:tc>
      </w:tr>
      <w:tr w:rsidR="00982142" w:rsidRPr="00982142" w:rsidTr="00982142">
        <w:trPr>
          <w:trHeight w:val="5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hideMark/>
          </w:tcPr>
          <w:p w:rsidR="00982142" w:rsidRPr="00982142" w:rsidRDefault="00982142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Step 3: Admin clicks the Tag Faculty Module</w:t>
            </w:r>
          </w:p>
        </w:tc>
        <w:tc>
          <w:tcPr>
            <w:tcW w:w="3330" w:type="dxa"/>
            <w:noWrap/>
            <w:hideMark/>
          </w:tcPr>
          <w:p w:rsidR="00982142" w:rsidRPr="00982142" w:rsidRDefault="00982142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82142" w:rsidRPr="00982142" w:rsidTr="0098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noWrap/>
            <w:hideMark/>
          </w:tcPr>
          <w:p w:rsidR="00982142" w:rsidRPr="00982142" w:rsidRDefault="00982142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0" w:type="dxa"/>
            <w:hideMark/>
          </w:tcPr>
          <w:p w:rsidR="00982142" w:rsidRPr="00982142" w:rsidRDefault="00982142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Step 4: System displays the list of faculty members with checkboxes</w:t>
            </w:r>
          </w:p>
        </w:tc>
      </w:tr>
      <w:tr w:rsidR="00982142" w:rsidRPr="00982142" w:rsidTr="00982142">
        <w:trPr>
          <w:trHeight w:val="7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hideMark/>
          </w:tcPr>
          <w:p w:rsidR="00982142" w:rsidRPr="00982142" w:rsidRDefault="00982142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Step 5: Admin checks the faculty members who will be teaching next term</w:t>
            </w:r>
          </w:p>
        </w:tc>
        <w:tc>
          <w:tcPr>
            <w:tcW w:w="3330" w:type="dxa"/>
            <w:noWrap/>
            <w:hideMark/>
          </w:tcPr>
          <w:p w:rsidR="00982142" w:rsidRPr="00982142" w:rsidRDefault="00982142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82142" w:rsidRPr="00982142" w:rsidTr="0098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noWrap/>
            <w:hideMark/>
          </w:tcPr>
          <w:p w:rsidR="00982142" w:rsidRPr="00982142" w:rsidRDefault="00982142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0" w:type="dxa"/>
            <w:hideMark/>
          </w:tcPr>
          <w:p w:rsidR="00982142" w:rsidRPr="00982142" w:rsidRDefault="00982142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Step 6: System saves the tagged faculty members in the database.</w:t>
            </w:r>
          </w:p>
        </w:tc>
      </w:tr>
      <w:tr w:rsidR="00620C77" w:rsidRPr="00982142" w:rsidTr="00982142">
        <w:trPr>
          <w:trHeight w:val="5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</w:tcPr>
          <w:p w:rsidR="00620C77" w:rsidRPr="00982142" w:rsidRDefault="00620C77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Alternative Flow</w:t>
            </w:r>
          </w:p>
        </w:tc>
        <w:tc>
          <w:tcPr>
            <w:tcW w:w="2795" w:type="dxa"/>
            <w:noWrap/>
          </w:tcPr>
          <w:p w:rsidR="00620C77" w:rsidRPr="00982142" w:rsidRDefault="00620C77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1. At Step 5: The Admin may not check the faculty members that will not te</w:t>
            </w:r>
            <w:r>
              <w:rPr>
                <w:rFonts w:ascii="Calibri" w:eastAsia="Times New Roman" w:hAnsi="Calibri" w:cs="Calibri"/>
                <w:color w:val="000000"/>
              </w:rPr>
              <w:t>a</w:t>
            </w:r>
            <w:r w:rsidRPr="00982142">
              <w:rPr>
                <w:rFonts w:ascii="Calibri" w:eastAsia="Times New Roman" w:hAnsi="Calibri" w:cs="Calibri"/>
                <w:color w:val="000000"/>
              </w:rPr>
              <w:t>ch next term.</w:t>
            </w:r>
          </w:p>
        </w:tc>
        <w:tc>
          <w:tcPr>
            <w:tcW w:w="3330" w:type="dxa"/>
          </w:tcPr>
          <w:p w:rsidR="00620C77" w:rsidRPr="00982142" w:rsidRDefault="00620C77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82142" w:rsidRPr="00982142" w:rsidTr="0098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Precondition</w:t>
            </w:r>
          </w:p>
        </w:tc>
        <w:tc>
          <w:tcPr>
            <w:tcW w:w="6125" w:type="dxa"/>
            <w:gridSpan w:val="2"/>
            <w:noWrap/>
            <w:hideMark/>
          </w:tcPr>
          <w:p w:rsidR="00982142" w:rsidRPr="00982142" w:rsidRDefault="00982142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Admin</w:t>
            </w:r>
            <w:r w:rsidR="00652438">
              <w:rPr>
                <w:rFonts w:ascii="Calibri" w:eastAsia="Times New Roman" w:hAnsi="Calibri" w:cs="Calibri"/>
                <w:color w:val="000000"/>
              </w:rPr>
              <w:t xml:space="preserve"> must have logged i</w:t>
            </w:r>
            <w:r w:rsidRPr="00982142">
              <w:rPr>
                <w:rFonts w:ascii="Calibri" w:eastAsia="Times New Roman" w:hAnsi="Calibri" w:cs="Calibri"/>
                <w:color w:val="000000"/>
              </w:rPr>
              <w:t>n into APCIS.</w:t>
            </w:r>
          </w:p>
        </w:tc>
      </w:tr>
      <w:tr w:rsidR="00982142" w:rsidRPr="00982142" w:rsidTr="00982142">
        <w:trPr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Post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82142">
              <w:rPr>
                <w:rFonts w:ascii="Calibri" w:eastAsia="Times New Roman" w:hAnsi="Calibri" w:cs="Calibri"/>
                <w:color w:val="000000"/>
              </w:rPr>
              <w:t>condition</w:t>
            </w:r>
          </w:p>
        </w:tc>
        <w:tc>
          <w:tcPr>
            <w:tcW w:w="6125" w:type="dxa"/>
            <w:gridSpan w:val="2"/>
            <w:hideMark/>
          </w:tcPr>
          <w:p w:rsidR="00982142" w:rsidRPr="00982142" w:rsidRDefault="00982142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Admin was able to tag faculty members who will teach next term.</w:t>
            </w:r>
          </w:p>
        </w:tc>
      </w:tr>
    </w:tbl>
    <w:p w:rsidR="00FA705E" w:rsidRDefault="00FA705E"/>
    <w:tbl>
      <w:tblPr>
        <w:tblStyle w:val="GridTable4-Accent1"/>
        <w:tblW w:w="7915" w:type="dxa"/>
        <w:jc w:val="center"/>
        <w:tblLook w:val="04A0" w:firstRow="1" w:lastRow="0" w:firstColumn="1" w:lastColumn="0" w:noHBand="0" w:noVBand="1"/>
      </w:tblPr>
      <w:tblGrid>
        <w:gridCol w:w="1880"/>
        <w:gridCol w:w="2795"/>
        <w:gridCol w:w="3240"/>
      </w:tblGrid>
      <w:tr w:rsidR="00FA705E" w:rsidRPr="00FA705E" w:rsidTr="00FA7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FA705E" w:rsidRPr="00FA705E" w:rsidRDefault="00FA705E" w:rsidP="00FA705E">
            <w:pPr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Use Case Number</w:t>
            </w:r>
          </w:p>
        </w:tc>
        <w:tc>
          <w:tcPr>
            <w:tcW w:w="6035" w:type="dxa"/>
            <w:gridSpan w:val="2"/>
            <w:hideMark/>
          </w:tcPr>
          <w:p w:rsidR="00FA705E" w:rsidRPr="00FA705E" w:rsidRDefault="00FA705E" w:rsidP="00FA70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UC04</w:t>
            </w:r>
          </w:p>
        </w:tc>
      </w:tr>
      <w:tr w:rsidR="00FA705E" w:rsidRPr="00FA705E" w:rsidTr="001A7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FA705E" w:rsidRPr="00FA705E" w:rsidRDefault="00FA705E" w:rsidP="00FA705E">
            <w:pPr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Use Case Name</w:t>
            </w:r>
          </w:p>
        </w:tc>
        <w:tc>
          <w:tcPr>
            <w:tcW w:w="6035" w:type="dxa"/>
            <w:gridSpan w:val="2"/>
            <w:hideMark/>
          </w:tcPr>
          <w:p w:rsidR="00FA705E" w:rsidRPr="00FA705E" w:rsidRDefault="00FA705E" w:rsidP="00FA7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Admin tags Availability of Faculty</w:t>
            </w:r>
          </w:p>
        </w:tc>
      </w:tr>
      <w:tr w:rsidR="00FA705E" w:rsidRPr="00FA705E" w:rsidTr="00FA705E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FA705E" w:rsidRPr="00FA705E" w:rsidRDefault="00FA705E" w:rsidP="00FA705E">
            <w:pPr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Actor(s)</w:t>
            </w:r>
          </w:p>
        </w:tc>
        <w:tc>
          <w:tcPr>
            <w:tcW w:w="6035" w:type="dxa"/>
            <w:gridSpan w:val="2"/>
            <w:noWrap/>
            <w:hideMark/>
          </w:tcPr>
          <w:p w:rsidR="00FA705E" w:rsidRPr="00FA705E" w:rsidRDefault="00FA705E" w:rsidP="00FA7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</w:tr>
      <w:tr w:rsidR="00FA705E" w:rsidRPr="00FA705E" w:rsidTr="001A7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FA705E" w:rsidRPr="00FA705E" w:rsidRDefault="00FA705E" w:rsidP="00FA705E">
            <w:pPr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Basic Flow</w:t>
            </w:r>
          </w:p>
        </w:tc>
        <w:tc>
          <w:tcPr>
            <w:tcW w:w="2795" w:type="dxa"/>
            <w:noWrap/>
            <w:hideMark/>
          </w:tcPr>
          <w:p w:rsidR="00FA705E" w:rsidRPr="00FA705E" w:rsidRDefault="00FA705E" w:rsidP="00FA7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Actor Action</w:t>
            </w:r>
          </w:p>
        </w:tc>
        <w:tc>
          <w:tcPr>
            <w:tcW w:w="3240" w:type="dxa"/>
            <w:noWrap/>
            <w:hideMark/>
          </w:tcPr>
          <w:p w:rsidR="00FA705E" w:rsidRPr="00FA705E" w:rsidRDefault="00FA705E" w:rsidP="00FA7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System Response</w:t>
            </w:r>
          </w:p>
        </w:tc>
      </w:tr>
      <w:tr w:rsidR="00FA705E" w:rsidRPr="00FA705E" w:rsidTr="001A777F">
        <w:trPr>
          <w:trHeight w:val="5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FA705E" w:rsidRPr="00FA705E" w:rsidRDefault="00FA705E" w:rsidP="00FA705E">
            <w:pPr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hideMark/>
          </w:tcPr>
          <w:p w:rsidR="00FA705E" w:rsidRPr="00FA705E" w:rsidRDefault="00FA705E" w:rsidP="00FA7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Step 1: Admin clicks "Faculty Availability" link</w:t>
            </w:r>
          </w:p>
        </w:tc>
        <w:tc>
          <w:tcPr>
            <w:tcW w:w="3240" w:type="dxa"/>
            <w:hideMark/>
          </w:tcPr>
          <w:p w:rsidR="00FA705E" w:rsidRPr="00FA705E" w:rsidRDefault="00FA705E" w:rsidP="00FA7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A705E" w:rsidRPr="00FA705E" w:rsidTr="001A7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FA705E" w:rsidRPr="00FA705E" w:rsidRDefault="00FA705E" w:rsidP="00FA705E">
            <w:pPr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hideMark/>
          </w:tcPr>
          <w:p w:rsidR="00FA705E" w:rsidRPr="00FA705E" w:rsidRDefault="00FA705E" w:rsidP="00FA7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40" w:type="dxa"/>
            <w:hideMark/>
          </w:tcPr>
          <w:p w:rsidR="00FA705E" w:rsidRPr="00FA705E" w:rsidRDefault="00FA705E" w:rsidP="00FA7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Step 2: System displays availability table</w:t>
            </w:r>
          </w:p>
        </w:tc>
      </w:tr>
      <w:tr w:rsidR="00FA705E" w:rsidRPr="00FA705E" w:rsidTr="001A777F">
        <w:trPr>
          <w:trHeight w:val="8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FA705E" w:rsidRPr="00FA705E" w:rsidRDefault="00FA705E" w:rsidP="00FA705E">
            <w:pPr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hideMark/>
          </w:tcPr>
          <w:p w:rsidR="00FA705E" w:rsidRPr="00FA705E" w:rsidRDefault="00FA705E" w:rsidP="00FA7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Step 3: Admin tags necessary schedule for faculty members</w:t>
            </w:r>
          </w:p>
        </w:tc>
        <w:tc>
          <w:tcPr>
            <w:tcW w:w="3240" w:type="dxa"/>
            <w:noWrap/>
            <w:hideMark/>
          </w:tcPr>
          <w:p w:rsidR="00FA705E" w:rsidRPr="00FA705E" w:rsidRDefault="00FA705E" w:rsidP="00FA7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A705E" w:rsidRPr="00FA705E" w:rsidTr="001A7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FA705E" w:rsidRPr="00FA705E" w:rsidRDefault="00FA705E" w:rsidP="00FA705E">
            <w:pPr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hideMark/>
          </w:tcPr>
          <w:p w:rsidR="00FA705E" w:rsidRPr="00FA705E" w:rsidRDefault="00FA705E" w:rsidP="00FA7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Step 4: Admin clicks "Save" button</w:t>
            </w:r>
          </w:p>
        </w:tc>
        <w:tc>
          <w:tcPr>
            <w:tcW w:w="3240" w:type="dxa"/>
            <w:noWrap/>
            <w:hideMark/>
          </w:tcPr>
          <w:p w:rsidR="00FA705E" w:rsidRPr="00FA705E" w:rsidRDefault="00FA705E" w:rsidP="00FA7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A705E" w:rsidRPr="00FA705E" w:rsidTr="001A777F">
        <w:trPr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FA705E" w:rsidRPr="00FA705E" w:rsidRDefault="00FA705E" w:rsidP="00FA705E">
            <w:pPr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noWrap/>
            <w:hideMark/>
          </w:tcPr>
          <w:p w:rsidR="00FA705E" w:rsidRPr="00FA705E" w:rsidRDefault="00FA705E" w:rsidP="00FA7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40" w:type="dxa"/>
            <w:hideMark/>
          </w:tcPr>
          <w:p w:rsidR="00FA705E" w:rsidRPr="00FA705E" w:rsidRDefault="00FA705E" w:rsidP="00FA7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Step 5: System saves data in database</w:t>
            </w:r>
          </w:p>
        </w:tc>
      </w:tr>
      <w:tr w:rsidR="00FA705E" w:rsidRPr="00FA705E" w:rsidTr="001A7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FA705E" w:rsidRPr="00FA705E" w:rsidRDefault="00FA705E" w:rsidP="00FA705E">
            <w:pPr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Alternative Flow</w:t>
            </w:r>
          </w:p>
        </w:tc>
        <w:tc>
          <w:tcPr>
            <w:tcW w:w="2795" w:type="dxa"/>
            <w:hideMark/>
          </w:tcPr>
          <w:p w:rsidR="00FA705E" w:rsidRPr="00FA705E" w:rsidRDefault="00FA705E" w:rsidP="00FA7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40" w:type="dxa"/>
            <w:hideMark/>
          </w:tcPr>
          <w:p w:rsidR="00FA705E" w:rsidRPr="00FA705E" w:rsidRDefault="00FA705E" w:rsidP="00FA7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At step 4: System may display database error messages.</w:t>
            </w:r>
          </w:p>
        </w:tc>
      </w:tr>
      <w:tr w:rsidR="00FA705E" w:rsidRPr="00FA705E" w:rsidTr="001A777F">
        <w:trPr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FA705E" w:rsidRPr="00FA705E" w:rsidRDefault="00FA705E" w:rsidP="00FA705E">
            <w:pPr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Precondition</w:t>
            </w:r>
          </w:p>
        </w:tc>
        <w:tc>
          <w:tcPr>
            <w:tcW w:w="6035" w:type="dxa"/>
            <w:gridSpan w:val="2"/>
            <w:hideMark/>
          </w:tcPr>
          <w:p w:rsidR="00FA705E" w:rsidRPr="00FA705E" w:rsidRDefault="00FA705E" w:rsidP="00FA7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Admin must tag at</w:t>
            </w:r>
            <w:r w:rsidR="001A777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A705E">
              <w:rPr>
                <w:rFonts w:ascii="Calibri" w:eastAsia="Times New Roman" w:hAnsi="Calibri" w:cs="Calibri"/>
                <w:color w:val="000000"/>
              </w:rPr>
              <w:t>least one faculty member for loading.</w:t>
            </w:r>
          </w:p>
        </w:tc>
      </w:tr>
      <w:tr w:rsidR="00FA705E" w:rsidRPr="00FA705E" w:rsidTr="001A7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FA705E" w:rsidRPr="00FA705E" w:rsidRDefault="00FA705E" w:rsidP="00FA705E">
            <w:pPr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Post condition</w:t>
            </w:r>
          </w:p>
        </w:tc>
        <w:tc>
          <w:tcPr>
            <w:tcW w:w="6035" w:type="dxa"/>
            <w:gridSpan w:val="2"/>
            <w:hideMark/>
          </w:tcPr>
          <w:p w:rsidR="00FA705E" w:rsidRPr="00FA705E" w:rsidRDefault="00FA705E" w:rsidP="00FA7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Admin was able to tag availability of faculty for loading.</w:t>
            </w:r>
          </w:p>
        </w:tc>
      </w:tr>
    </w:tbl>
    <w:p w:rsidR="00FA705E" w:rsidRDefault="00FA705E"/>
    <w:tbl>
      <w:tblPr>
        <w:tblStyle w:val="GridTable4-Accent1"/>
        <w:tblW w:w="7915" w:type="dxa"/>
        <w:jc w:val="center"/>
        <w:tblLook w:val="04A0" w:firstRow="1" w:lastRow="0" w:firstColumn="1" w:lastColumn="0" w:noHBand="0" w:noVBand="1"/>
      </w:tblPr>
      <w:tblGrid>
        <w:gridCol w:w="1880"/>
        <w:gridCol w:w="2795"/>
        <w:gridCol w:w="3240"/>
      </w:tblGrid>
      <w:tr w:rsidR="000352CE" w:rsidRPr="000352CE" w:rsidTr="000352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0352CE" w:rsidRPr="000352CE" w:rsidRDefault="000352CE" w:rsidP="000352CE">
            <w:pPr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Use Case Number</w:t>
            </w:r>
          </w:p>
        </w:tc>
        <w:tc>
          <w:tcPr>
            <w:tcW w:w="6035" w:type="dxa"/>
            <w:gridSpan w:val="2"/>
            <w:hideMark/>
          </w:tcPr>
          <w:p w:rsidR="000352CE" w:rsidRPr="000352CE" w:rsidRDefault="000352CE" w:rsidP="00035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UC05</w:t>
            </w:r>
          </w:p>
        </w:tc>
      </w:tr>
      <w:tr w:rsidR="000352CE" w:rsidRPr="000352CE" w:rsidTr="008F0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0352CE" w:rsidRPr="000352CE" w:rsidRDefault="000352CE" w:rsidP="000352CE">
            <w:pPr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Use Case Name</w:t>
            </w:r>
          </w:p>
        </w:tc>
        <w:tc>
          <w:tcPr>
            <w:tcW w:w="6035" w:type="dxa"/>
            <w:gridSpan w:val="2"/>
            <w:hideMark/>
          </w:tcPr>
          <w:p w:rsidR="000352CE" w:rsidRPr="000352CE" w:rsidRDefault="000352CE" w:rsidP="00035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Admin encodes Employee Specialization</w:t>
            </w:r>
          </w:p>
        </w:tc>
      </w:tr>
      <w:tr w:rsidR="000352CE" w:rsidRPr="000352CE" w:rsidTr="000352CE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0352CE" w:rsidRPr="000352CE" w:rsidRDefault="000352CE" w:rsidP="000352CE">
            <w:pPr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Actor(s)</w:t>
            </w:r>
          </w:p>
        </w:tc>
        <w:tc>
          <w:tcPr>
            <w:tcW w:w="6035" w:type="dxa"/>
            <w:gridSpan w:val="2"/>
            <w:noWrap/>
            <w:hideMark/>
          </w:tcPr>
          <w:p w:rsidR="000352CE" w:rsidRPr="000352CE" w:rsidRDefault="000352CE" w:rsidP="00035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</w:tr>
      <w:tr w:rsidR="000352CE" w:rsidRPr="000352CE" w:rsidTr="00035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0352CE" w:rsidRPr="000352CE" w:rsidRDefault="000352CE" w:rsidP="000352CE">
            <w:pPr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Basic Flow</w:t>
            </w:r>
          </w:p>
        </w:tc>
        <w:tc>
          <w:tcPr>
            <w:tcW w:w="2795" w:type="dxa"/>
            <w:noWrap/>
            <w:hideMark/>
          </w:tcPr>
          <w:p w:rsidR="000352CE" w:rsidRPr="000352CE" w:rsidRDefault="000352CE" w:rsidP="00035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Actor Action</w:t>
            </w:r>
          </w:p>
        </w:tc>
        <w:tc>
          <w:tcPr>
            <w:tcW w:w="3240" w:type="dxa"/>
            <w:noWrap/>
            <w:hideMark/>
          </w:tcPr>
          <w:p w:rsidR="000352CE" w:rsidRPr="000352CE" w:rsidRDefault="000352CE" w:rsidP="00035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System Response</w:t>
            </w:r>
          </w:p>
        </w:tc>
      </w:tr>
      <w:tr w:rsidR="000352CE" w:rsidRPr="000352CE" w:rsidTr="000352CE">
        <w:trPr>
          <w:trHeight w:val="9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0352CE" w:rsidRPr="000352CE" w:rsidRDefault="000352CE" w:rsidP="000352CE">
            <w:pPr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hideMark/>
          </w:tcPr>
          <w:p w:rsidR="000352CE" w:rsidRPr="000352CE" w:rsidRDefault="000352CE" w:rsidP="00035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Step 1: Admin clicks "Encode Specialization" link</w:t>
            </w:r>
          </w:p>
        </w:tc>
        <w:tc>
          <w:tcPr>
            <w:tcW w:w="3240" w:type="dxa"/>
            <w:hideMark/>
          </w:tcPr>
          <w:p w:rsidR="000352CE" w:rsidRPr="000352CE" w:rsidRDefault="000352CE" w:rsidP="00035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352CE" w:rsidRPr="000352CE" w:rsidTr="00035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0352CE" w:rsidRPr="000352CE" w:rsidRDefault="000352CE" w:rsidP="000352CE">
            <w:pPr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hideMark/>
          </w:tcPr>
          <w:p w:rsidR="000352CE" w:rsidRPr="000352CE" w:rsidRDefault="000352CE" w:rsidP="00035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40" w:type="dxa"/>
            <w:hideMark/>
          </w:tcPr>
          <w:p w:rsidR="000352CE" w:rsidRPr="000352CE" w:rsidRDefault="000352CE" w:rsidP="00035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Step 2: System displays 2 tables</w:t>
            </w:r>
          </w:p>
        </w:tc>
      </w:tr>
      <w:tr w:rsidR="000352CE" w:rsidRPr="000352CE" w:rsidTr="000352CE">
        <w:trPr>
          <w:trHeight w:val="1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0352CE" w:rsidRPr="000352CE" w:rsidRDefault="000352CE" w:rsidP="000352CE">
            <w:pPr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hideMark/>
          </w:tcPr>
          <w:p w:rsidR="000352CE" w:rsidRPr="000352CE" w:rsidRDefault="000352CE" w:rsidP="00035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Step 3: Admin matches employee specialization with specialization flag for loading.</w:t>
            </w:r>
          </w:p>
        </w:tc>
        <w:tc>
          <w:tcPr>
            <w:tcW w:w="3240" w:type="dxa"/>
            <w:noWrap/>
            <w:hideMark/>
          </w:tcPr>
          <w:p w:rsidR="000352CE" w:rsidRPr="000352CE" w:rsidRDefault="000352CE" w:rsidP="00035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352CE" w:rsidRPr="000352CE" w:rsidTr="00035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0352CE" w:rsidRPr="000352CE" w:rsidRDefault="000352CE" w:rsidP="000352CE">
            <w:pPr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hideMark/>
          </w:tcPr>
          <w:p w:rsidR="000352CE" w:rsidRPr="000352CE" w:rsidRDefault="000352CE" w:rsidP="00035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Step 4: Admin clicks "Save" button</w:t>
            </w:r>
          </w:p>
        </w:tc>
        <w:tc>
          <w:tcPr>
            <w:tcW w:w="3240" w:type="dxa"/>
            <w:noWrap/>
            <w:hideMark/>
          </w:tcPr>
          <w:p w:rsidR="000352CE" w:rsidRPr="000352CE" w:rsidRDefault="000352CE" w:rsidP="00035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352CE" w:rsidRPr="000352CE" w:rsidTr="000352CE">
        <w:trPr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0352CE" w:rsidRPr="000352CE" w:rsidRDefault="000352CE" w:rsidP="000352CE">
            <w:pPr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noWrap/>
            <w:hideMark/>
          </w:tcPr>
          <w:p w:rsidR="000352CE" w:rsidRPr="000352CE" w:rsidRDefault="000352CE" w:rsidP="00035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40" w:type="dxa"/>
            <w:hideMark/>
          </w:tcPr>
          <w:p w:rsidR="000352CE" w:rsidRPr="000352CE" w:rsidRDefault="000352CE" w:rsidP="00035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Step 5: System saves data in database.</w:t>
            </w:r>
          </w:p>
        </w:tc>
      </w:tr>
      <w:tr w:rsidR="000352CE" w:rsidRPr="000352CE" w:rsidTr="00035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0352CE" w:rsidRPr="000352CE" w:rsidRDefault="000352CE" w:rsidP="000352CE">
            <w:pPr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Alternative Flow</w:t>
            </w:r>
          </w:p>
        </w:tc>
        <w:tc>
          <w:tcPr>
            <w:tcW w:w="2795" w:type="dxa"/>
            <w:hideMark/>
          </w:tcPr>
          <w:p w:rsidR="000352CE" w:rsidRPr="000352CE" w:rsidRDefault="000352CE" w:rsidP="00035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40" w:type="dxa"/>
            <w:hideMark/>
          </w:tcPr>
          <w:p w:rsidR="000352CE" w:rsidRPr="000352CE" w:rsidRDefault="000352CE" w:rsidP="00035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In Step 2: System may empty variables.</w:t>
            </w:r>
          </w:p>
        </w:tc>
      </w:tr>
      <w:tr w:rsidR="00620C77" w:rsidRPr="000352CE" w:rsidTr="000352CE">
        <w:trPr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</w:tcPr>
          <w:p w:rsidR="00620C77" w:rsidRPr="000352CE" w:rsidRDefault="00620C77" w:rsidP="000352C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5" w:type="dxa"/>
          </w:tcPr>
          <w:p w:rsidR="00620C77" w:rsidRPr="000352CE" w:rsidRDefault="00620C77" w:rsidP="00035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Admin mismatches specific specialization from database</w:t>
            </w:r>
          </w:p>
        </w:tc>
        <w:tc>
          <w:tcPr>
            <w:tcW w:w="3240" w:type="dxa"/>
          </w:tcPr>
          <w:p w:rsidR="00620C77" w:rsidRPr="000352CE" w:rsidRDefault="00620C77" w:rsidP="00035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System displays mismatch</w:t>
            </w:r>
          </w:p>
        </w:tc>
      </w:tr>
      <w:tr w:rsidR="000352CE" w:rsidRPr="000352CE" w:rsidTr="00035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0352CE" w:rsidRPr="000352CE" w:rsidRDefault="000352CE" w:rsidP="000352CE">
            <w:pPr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Precondition</w:t>
            </w:r>
          </w:p>
        </w:tc>
        <w:tc>
          <w:tcPr>
            <w:tcW w:w="6035" w:type="dxa"/>
            <w:gridSpan w:val="2"/>
            <w:hideMark/>
          </w:tcPr>
          <w:p w:rsidR="000352CE" w:rsidRPr="000352CE" w:rsidRDefault="000352CE" w:rsidP="00035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Admin must tag at least one faculty.</w:t>
            </w:r>
          </w:p>
        </w:tc>
      </w:tr>
      <w:tr w:rsidR="000352CE" w:rsidRPr="000352CE" w:rsidTr="000352CE">
        <w:trPr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0352CE" w:rsidRPr="000352CE" w:rsidRDefault="000352CE" w:rsidP="000352CE">
            <w:pPr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Post condition</w:t>
            </w:r>
          </w:p>
        </w:tc>
        <w:tc>
          <w:tcPr>
            <w:tcW w:w="6035" w:type="dxa"/>
            <w:gridSpan w:val="2"/>
            <w:hideMark/>
          </w:tcPr>
          <w:p w:rsidR="000352CE" w:rsidRPr="000352CE" w:rsidRDefault="000352CE" w:rsidP="00035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Admin was able to encode specialization.</w:t>
            </w:r>
          </w:p>
        </w:tc>
      </w:tr>
    </w:tbl>
    <w:p w:rsidR="000352CE" w:rsidRDefault="000352CE"/>
    <w:p w:rsidR="000352CE" w:rsidRDefault="000352CE"/>
    <w:tbl>
      <w:tblPr>
        <w:tblStyle w:val="GridTable4-Accent1"/>
        <w:tblW w:w="8005" w:type="dxa"/>
        <w:jc w:val="center"/>
        <w:tblLook w:val="04A0" w:firstRow="1" w:lastRow="0" w:firstColumn="1" w:lastColumn="0" w:noHBand="0" w:noVBand="1"/>
      </w:tblPr>
      <w:tblGrid>
        <w:gridCol w:w="1880"/>
        <w:gridCol w:w="2795"/>
        <w:gridCol w:w="3330"/>
      </w:tblGrid>
      <w:tr w:rsidR="00B018EA" w:rsidRPr="00B018EA" w:rsidTr="00B018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B018EA" w:rsidRPr="00B018EA" w:rsidRDefault="00B018EA" w:rsidP="00B018EA">
            <w:pPr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Use Case Number</w:t>
            </w:r>
          </w:p>
        </w:tc>
        <w:tc>
          <w:tcPr>
            <w:tcW w:w="6125" w:type="dxa"/>
            <w:gridSpan w:val="2"/>
            <w:hideMark/>
          </w:tcPr>
          <w:p w:rsidR="00B018EA" w:rsidRPr="00B018EA" w:rsidRDefault="001A777F" w:rsidP="00B01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UC06</w:t>
            </w:r>
          </w:p>
        </w:tc>
      </w:tr>
      <w:tr w:rsidR="00B018EA" w:rsidRPr="00B018EA" w:rsidTr="00B01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B018EA" w:rsidRPr="00B018EA" w:rsidRDefault="00B018EA" w:rsidP="00B018EA">
            <w:pPr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Use Case Name</w:t>
            </w:r>
          </w:p>
        </w:tc>
        <w:tc>
          <w:tcPr>
            <w:tcW w:w="6125" w:type="dxa"/>
            <w:gridSpan w:val="2"/>
            <w:hideMark/>
          </w:tcPr>
          <w:p w:rsidR="00B018EA" w:rsidRPr="00B018EA" w:rsidRDefault="00B018EA" w:rsidP="00B01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 xml:space="preserve">Admin generates the </w:t>
            </w:r>
            <w:r w:rsidR="008E7035">
              <w:rPr>
                <w:rFonts w:ascii="Calibri" w:eastAsia="Times New Roman" w:hAnsi="Calibri" w:cs="Calibri"/>
                <w:color w:val="000000"/>
              </w:rPr>
              <w:t xml:space="preserve">tentative </w:t>
            </w:r>
            <w:r w:rsidRPr="00B018EA">
              <w:rPr>
                <w:rFonts w:ascii="Calibri" w:eastAsia="Times New Roman" w:hAnsi="Calibri" w:cs="Calibri"/>
                <w:color w:val="000000"/>
              </w:rPr>
              <w:t>faculty schedule</w:t>
            </w:r>
          </w:p>
        </w:tc>
      </w:tr>
      <w:tr w:rsidR="00B018EA" w:rsidRPr="00B018EA" w:rsidTr="00B018E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B018EA" w:rsidRPr="00B018EA" w:rsidRDefault="00B018EA" w:rsidP="00B018EA">
            <w:pPr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Actor(s)</w:t>
            </w:r>
          </w:p>
        </w:tc>
        <w:tc>
          <w:tcPr>
            <w:tcW w:w="6125" w:type="dxa"/>
            <w:gridSpan w:val="2"/>
            <w:noWrap/>
            <w:hideMark/>
          </w:tcPr>
          <w:p w:rsidR="00B018EA" w:rsidRPr="00B018EA" w:rsidRDefault="00B018EA" w:rsidP="00B01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</w:tr>
      <w:tr w:rsidR="00B018EA" w:rsidRPr="00B018EA" w:rsidTr="00B01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B018EA" w:rsidRPr="00B018EA" w:rsidRDefault="00B018EA" w:rsidP="00B018EA">
            <w:pPr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Basic Flow</w:t>
            </w:r>
          </w:p>
        </w:tc>
        <w:tc>
          <w:tcPr>
            <w:tcW w:w="2795" w:type="dxa"/>
            <w:noWrap/>
            <w:hideMark/>
          </w:tcPr>
          <w:p w:rsidR="00B018EA" w:rsidRPr="00B018EA" w:rsidRDefault="00B018EA" w:rsidP="00B01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Actor Action</w:t>
            </w:r>
          </w:p>
        </w:tc>
        <w:tc>
          <w:tcPr>
            <w:tcW w:w="3330" w:type="dxa"/>
            <w:noWrap/>
            <w:hideMark/>
          </w:tcPr>
          <w:p w:rsidR="00B018EA" w:rsidRPr="00B018EA" w:rsidRDefault="00B018EA" w:rsidP="00B01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System Response</w:t>
            </w:r>
          </w:p>
        </w:tc>
      </w:tr>
      <w:tr w:rsidR="00B018EA" w:rsidRPr="00B018EA" w:rsidTr="00B018EA">
        <w:trPr>
          <w:trHeight w:val="8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B018EA" w:rsidRPr="00B018EA" w:rsidRDefault="00B018EA" w:rsidP="00B018EA">
            <w:pPr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hideMark/>
          </w:tcPr>
          <w:p w:rsidR="00B018EA" w:rsidRPr="00B018EA" w:rsidRDefault="00FA705E" w:rsidP="00B01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Step 1</w:t>
            </w:r>
            <w:r w:rsidR="00B018EA" w:rsidRPr="00B018EA">
              <w:rPr>
                <w:rFonts w:ascii="Calibri" w:eastAsia="Times New Roman" w:hAnsi="Calibri" w:cs="Calibri"/>
                <w:color w:val="000000"/>
              </w:rPr>
              <w:t xml:space="preserve">: Admin clicks "Generate Tentative Load" link </w:t>
            </w:r>
          </w:p>
        </w:tc>
        <w:tc>
          <w:tcPr>
            <w:tcW w:w="3330" w:type="dxa"/>
            <w:noWrap/>
            <w:hideMark/>
          </w:tcPr>
          <w:p w:rsidR="00B018EA" w:rsidRPr="00B018EA" w:rsidRDefault="00B018EA" w:rsidP="00B01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018EA" w:rsidRPr="00B018EA" w:rsidTr="00B01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B018EA" w:rsidRPr="00B018EA" w:rsidRDefault="00B018EA" w:rsidP="00B018EA">
            <w:pPr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noWrap/>
            <w:hideMark/>
          </w:tcPr>
          <w:p w:rsidR="00B018EA" w:rsidRPr="00B018EA" w:rsidRDefault="00B018EA" w:rsidP="00B01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0" w:type="dxa"/>
            <w:hideMark/>
          </w:tcPr>
          <w:p w:rsidR="00B018EA" w:rsidRPr="00B018EA" w:rsidRDefault="00FA705E" w:rsidP="00B01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Step 2</w:t>
            </w:r>
            <w:r w:rsidR="00B018EA" w:rsidRPr="00B018EA">
              <w:rPr>
                <w:rFonts w:ascii="Calibri" w:eastAsia="Times New Roman" w:hAnsi="Calibri" w:cs="Calibri"/>
                <w:color w:val="000000"/>
              </w:rPr>
              <w:t>: System displays database</w:t>
            </w:r>
          </w:p>
        </w:tc>
      </w:tr>
      <w:tr w:rsidR="00B018EA" w:rsidRPr="00B018EA" w:rsidTr="00B018EA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B018EA" w:rsidRPr="00B018EA" w:rsidRDefault="00B018EA" w:rsidP="00B018EA">
            <w:pPr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hideMark/>
          </w:tcPr>
          <w:p w:rsidR="00B018EA" w:rsidRPr="00B018EA" w:rsidRDefault="00FA705E" w:rsidP="00B01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Step 3</w:t>
            </w:r>
            <w:r w:rsidR="00B018EA" w:rsidRPr="00B018EA">
              <w:rPr>
                <w:rFonts w:ascii="Calibri" w:eastAsia="Times New Roman" w:hAnsi="Calibri" w:cs="Calibri"/>
                <w:color w:val="000000"/>
              </w:rPr>
              <w:t>: Admin clicks the "Match" button</w:t>
            </w:r>
          </w:p>
        </w:tc>
        <w:tc>
          <w:tcPr>
            <w:tcW w:w="3330" w:type="dxa"/>
            <w:hideMark/>
          </w:tcPr>
          <w:p w:rsidR="00B018EA" w:rsidRPr="00B018EA" w:rsidRDefault="00B018EA" w:rsidP="00B01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018EA" w:rsidRPr="00B018EA" w:rsidTr="00B01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B018EA" w:rsidRPr="00B018EA" w:rsidRDefault="00B018EA" w:rsidP="00B018EA">
            <w:pPr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hideMark/>
          </w:tcPr>
          <w:p w:rsidR="00B018EA" w:rsidRPr="00B018EA" w:rsidRDefault="00B018EA" w:rsidP="00B01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0" w:type="dxa"/>
            <w:hideMark/>
          </w:tcPr>
          <w:p w:rsidR="00B018EA" w:rsidRPr="00B018EA" w:rsidRDefault="00FA705E" w:rsidP="00B01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Step 4</w:t>
            </w:r>
            <w:r w:rsidR="00B018EA" w:rsidRPr="00B018EA">
              <w:rPr>
                <w:rFonts w:ascii="Calibri" w:eastAsia="Times New Roman" w:hAnsi="Calibri" w:cs="Calibri"/>
                <w:color w:val="000000"/>
              </w:rPr>
              <w:t>: System generates the load schedule of the faculty members</w:t>
            </w:r>
          </w:p>
        </w:tc>
      </w:tr>
      <w:tr w:rsidR="00B018EA" w:rsidRPr="00B018EA" w:rsidTr="00B018EA">
        <w:trPr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B018EA" w:rsidRPr="00B018EA" w:rsidRDefault="00B018EA" w:rsidP="00B018EA">
            <w:pPr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2795" w:type="dxa"/>
            <w:hideMark/>
          </w:tcPr>
          <w:p w:rsidR="00B018EA" w:rsidRPr="00B018EA" w:rsidRDefault="00FA705E" w:rsidP="00B01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Step 5</w:t>
            </w:r>
            <w:r w:rsidR="00B018EA" w:rsidRPr="00B018EA">
              <w:rPr>
                <w:rFonts w:ascii="Calibri" w:eastAsia="Times New Roman" w:hAnsi="Calibri" w:cs="Calibri"/>
                <w:color w:val="000000"/>
              </w:rPr>
              <w:t>: Admin checks if the generated schedules are appropriate</w:t>
            </w:r>
          </w:p>
        </w:tc>
        <w:tc>
          <w:tcPr>
            <w:tcW w:w="3330" w:type="dxa"/>
            <w:hideMark/>
          </w:tcPr>
          <w:p w:rsidR="00B018EA" w:rsidRPr="00B018EA" w:rsidRDefault="00B018EA" w:rsidP="00B01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018EA" w:rsidRPr="00B018EA" w:rsidTr="00B01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B018EA" w:rsidRPr="00B018EA" w:rsidRDefault="00B018EA" w:rsidP="00B018EA">
            <w:pPr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hideMark/>
          </w:tcPr>
          <w:p w:rsidR="00B018EA" w:rsidRPr="00B018EA" w:rsidRDefault="00FA705E" w:rsidP="00B01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Step 6</w:t>
            </w:r>
            <w:r w:rsidR="00B018EA" w:rsidRPr="00B018EA">
              <w:rPr>
                <w:rFonts w:ascii="Calibri" w:eastAsia="Times New Roman" w:hAnsi="Calibri" w:cs="Calibri"/>
                <w:color w:val="000000"/>
              </w:rPr>
              <w:t>: Admin clicks the "Save" button</w:t>
            </w:r>
          </w:p>
        </w:tc>
        <w:tc>
          <w:tcPr>
            <w:tcW w:w="3330" w:type="dxa"/>
            <w:hideMark/>
          </w:tcPr>
          <w:p w:rsidR="00B018EA" w:rsidRPr="00B018EA" w:rsidRDefault="00B018EA" w:rsidP="00B01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018EA" w:rsidRPr="00B018EA" w:rsidTr="00B018EA">
        <w:trPr>
          <w:trHeight w:val="8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B018EA" w:rsidRPr="00B018EA" w:rsidRDefault="00B018EA" w:rsidP="00B018EA">
            <w:pPr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hideMark/>
          </w:tcPr>
          <w:p w:rsidR="00B018EA" w:rsidRPr="00B018EA" w:rsidRDefault="00B018EA" w:rsidP="00B01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0" w:type="dxa"/>
            <w:hideMark/>
          </w:tcPr>
          <w:p w:rsidR="00B018EA" w:rsidRPr="00B018EA" w:rsidRDefault="00FA705E" w:rsidP="00B01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Step 7</w:t>
            </w:r>
            <w:r w:rsidR="00B018EA" w:rsidRPr="00B018EA">
              <w:rPr>
                <w:rFonts w:ascii="Calibri" w:eastAsia="Times New Roman" w:hAnsi="Calibri" w:cs="Calibri"/>
                <w:color w:val="000000"/>
              </w:rPr>
              <w:t>: System saves the generated faculty schedule to the system's database.</w:t>
            </w:r>
          </w:p>
        </w:tc>
      </w:tr>
      <w:tr w:rsidR="00B018EA" w:rsidRPr="00B018EA" w:rsidTr="00B01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B018EA" w:rsidRPr="00B018EA" w:rsidRDefault="00B018EA" w:rsidP="00B018EA">
            <w:pPr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Alternative Flow</w:t>
            </w:r>
          </w:p>
        </w:tc>
        <w:tc>
          <w:tcPr>
            <w:tcW w:w="2795" w:type="dxa"/>
            <w:hideMark/>
          </w:tcPr>
          <w:p w:rsidR="00B018EA" w:rsidRPr="00B018EA" w:rsidRDefault="00B018EA" w:rsidP="00B01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0" w:type="dxa"/>
            <w:hideMark/>
          </w:tcPr>
          <w:p w:rsidR="00B018EA" w:rsidRPr="00B018EA" w:rsidRDefault="00FA705E" w:rsidP="00B01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 At Step 6</w:t>
            </w:r>
            <w:r w:rsidR="00B018EA" w:rsidRPr="00B018EA">
              <w:rPr>
                <w:rFonts w:ascii="Calibri" w:eastAsia="Times New Roman" w:hAnsi="Calibri" w:cs="Calibri"/>
                <w:color w:val="000000"/>
              </w:rPr>
              <w:t>: System may display empty variables.</w:t>
            </w:r>
          </w:p>
        </w:tc>
      </w:tr>
      <w:tr w:rsidR="00B018EA" w:rsidRPr="00B018EA" w:rsidTr="00B018EA">
        <w:trPr>
          <w:trHeight w:val="3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B018EA" w:rsidRPr="00B018EA" w:rsidRDefault="00B018EA" w:rsidP="00B018EA">
            <w:pPr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Precondition</w:t>
            </w:r>
          </w:p>
        </w:tc>
        <w:tc>
          <w:tcPr>
            <w:tcW w:w="6125" w:type="dxa"/>
            <w:gridSpan w:val="2"/>
            <w:hideMark/>
          </w:tcPr>
          <w:p w:rsidR="00B018EA" w:rsidRPr="00B018EA" w:rsidRDefault="00B018EA" w:rsidP="00B01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At</w:t>
            </w:r>
            <w:r w:rsidR="006524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018EA">
              <w:rPr>
                <w:rFonts w:ascii="Calibri" w:eastAsia="Times New Roman" w:hAnsi="Calibri" w:cs="Calibri"/>
                <w:color w:val="000000"/>
              </w:rPr>
              <w:t>least one faculty member was tagged.</w:t>
            </w:r>
          </w:p>
        </w:tc>
      </w:tr>
      <w:tr w:rsidR="00B018EA" w:rsidRPr="00B018EA" w:rsidTr="00B01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B018EA" w:rsidRPr="00B018EA" w:rsidRDefault="00B018EA" w:rsidP="00B018EA">
            <w:pPr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Pos</w:t>
            </w:r>
            <w:r w:rsidR="00652438">
              <w:rPr>
                <w:rFonts w:ascii="Calibri" w:eastAsia="Times New Roman" w:hAnsi="Calibri" w:cs="Calibri"/>
                <w:color w:val="000000"/>
              </w:rPr>
              <w:t xml:space="preserve">t </w:t>
            </w:r>
            <w:r w:rsidRPr="00B018EA">
              <w:rPr>
                <w:rFonts w:ascii="Calibri" w:eastAsia="Times New Roman" w:hAnsi="Calibri" w:cs="Calibri"/>
                <w:color w:val="000000"/>
              </w:rPr>
              <w:t>condition</w:t>
            </w:r>
          </w:p>
        </w:tc>
        <w:tc>
          <w:tcPr>
            <w:tcW w:w="6125" w:type="dxa"/>
            <w:gridSpan w:val="2"/>
            <w:hideMark/>
          </w:tcPr>
          <w:p w:rsidR="00B018EA" w:rsidRPr="00B018EA" w:rsidRDefault="00B018EA" w:rsidP="00B01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Admin was able to create tentative load for all tagged faculty members.</w:t>
            </w:r>
          </w:p>
        </w:tc>
      </w:tr>
    </w:tbl>
    <w:p w:rsidR="00B018EA" w:rsidRDefault="00B018EA"/>
    <w:p w:rsidR="008F009B" w:rsidRDefault="008F009B"/>
    <w:tbl>
      <w:tblPr>
        <w:tblStyle w:val="GridTable4-Accent1"/>
        <w:tblW w:w="7915" w:type="dxa"/>
        <w:jc w:val="center"/>
        <w:tblLook w:val="04A0" w:firstRow="1" w:lastRow="0" w:firstColumn="1" w:lastColumn="0" w:noHBand="0" w:noVBand="1"/>
      </w:tblPr>
      <w:tblGrid>
        <w:gridCol w:w="1975"/>
        <w:gridCol w:w="2605"/>
        <w:gridCol w:w="3335"/>
      </w:tblGrid>
      <w:tr w:rsidR="008F009B" w:rsidRPr="008F009B" w:rsidTr="008F00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8F009B" w:rsidRPr="008F009B" w:rsidRDefault="008F009B" w:rsidP="008F009B">
            <w:pPr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Use Case Number</w:t>
            </w:r>
          </w:p>
        </w:tc>
        <w:tc>
          <w:tcPr>
            <w:tcW w:w="5940" w:type="dxa"/>
            <w:gridSpan w:val="2"/>
            <w:hideMark/>
          </w:tcPr>
          <w:p w:rsidR="008F009B" w:rsidRPr="008F009B" w:rsidRDefault="008F009B" w:rsidP="008F00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UC07</w:t>
            </w:r>
          </w:p>
        </w:tc>
      </w:tr>
      <w:tr w:rsidR="008F009B" w:rsidRPr="008F009B" w:rsidTr="008F0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8F009B" w:rsidRPr="008F009B" w:rsidRDefault="008F009B" w:rsidP="008F009B">
            <w:pPr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Use Case Name</w:t>
            </w:r>
          </w:p>
        </w:tc>
        <w:tc>
          <w:tcPr>
            <w:tcW w:w="5940" w:type="dxa"/>
            <w:gridSpan w:val="2"/>
            <w:hideMark/>
          </w:tcPr>
          <w:p w:rsidR="008F009B" w:rsidRPr="008F009B" w:rsidRDefault="008F009B" w:rsidP="008F0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Admin views individual loads</w:t>
            </w:r>
          </w:p>
        </w:tc>
      </w:tr>
      <w:tr w:rsidR="008F009B" w:rsidRPr="008F009B" w:rsidTr="008F009B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8F009B" w:rsidRPr="008F009B" w:rsidRDefault="008F009B" w:rsidP="008F009B">
            <w:pPr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Actor(s)</w:t>
            </w:r>
          </w:p>
        </w:tc>
        <w:tc>
          <w:tcPr>
            <w:tcW w:w="5940" w:type="dxa"/>
            <w:gridSpan w:val="2"/>
            <w:noWrap/>
            <w:hideMark/>
          </w:tcPr>
          <w:p w:rsidR="008F009B" w:rsidRPr="008F009B" w:rsidRDefault="008F009B" w:rsidP="008F0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</w:tr>
      <w:tr w:rsidR="008F009B" w:rsidRPr="008F009B" w:rsidTr="008F0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8F009B" w:rsidRPr="008F009B" w:rsidRDefault="008F009B" w:rsidP="008F009B">
            <w:pPr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Basic Flow</w:t>
            </w:r>
          </w:p>
        </w:tc>
        <w:tc>
          <w:tcPr>
            <w:tcW w:w="2605" w:type="dxa"/>
            <w:noWrap/>
            <w:hideMark/>
          </w:tcPr>
          <w:p w:rsidR="008F009B" w:rsidRPr="008F009B" w:rsidRDefault="008F009B" w:rsidP="008F0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Actor Action</w:t>
            </w:r>
          </w:p>
        </w:tc>
        <w:tc>
          <w:tcPr>
            <w:tcW w:w="3335" w:type="dxa"/>
            <w:noWrap/>
            <w:hideMark/>
          </w:tcPr>
          <w:p w:rsidR="008F009B" w:rsidRPr="008F009B" w:rsidRDefault="008F009B" w:rsidP="008F0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System Response</w:t>
            </w:r>
          </w:p>
        </w:tc>
      </w:tr>
      <w:tr w:rsidR="008F009B" w:rsidRPr="008F009B" w:rsidTr="008F009B">
        <w:trPr>
          <w:trHeight w:val="5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8F009B" w:rsidRPr="008F009B" w:rsidRDefault="008F009B" w:rsidP="008F009B">
            <w:pPr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05" w:type="dxa"/>
            <w:hideMark/>
          </w:tcPr>
          <w:p w:rsidR="008F009B" w:rsidRPr="008F009B" w:rsidRDefault="008F009B" w:rsidP="008F0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Step 1: Admin clicks "View Faculty Loads" button</w:t>
            </w:r>
          </w:p>
        </w:tc>
        <w:tc>
          <w:tcPr>
            <w:tcW w:w="3335" w:type="dxa"/>
            <w:noWrap/>
            <w:hideMark/>
          </w:tcPr>
          <w:p w:rsidR="008F009B" w:rsidRPr="008F009B" w:rsidRDefault="008F009B" w:rsidP="008F0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F009B" w:rsidRPr="008F009B" w:rsidTr="008F0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8F009B" w:rsidRPr="008F009B" w:rsidRDefault="008F009B" w:rsidP="008F009B">
            <w:pPr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05" w:type="dxa"/>
            <w:noWrap/>
            <w:hideMark/>
          </w:tcPr>
          <w:p w:rsidR="008F009B" w:rsidRPr="008F009B" w:rsidRDefault="008F009B" w:rsidP="008F0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5" w:type="dxa"/>
            <w:hideMark/>
          </w:tcPr>
          <w:p w:rsidR="008F009B" w:rsidRPr="008F009B" w:rsidRDefault="008F009B" w:rsidP="008F0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Step 2: System displays form for searching faculty's name, year, and term of load</w:t>
            </w:r>
          </w:p>
        </w:tc>
      </w:tr>
      <w:tr w:rsidR="008F009B" w:rsidRPr="008F009B" w:rsidTr="008F009B">
        <w:trPr>
          <w:trHeight w:val="5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8F009B" w:rsidRPr="008F009B" w:rsidRDefault="008F009B" w:rsidP="008F009B">
            <w:pPr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05" w:type="dxa"/>
            <w:hideMark/>
          </w:tcPr>
          <w:p w:rsidR="008F009B" w:rsidRPr="008F009B" w:rsidRDefault="008F009B" w:rsidP="008F0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Step 3: Admin chooses a faculty, year, and term.</w:t>
            </w:r>
          </w:p>
        </w:tc>
        <w:tc>
          <w:tcPr>
            <w:tcW w:w="3335" w:type="dxa"/>
            <w:hideMark/>
          </w:tcPr>
          <w:p w:rsidR="008F009B" w:rsidRPr="008F009B" w:rsidRDefault="008F009B" w:rsidP="008F0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F009B" w:rsidRPr="008F009B" w:rsidTr="008F0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8F009B" w:rsidRPr="008F009B" w:rsidRDefault="008F009B" w:rsidP="008F009B">
            <w:pPr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05" w:type="dxa"/>
            <w:hideMark/>
          </w:tcPr>
          <w:p w:rsidR="008F009B" w:rsidRPr="008F009B" w:rsidRDefault="008F009B" w:rsidP="008F0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Step 4: Admin clicks "Submit" button</w:t>
            </w:r>
          </w:p>
        </w:tc>
        <w:tc>
          <w:tcPr>
            <w:tcW w:w="3335" w:type="dxa"/>
            <w:hideMark/>
          </w:tcPr>
          <w:p w:rsidR="008F009B" w:rsidRPr="008F009B" w:rsidRDefault="008F009B" w:rsidP="008F0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F009B" w:rsidRPr="008F009B" w:rsidTr="008F009B">
        <w:trPr>
          <w:trHeight w:val="5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8F009B" w:rsidRPr="008F009B" w:rsidRDefault="008F009B" w:rsidP="008F009B">
            <w:pPr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05" w:type="dxa"/>
            <w:hideMark/>
          </w:tcPr>
          <w:p w:rsidR="008F009B" w:rsidRPr="008F009B" w:rsidRDefault="008F009B" w:rsidP="008F0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5" w:type="dxa"/>
            <w:hideMark/>
          </w:tcPr>
          <w:p w:rsidR="008F009B" w:rsidRPr="008F009B" w:rsidRDefault="008F009B" w:rsidP="008F0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Step 5: System displays load assigned to that faculty.</w:t>
            </w:r>
          </w:p>
        </w:tc>
      </w:tr>
      <w:tr w:rsidR="008F009B" w:rsidRPr="008F009B" w:rsidTr="008F0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8F009B" w:rsidRPr="008F009B" w:rsidRDefault="008F009B" w:rsidP="008F009B">
            <w:pPr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Alternative Flow</w:t>
            </w:r>
          </w:p>
        </w:tc>
        <w:tc>
          <w:tcPr>
            <w:tcW w:w="2605" w:type="dxa"/>
            <w:hideMark/>
          </w:tcPr>
          <w:p w:rsidR="008F009B" w:rsidRPr="008F009B" w:rsidRDefault="008F009B" w:rsidP="008F0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5" w:type="dxa"/>
            <w:hideMark/>
          </w:tcPr>
          <w:p w:rsidR="008F009B" w:rsidRPr="008F009B" w:rsidRDefault="008F009B" w:rsidP="008F0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At Step 5: System may not display any loads.</w:t>
            </w:r>
          </w:p>
        </w:tc>
      </w:tr>
      <w:tr w:rsidR="008F009B" w:rsidRPr="008F009B" w:rsidTr="008F009B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8F009B" w:rsidRPr="008F009B" w:rsidRDefault="008F009B" w:rsidP="008F009B">
            <w:pPr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Precondition</w:t>
            </w:r>
          </w:p>
        </w:tc>
        <w:tc>
          <w:tcPr>
            <w:tcW w:w="5940" w:type="dxa"/>
            <w:gridSpan w:val="2"/>
            <w:hideMark/>
          </w:tcPr>
          <w:p w:rsidR="008F009B" w:rsidRPr="008F009B" w:rsidRDefault="008F009B" w:rsidP="008F0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Admin must tag at least 1 faculty and at least 1 subject loaded for that faculty.</w:t>
            </w:r>
          </w:p>
        </w:tc>
      </w:tr>
      <w:tr w:rsidR="008F009B" w:rsidRPr="008F009B" w:rsidTr="008F0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8F009B" w:rsidRPr="008F009B" w:rsidRDefault="008F009B" w:rsidP="008F009B">
            <w:pPr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Post condition</w:t>
            </w:r>
          </w:p>
        </w:tc>
        <w:tc>
          <w:tcPr>
            <w:tcW w:w="5940" w:type="dxa"/>
            <w:gridSpan w:val="2"/>
            <w:hideMark/>
          </w:tcPr>
          <w:p w:rsidR="008F009B" w:rsidRPr="008F009B" w:rsidRDefault="008F009B" w:rsidP="008F0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Admin was able to view load of faculty</w:t>
            </w:r>
          </w:p>
        </w:tc>
      </w:tr>
    </w:tbl>
    <w:p w:rsidR="008F009B" w:rsidRDefault="008F009B"/>
    <w:tbl>
      <w:tblPr>
        <w:tblStyle w:val="GridTable4-Accent1"/>
        <w:tblW w:w="7915" w:type="dxa"/>
        <w:jc w:val="center"/>
        <w:tblLook w:val="04A0" w:firstRow="1" w:lastRow="0" w:firstColumn="1" w:lastColumn="0" w:noHBand="0" w:noVBand="1"/>
      </w:tblPr>
      <w:tblGrid>
        <w:gridCol w:w="1975"/>
        <w:gridCol w:w="2610"/>
        <w:gridCol w:w="3330"/>
      </w:tblGrid>
      <w:tr w:rsidR="008F009B" w:rsidRPr="008F009B" w:rsidTr="008F00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8F009B" w:rsidRPr="008F009B" w:rsidRDefault="008F009B" w:rsidP="008F009B">
            <w:pPr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Use Case Number</w:t>
            </w:r>
          </w:p>
        </w:tc>
        <w:tc>
          <w:tcPr>
            <w:tcW w:w="5940" w:type="dxa"/>
            <w:gridSpan w:val="2"/>
            <w:hideMark/>
          </w:tcPr>
          <w:p w:rsidR="008F009B" w:rsidRPr="008F009B" w:rsidRDefault="008F009B" w:rsidP="008F00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UC08</w:t>
            </w:r>
          </w:p>
        </w:tc>
      </w:tr>
      <w:tr w:rsidR="008F009B" w:rsidRPr="008F009B" w:rsidTr="008F0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8F009B" w:rsidRPr="008F009B" w:rsidRDefault="008F009B" w:rsidP="008F009B">
            <w:pPr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Use Case Name</w:t>
            </w:r>
          </w:p>
        </w:tc>
        <w:tc>
          <w:tcPr>
            <w:tcW w:w="5940" w:type="dxa"/>
            <w:gridSpan w:val="2"/>
            <w:hideMark/>
          </w:tcPr>
          <w:p w:rsidR="008F009B" w:rsidRPr="008F009B" w:rsidRDefault="008F009B" w:rsidP="008F0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Employee views load</w:t>
            </w:r>
          </w:p>
        </w:tc>
      </w:tr>
      <w:tr w:rsidR="008F009B" w:rsidRPr="008F009B" w:rsidTr="008F009B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8F009B" w:rsidRPr="008F009B" w:rsidRDefault="008F009B" w:rsidP="008F009B">
            <w:pPr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Actor(s)</w:t>
            </w:r>
          </w:p>
        </w:tc>
        <w:tc>
          <w:tcPr>
            <w:tcW w:w="5940" w:type="dxa"/>
            <w:gridSpan w:val="2"/>
            <w:noWrap/>
            <w:hideMark/>
          </w:tcPr>
          <w:p w:rsidR="008F009B" w:rsidRPr="008F009B" w:rsidRDefault="008F009B" w:rsidP="008F0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Employee</w:t>
            </w:r>
          </w:p>
        </w:tc>
      </w:tr>
      <w:tr w:rsidR="008F009B" w:rsidRPr="008F009B" w:rsidTr="008F0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8F009B" w:rsidRPr="008F009B" w:rsidRDefault="008F009B" w:rsidP="008F009B">
            <w:pPr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Basic Flow</w:t>
            </w:r>
          </w:p>
        </w:tc>
        <w:tc>
          <w:tcPr>
            <w:tcW w:w="2610" w:type="dxa"/>
            <w:noWrap/>
            <w:hideMark/>
          </w:tcPr>
          <w:p w:rsidR="008F009B" w:rsidRPr="008F009B" w:rsidRDefault="008F009B" w:rsidP="008F0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Actor Action</w:t>
            </w:r>
          </w:p>
        </w:tc>
        <w:tc>
          <w:tcPr>
            <w:tcW w:w="3330" w:type="dxa"/>
            <w:noWrap/>
            <w:hideMark/>
          </w:tcPr>
          <w:p w:rsidR="008F009B" w:rsidRPr="008F009B" w:rsidRDefault="008F009B" w:rsidP="008F0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System Response</w:t>
            </w:r>
          </w:p>
        </w:tc>
      </w:tr>
      <w:tr w:rsidR="008F009B" w:rsidRPr="008F009B" w:rsidTr="008F009B">
        <w:trPr>
          <w:trHeight w:val="5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8F009B" w:rsidRPr="008F009B" w:rsidRDefault="008F009B" w:rsidP="008F009B">
            <w:pPr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2610" w:type="dxa"/>
            <w:hideMark/>
          </w:tcPr>
          <w:p w:rsidR="008F009B" w:rsidRPr="008F009B" w:rsidRDefault="008F009B" w:rsidP="008F0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Step 1: User clicks "View Tentative Load" button</w:t>
            </w:r>
          </w:p>
        </w:tc>
        <w:tc>
          <w:tcPr>
            <w:tcW w:w="3330" w:type="dxa"/>
            <w:hideMark/>
          </w:tcPr>
          <w:p w:rsidR="008F009B" w:rsidRPr="008F009B" w:rsidRDefault="008F009B" w:rsidP="008F0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F009B" w:rsidRPr="008F009B" w:rsidTr="008F0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8F009B" w:rsidRPr="008F009B" w:rsidRDefault="008F009B" w:rsidP="008F009B">
            <w:pPr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10" w:type="dxa"/>
            <w:hideMark/>
          </w:tcPr>
          <w:p w:rsidR="008F009B" w:rsidRPr="008F009B" w:rsidRDefault="008F009B" w:rsidP="008F0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0" w:type="dxa"/>
            <w:hideMark/>
          </w:tcPr>
          <w:p w:rsidR="008F009B" w:rsidRPr="008F009B" w:rsidRDefault="008F009B" w:rsidP="008F0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Step 2: System displays load table</w:t>
            </w:r>
          </w:p>
        </w:tc>
      </w:tr>
      <w:tr w:rsidR="008F009B" w:rsidRPr="008F009B" w:rsidTr="008F009B">
        <w:trPr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8F009B" w:rsidRPr="008F009B" w:rsidRDefault="008F009B" w:rsidP="008F009B">
            <w:pPr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Alternative Flow</w:t>
            </w:r>
          </w:p>
        </w:tc>
        <w:tc>
          <w:tcPr>
            <w:tcW w:w="2610" w:type="dxa"/>
            <w:hideMark/>
          </w:tcPr>
          <w:p w:rsidR="008F009B" w:rsidRPr="008F009B" w:rsidRDefault="008F009B" w:rsidP="008F0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0" w:type="dxa"/>
            <w:hideMark/>
          </w:tcPr>
          <w:p w:rsidR="008F009B" w:rsidRPr="008F009B" w:rsidRDefault="008F009B" w:rsidP="008F0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Step 2: System may display  an empty table</w:t>
            </w:r>
          </w:p>
        </w:tc>
      </w:tr>
      <w:tr w:rsidR="008F009B" w:rsidRPr="008F009B" w:rsidTr="008F0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8F009B" w:rsidRPr="008F009B" w:rsidRDefault="008F009B" w:rsidP="008F009B">
            <w:pPr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Precondition</w:t>
            </w:r>
          </w:p>
        </w:tc>
        <w:tc>
          <w:tcPr>
            <w:tcW w:w="5940" w:type="dxa"/>
            <w:gridSpan w:val="2"/>
            <w:hideMark/>
          </w:tcPr>
          <w:p w:rsidR="008F009B" w:rsidRPr="008F009B" w:rsidRDefault="008F009B" w:rsidP="008F0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User must be registered on APC Information System and has at least 1 subject loaded</w:t>
            </w:r>
          </w:p>
        </w:tc>
      </w:tr>
      <w:tr w:rsidR="008F009B" w:rsidRPr="008F009B" w:rsidTr="008F009B">
        <w:trPr>
          <w:trHeight w:val="3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8F009B" w:rsidRPr="008F009B" w:rsidRDefault="008F009B" w:rsidP="008F009B">
            <w:pPr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Post condition</w:t>
            </w:r>
          </w:p>
        </w:tc>
        <w:tc>
          <w:tcPr>
            <w:tcW w:w="5940" w:type="dxa"/>
            <w:gridSpan w:val="2"/>
            <w:hideMark/>
          </w:tcPr>
          <w:p w:rsidR="008F009B" w:rsidRPr="008F009B" w:rsidRDefault="008F009B" w:rsidP="008F0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F009B">
              <w:rPr>
                <w:rFonts w:ascii="Calibri" w:eastAsia="Times New Roman" w:hAnsi="Calibri" w:cs="Calibri"/>
                <w:color w:val="000000"/>
              </w:rPr>
              <w:t>User was able to view his/her faculty load</w:t>
            </w:r>
          </w:p>
        </w:tc>
      </w:tr>
    </w:tbl>
    <w:p w:rsidR="008F009B" w:rsidRDefault="008F009B"/>
    <w:tbl>
      <w:tblPr>
        <w:tblStyle w:val="GridTable4-Accent1"/>
        <w:tblW w:w="7915" w:type="dxa"/>
        <w:jc w:val="center"/>
        <w:tblLook w:val="04A0" w:firstRow="1" w:lastRow="0" w:firstColumn="1" w:lastColumn="0" w:noHBand="0" w:noVBand="1"/>
      </w:tblPr>
      <w:tblGrid>
        <w:gridCol w:w="1975"/>
        <w:gridCol w:w="2610"/>
        <w:gridCol w:w="3330"/>
      </w:tblGrid>
      <w:tr w:rsidR="008F009B" w:rsidRPr="008F009B" w:rsidTr="008F00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8F009B" w:rsidRPr="008F009B" w:rsidRDefault="008F009B" w:rsidP="008F009B">
            <w:pPr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Use Case Number</w:t>
            </w:r>
          </w:p>
        </w:tc>
        <w:tc>
          <w:tcPr>
            <w:tcW w:w="5940" w:type="dxa"/>
            <w:gridSpan w:val="2"/>
            <w:hideMark/>
          </w:tcPr>
          <w:p w:rsidR="008F009B" w:rsidRPr="008F009B" w:rsidRDefault="008F009B" w:rsidP="008F00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UC09</w:t>
            </w:r>
          </w:p>
        </w:tc>
      </w:tr>
      <w:tr w:rsidR="008F009B" w:rsidRPr="008F009B" w:rsidTr="008F0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8F009B" w:rsidRPr="008F009B" w:rsidRDefault="008F009B" w:rsidP="008F009B">
            <w:pPr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Use Case Name</w:t>
            </w:r>
          </w:p>
        </w:tc>
        <w:tc>
          <w:tcPr>
            <w:tcW w:w="5940" w:type="dxa"/>
            <w:gridSpan w:val="2"/>
            <w:hideMark/>
          </w:tcPr>
          <w:p w:rsidR="008F009B" w:rsidRPr="008F009B" w:rsidRDefault="008F009B" w:rsidP="008F0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Admin edits load of facul</w:t>
            </w:r>
            <w:r>
              <w:rPr>
                <w:rFonts w:ascii="Calibri" w:eastAsia="Times New Roman" w:hAnsi="Calibri" w:cs="Calibri"/>
                <w:color w:val="000000"/>
              </w:rPr>
              <w:t>ty</w:t>
            </w:r>
          </w:p>
        </w:tc>
      </w:tr>
      <w:tr w:rsidR="008F009B" w:rsidRPr="008F009B" w:rsidTr="008F009B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8F009B" w:rsidRPr="008F009B" w:rsidRDefault="008F009B" w:rsidP="008F009B">
            <w:pPr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Actor(s)</w:t>
            </w:r>
          </w:p>
        </w:tc>
        <w:tc>
          <w:tcPr>
            <w:tcW w:w="5940" w:type="dxa"/>
            <w:gridSpan w:val="2"/>
            <w:noWrap/>
            <w:hideMark/>
          </w:tcPr>
          <w:p w:rsidR="008F009B" w:rsidRPr="008F009B" w:rsidRDefault="008F009B" w:rsidP="008F0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</w:tr>
      <w:tr w:rsidR="008F009B" w:rsidRPr="008F009B" w:rsidTr="008F0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8F009B" w:rsidRPr="008F009B" w:rsidRDefault="008F009B" w:rsidP="008F009B">
            <w:pPr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Basic Flow</w:t>
            </w:r>
          </w:p>
        </w:tc>
        <w:tc>
          <w:tcPr>
            <w:tcW w:w="2610" w:type="dxa"/>
            <w:noWrap/>
            <w:hideMark/>
          </w:tcPr>
          <w:p w:rsidR="008F009B" w:rsidRPr="008F009B" w:rsidRDefault="008F009B" w:rsidP="008F0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Actor Action</w:t>
            </w:r>
          </w:p>
        </w:tc>
        <w:tc>
          <w:tcPr>
            <w:tcW w:w="3330" w:type="dxa"/>
            <w:noWrap/>
            <w:hideMark/>
          </w:tcPr>
          <w:p w:rsidR="008F009B" w:rsidRPr="008F009B" w:rsidRDefault="008F009B" w:rsidP="008F0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System Response</w:t>
            </w:r>
          </w:p>
        </w:tc>
      </w:tr>
      <w:tr w:rsidR="008F009B" w:rsidRPr="008F009B" w:rsidTr="008F009B">
        <w:trPr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8F009B" w:rsidRPr="008F009B" w:rsidRDefault="008F009B" w:rsidP="008F009B">
            <w:pPr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10" w:type="dxa"/>
            <w:hideMark/>
          </w:tcPr>
          <w:p w:rsidR="008F009B" w:rsidRPr="008F009B" w:rsidRDefault="008F009B" w:rsidP="008F0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Step 1: Admin clicks "Edit Tentative Load" button</w:t>
            </w:r>
          </w:p>
        </w:tc>
        <w:tc>
          <w:tcPr>
            <w:tcW w:w="3330" w:type="dxa"/>
            <w:hideMark/>
          </w:tcPr>
          <w:p w:rsidR="008F009B" w:rsidRPr="008F009B" w:rsidRDefault="008F009B" w:rsidP="008F0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F009B" w:rsidRPr="008F009B" w:rsidTr="008F0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8F009B" w:rsidRPr="008F009B" w:rsidRDefault="008F009B" w:rsidP="008F009B">
            <w:pPr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10" w:type="dxa"/>
            <w:hideMark/>
          </w:tcPr>
          <w:p w:rsidR="008F009B" w:rsidRPr="008F009B" w:rsidRDefault="008F009B" w:rsidP="008F0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0" w:type="dxa"/>
            <w:hideMark/>
          </w:tcPr>
          <w:p w:rsidR="008F009B" w:rsidRPr="008F009B" w:rsidRDefault="008F009B" w:rsidP="008F0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Step 2: System displays form for searching faculty's name, year, and term of load</w:t>
            </w:r>
          </w:p>
        </w:tc>
      </w:tr>
      <w:tr w:rsidR="008F009B" w:rsidRPr="008F009B" w:rsidTr="008F009B">
        <w:trPr>
          <w:trHeight w:val="6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8F009B" w:rsidRPr="008F009B" w:rsidRDefault="008F009B" w:rsidP="008F009B">
            <w:pPr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10" w:type="dxa"/>
            <w:hideMark/>
          </w:tcPr>
          <w:p w:rsidR="008F009B" w:rsidRPr="008F009B" w:rsidRDefault="008F009B" w:rsidP="008F0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Step 3: Admin c</w:t>
            </w:r>
            <w:r>
              <w:rPr>
                <w:rFonts w:ascii="Calibri" w:eastAsia="Times New Roman" w:hAnsi="Calibri" w:cs="Calibri"/>
                <w:color w:val="000000"/>
              </w:rPr>
              <w:t>hooses a faculty, year, and term</w:t>
            </w:r>
            <w:r w:rsidRPr="008F009B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330" w:type="dxa"/>
            <w:hideMark/>
          </w:tcPr>
          <w:p w:rsidR="008F009B" w:rsidRPr="008F009B" w:rsidRDefault="008F009B" w:rsidP="008F0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F009B" w:rsidRPr="008F009B" w:rsidTr="008F0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8F009B" w:rsidRPr="008F009B" w:rsidRDefault="008F009B" w:rsidP="008F009B">
            <w:pPr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10" w:type="dxa"/>
            <w:hideMark/>
          </w:tcPr>
          <w:p w:rsidR="008F009B" w:rsidRPr="008F009B" w:rsidRDefault="008F009B" w:rsidP="008F0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Step 4: Admin clicks "Submit" button</w:t>
            </w:r>
          </w:p>
        </w:tc>
        <w:tc>
          <w:tcPr>
            <w:tcW w:w="3330" w:type="dxa"/>
            <w:hideMark/>
          </w:tcPr>
          <w:p w:rsidR="008F009B" w:rsidRPr="008F009B" w:rsidRDefault="008F009B" w:rsidP="008F0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F009B" w:rsidRPr="008F009B" w:rsidTr="008F009B">
        <w:trPr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8F009B" w:rsidRPr="008F009B" w:rsidRDefault="008F009B" w:rsidP="008F009B">
            <w:pPr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10" w:type="dxa"/>
            <w:hideMark/>
          </w:tcPr>
          <w:p w:rsidR="008F009B" w:rsidRPr="008F009B" w:rsidRDefault="008F009B" w:rsidP="008F0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0" w:type="dxa"/>
            <w:hideMark/>
          </w:tcPr>
          <w:p w:rsidR="008F009B" w:rsidRPr="008F009B" w:rsidRDefault="008F009B" w:rsidP="008F0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Step 5: System displays editable load table</w:t>
            </w:r>
          </w:p>
        </w:tc>
      </w:tr>
      <w:tr w:rsidR="008F009B" w:rsidRPr="008F009B" w:rsidTr="008F0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8F009B" w:rsidRPr="008F009B" w:rsidRDefault="008F009B" w:rsidP="008F009B">
            <w:pPr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10" w:type="dxa"/>
            <w:hideMark/>
          </w:tcPr>
          <w:p w:rsidR="008F009B" w:rsidRPr="008F009B" w:rsidRDefault="008F009B" w:rsidP="008F0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Step 6: Admin edits necessary cells</w:t>
            </w:r>
          </w:p>
        </w:tc>
        <w:tc>
          <w:tcPr>
            <w:tcW w:w="3330" w:type="dxa"/>
            <w:hideMark/>
          </w:tcPr>
          <w:p w:rsidR="008F009B" w:rsidRPr="008F009B" w:rsidRDefault="008F009B" w:rsidP="008F0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F009B" w:rsidRPr="008F009B" w:rsidTr="008F009B">
        <w:trPr>
          <w:trHeight w:val="5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8F009B" w:rsidRPr="008F009B" w:rsidRDefault="008F009B" w:rsidP="008F009B">
            <w:pPr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10" w:type="dxa"/>
            <w:hideMark/>
          </w:tcPr>
          <w:p w:rsidR="008F009B" w:rsidRPr="008F009B" w:rsidRDefault="008F009B" w:rsidP="008F0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Step 7: Admin clicks "Submit" button</w:t>
            </w:r>
          </w:p>
        </w:tc>
        <w:tc>
          <w:tcPr>
            <w:tcW w:w="3330" w:type="dxa"/>
            <w:hideMark/>
          </w:tcPr>
          <w:p w:rsidR="008F009B" w:rsidRPr="008F009B" w:rsidRDefault="008F009B" w:rsidP="008F0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8F009B" w:rsidRPr="008F009B" w:rsidTr="008F0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8F009B" w:rsidRPr="008F009B" w:rsidRDefault="008F009B" w:rsidP="008F009B">
            <w:pPr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10" w:type="dxa"/>
            <w:hideMark/>
          </w:tcPr>
          <w:p w:rsidR="008F009B" w:rsidRPr="008F009B" w:rsidRDefault="008F009B" w:rsidP="008F0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0" w:type="dxa"/>
            <w:hideMark/>
          </w:tcPr>
          <w:p w:rsidR="008F009B" w:rsidRPr="008F009B" w:rsidRDefault="008F009B" w:rsidP="008F0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Step 8: System displays "Success" message</w:t>
            </w:r>
          </w:p>
        </w:tc>
      </w:tr>
      <w:tr w:rsidR="008F009B" w:rsidRPr="008F009B" w:rsidTr="008F009B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8F009B" w:rsidRPr="008F009B" w:rsidRDefault="008F009B" w:rsidP="008F009B">
            <w:pPr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Alternative Flow</w:t>
            </w:r>
          </w:p>
        </w:tc>
        <w:tc>
          <w:tcPr>
            <w:tcW w:w="2610" w:type="dxa"/>
            <w:hideMark/>
          </w:tcPr>
          <w:p w:rsidR="008F009B" w:rsidRPr="008F009B" w:rsidRDefault="008F009B" w:rsidP="008F0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0" w:type="dxa"/>
            <w:hideMark/>
          </w:tcPr>
          <w:p w:rsidR="008F009B" w:rsidRPr="008F009B" w:rsidRDefault="008F009B" w:rsidP="008F0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At Step 8: System may display errors</w:t>
            </w:r>
          </w:p>
        </w:tc>
      </w:tr>
      <w:tr w:rsidR="008F009B" w:rsidRPr="008F009B" w:rsidTr="008F0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8F009B" w:rsidRPr="008F009B" w:rsidRDefault="008F009B" w:rsidP="008F009B">
            <w:pPr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Precondition</w:t>
            </w:r>
          </w:p>
        </w:tc>
        <w:tc>
          <w:tcPr>
            <w:tcW w:w="5940" w:type="dxa"/>
            <w:gridSpan w:val="2"/>
            <w:hideMark/>
          </w:tcPr>
          <w:p w:rsidR="008F009B" w:rsidRPr="008F009B" w:rsidRDefault="008F009B" w:rsidP="008F0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User must be registered on APC Information System and the faculty must be loaded with at least 1 subject</w:t>
            </w:r>
          </w:p>
        </w:tc>
      </w:tr>
      <w:tr w:rsidR="008F009B" w:rsidRPr="008F009B" w:rsidTr="008F009B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8F009B" w:rsidRPr="008F009B" w:rsidRDefault="008F009B" w:rsidP="008F009B">
            <w:pPr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Post condition</w:t>
            </w:r>
          </w:p>
        </w:tc>
        <w:tc>
          <w:tcPr>
            <w:tcW w:w="5940" w:type="dxa"/>
            <w:gridSpan w:val="2"/>
            <w:hideMark/>
          </w:tcPr>
          <w:p w:rsidR="008F009B" w:rsidRPr="008F009B" w:rsidRDefault="008F009B" w:rsidP="008F0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Admin was able to edit faculty load</w:t>
            </w:r>
          </w:p>
        </w:tc>
      </w:tr>
    </w:tbl>
    <w:p w:rsidR="0008566D" w:rsidRDefault="0008566D"/>
    <w:tbl>
      <w:tblPr>
        <w:tblStyle w:val="GridTable4-Accent1"/>
        <w:tblW w:w="7910" w:type="dxa"/>
        <w:jc w:val="center"/>
        <w:tblLook w:val="04A0" w:firstRow="1" w:lastRow="0" w:firstColumn="1" w:lastColumn="0" w:noHBand="0" w:noVBand="1"/>
      </w:tblPr>
      <w:tblGrid>
        <w:gridCol w:w="1970"/>
        <w:gridCol w:w="2610"/>
        <w:gridCol w:w="3330"/>
      </w:tblGrid>
      <w:tr w:rsidR="0008566D" w:rsidRPr="0008566D" w:rsidTr="000856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  <w:noWrap/>
            <w:hideMark/>
          </w:tcPr>
          <w:p w:rsidR="0008566D" w:rsidRPr="0008566D" w:rsidRDefault="0008566D" w:rsidP="0008566D">
            <w:pPr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r w:rsidRPr="0008566D">
              <w:rPr>
                <w:rFonts w:ascii="Calibri" w:eastAsia="Times New Roman" w:hAnsi="Calibri" w:cs="Calibri"/>
                <w:color w:val="000000"/>
              </w:rPr>
              <w:t>Use Case Number</w:t>
            </w:r>
          </w:p>
        </w:tc>
        <w:tc>
          <w:tcPr>
            <w:tcW w:w="5940" w:type="dxa"/>
            <w:gridSpan w:val="2"/>
            <w:hideMark/>
          </w:tcPr>
          <w:p w:rsidR="0008566D" w:rsidRPr="0008566D" w:rsidRDefault="0008566D" w:rsidP="000856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8566D">
              <w:rPr>
                <w:rFonts w:ascii="Calibri" w:eastAsia="Times New Roman" w:hAnsi="Calibri" w:cs="Calibri"/>
                <w:color w:val="000000"/>
              </w:rPr>
              <w:t>UC10</w:t>
            </w:r>
          </w:p>
        </w:tc>
      </w:tr>
      <w:tr w:rsidR="0008566D" w:rsidRPr="0008566D" w:rsidTr="00085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  <w:noWrap/>
            <w:hideMark/>
          </w:tcPr>
          <w:p w:rsidR="0008566D" w:rsidRPr="0008566D" w:rsidRDefault="0008566D" w:rsidP="0008566D">
            <w:pPr>
              <w:rPr>
                <w:rFonts w:ascii="Calibri" w:eastAsia="Times New Roman" w:hAnsi="Calibri" w:cs="Calibri"/>
                <w:color w:val="000000"/>
              </w:rPr>
            </w:pPr>
            <w:r w:rsidRPr="0008566D">
              <w:rPr>
                <w:rFonts w:ascii="Calibri" w:eastAsia="Times New Roman" w:hAnsi="Calibri" w:cs="Calibri"/>
                <w:color w:val="000000"/>
              </w:rPr>
              <w:t>Use Case Name</w:t>
            </w:r>
          </w:p>
        </w:tc>
        <w:tc>
          <w:tcPr>
            <w:tcW w:w="5940" w:type="dxa"/>
            <w:gridSpan w:val="2"/>
            <w:hideMark/>
          </w:tcPr>
          <w:p w:rsidR="0008566D" w:rsidRPr="0008566D" w:rsidRDefault="0008566D" w:rsidP="00085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 c</w:t>
            </w:r>
            <w:r w:rsidRPr="0008566D">
              <w:rPr>
                <w:rFonts w:ascii="Calibri" w:eastAsia="Times New Roman" w:hAnsi="Calibri" w:cs="Calibri"/>
                <w:color w:val="000000"/>
              </w:rPr>
              <w:t>hange</w:t>
            </w:r>
            <w:r>
              <w:rPr>
                <w:rFonts w:ascii="Calibri" w:eastAsia="Times New Roman" w:hAnsi="Calibri" w:cs="Calibri"/>
                <w:color w:val="000000"/>
              </w:rPr>
              <w:t>s system s</w:t>
            </w:r>
            <w:r w:rsidRPr="0008566D">
              <w:rPr>
                <w:rFonts w:ascii="Calibri" w:eastAsia="Times New Roman" w:hAnsi="Calibri" w:cs="Calibri"/>
                <w:color w:val="000000"/>
              </w:rPr>
              <w:t>kin</w:t>
            </w:r>
          </w:p>
        </w:tc>
      </w:tr>
      <w:tr w:rsidR="0008566D" w:rsidRPr="0008566D" w:rsidTr="0008566D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  <w:noWrap/>
            <w:hideMark/>
          </w:tcPr>
          <w:p w:rsidR="0008566D" w:rsidRPr="0008566D" w:rsidRDefault="0008566D" w:rsidP="0008566D">
            <w:pPr>
              <w:rPr>
                <w:rFonts w:ascii="Calibri" w:eastAsia="Times New Roman" w:hAnsi="Calibri" w:cs="Calibri"/>
                <w:color w:val="000000"/>
              </w:rPr>
            </w:pPr>
            <w:r w:rsidRPr="0008566D">
              <w:rPr>
                <w:rFonts w:ascii="Calibri" w:eastAsia="Times New Roman" w:hAnsi="Calibri" w:cs="Calibri"/>
                <w:color w:val="000000"/>
              </w:rPr>
              <w:t>Actor(s)</w:t>
            </w:r>
          </w:p>
        </w:tc>
        <w:tc>
          <w:tcPr>
            <w:tcW w:w="5940" w:type="dxa"/>
            <w:gridSpan w:val="2"/>
            <w:noWrap/>
            <w:hideMark/>
          </w:tcPr>
          <w:p w:rsidR="0008566D" w:rsidRPr="0008566D" w:rsidRDefault="0008566D" w:rsidP="00085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8566D">
              <w:rPr>
                <w:rFonts w:ascii="Calibri" w:eastAsia="Times New Roman" w:hAnsi="Calibri" w:cs="Calibri"/>
                <w:color w:val="000000"/>
              </w:rPr>
              <w:t>Admin, Employee</w:t>
            </w:r>
          </w:p>
        </w:tc>
      </w:tr>
      <w:tr w:rsidR="0008566D" w:rsidRPr="0008566D" w:rsidTr="00085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  <w:noWrap/>
            <w:hideMark/>
          </w:tcPr>
          <w:p w:rsidR="0008566D" w:rsidRPr="0008566D" w:rsidRDefault="0008566D" w:rsidP="0008566D">
            <w:pPr>
              <w:rPr>
                <w:rFonts w:ascii="Calibri" w:eastAsia="Times New Roman" w:hAnsi="Calibri" w:cs="Calibri"/>
                <w:color w:val="000000"/>
              </w:rPr>
            </w:pPr>
            <w:r w:rsidRPr="0008566D">
              <w:rPr>
                <w:rFonts w:ascii="Calibri" w:eastAsia="Times New Roman" w:hAnsi="Calibri" w:cs="Calibri"/>
                <w:color w:val="000000"/>
              </w:rPr>
              <w:t>Basic Flow</w:t>
            </w:r>
          </w:p>
        </w:tc>
        <w:tc>
          <w:tcPr>
            <w:tcW w:w="2610" w:type="dxa"/>
            <w:noWrap/>
            <w:hideMark/>
          </w:tcPr>
          <w:p w:rsidR="0008566D" w:rsidRPr="0008566D" w:rsidRDefault="0008566D" w:rsidP="00085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8566D">
              <w:rPr>
                <w:rFonts w:ascii="Calibri" w:eastAsia="Times New Roman" w:hAnsi="Calibri" w:cs="Calibri"/>
                <w:color w:val="000000"/>
              </w:rPr>
              <w:t>Actor Action</w:t>
            </w:r>
          </w:p>
        </w:tc>
        <w:tc>
          <w:tcPr>
            <w:tcW w:w="3330" w:type="dxa"/>
            <w:noWrap/>
            <w:hideMark/>
          </w:tcPr>
          <w:p w:rsidR="0008566D" w:rsidRPr="0008566D" w:rsidRDefault="0008566D" w:rsidP="00085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8566D">
              <w:rPr>
                <w:rFonts w:ascii="Calibri" w:eastAsia="Times New Roman" w:hAnsi="Calibri" w:cs="Calibri"/>
                <w:color w:val="000000"/>
              </w:rPr>
              <w:t>System Response</w:t>
            </w:r>
          </w:p>
        </w:tc>
      </w:tr>
      <w:tr w:rsidR="0008566D" w:rsidRPr="0008566D" w:rsidTr="0008566D">
        <w:trPr>
          <w:trHeight w:val="6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  <w:noWrap/>
            <w:hideMark/>
          </w:tcPr>
          <w:p w:rsidR="0008566D" w:rsidRPr="0008566D" w:rsidRDefault="0008566D" w:rsidP="0008566D">
            <w:pPr>
              <w:rPr>
                <w:rFonts w:ascii="Calibri" w:eastAsia="Times New Roman" w:hAnsi="Calibri" w:cs="Calibri"/>
                <w:color w:val="000000"/>
              </w:rPr>
            </w:pPr>
            <w:r w:rsidRPr="0008566D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2610" w:type="dxa"/>
            <w:hideMark/>
          </w:tcPr>
          <w:p w:rsidR="0008566D" w:rsidRPr="0008566D" w:rsidRDefault="0008566D" w:rsidP="00085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8566D">
              <w:rPr>
                <w:rFonts w:ascii="Calibri" w:eastAsia="Times New Roman" w:hAnsi="Calibri" w:cs="Calibri"/>
                <w:color w:val="000000"/>
              </w:rPr>
              <w:t>Step 1: User changes skin of the system</w:t>
            </w:r>
          </w:p>
        </w:tc>
        <w:tc>
          <w:tcPr>
            <w:tcW w:w="3330" w:type="dxa"/>
            <w:hideMark/>
          </w:tcPr>
          <w:p w:rsidR="0008566D" w:rsidRPr="0008566D" w:rsidRDefault="0008566D" w:rsidP="00085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8566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8566D" w:rsidRPr="0008566D" w:rsidTr="00085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  <w:noWrap/>
            <w:hideMark/>
          </w:tcPr>
          <w:p w:rsidR="0008566D" w:rsidRPr="0008566D" w:rsidRDefault="0008566D" w:rsidP="0008566D">
            <w:pPr>
              <w:rPr>
                <w:rFonts w:ascii="Calibri" w:eastAsia="Times New Roman" w:hAnsi="Calibri" w:cs="Calibri"/>
                <w:color w:val="000000"/>
              </w:rPr>
            </w:pPr>
            <w:r w:rsidRPr="0008566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10" w:type="dxa"/>
            <w:hideMark/>
          </w:tcPr>
          <w:p w:rsidR="0008566D" w:rsidRPr="0008566D" w:rsidRDefault="0008566D" w:rsidP="00085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8566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0" w:type="dxa"/>
            <w:hideMark/>
          </w:tcPr>
          <w:p w:rsidR="0008566D" w:rsidRPr="0008566D" w:rsidRDefault="0008566D" w:rsidP="00085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8566D">
              <w:rPr>
                <w:rFonts w:ascii="Calibri" w:eastAsia="Times New Roman" w:hAnsi="Calibri" w:cs="Calibri"/>
                <w:color w:val="000000"/>
              </w:rPr>
              <w:t>Step 2: System changes its skin color or theme</w:t>
            </w:r>
          </w:p>
        </w:tc>
      </w:tr>
      <w:tr w:rsidR="0008566D" w:rsidRPr="0008566D" w:rsidTr="0008566D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  <w:noWrap/>
            <w:hideMark/>
          </w:tcPr>
          <w:p w:rsidR="0008566D" w:rsidRPr="0008566D" w:rsidRDefault="0008566D" w:rsidP="0008566D">
            <w:pPr>
              <w:rPr>
                <w:rFonts w:ascii="Calibri" w:eastAsia="Times New Roman" w:hAnsi="Calibri" w:cs="Calibri"/>
                <w:color w:val="000000"/>
              </w:rPr>
            </w:pPr>
            <w:r w:rsidRPr="0008566D">
              <w:rPr>
                <w:rFonts w:ascii="Calibri" w:eastAsia="Times New Roman" w:hAnsi="Calibri" w:cs="Calibri"/>
                <w:color w:val="000000"/>
              </w:rPr>
              <w:t>Alternative Flow</w:t>
            </w:r>
          </w:p>
        </w:tc>
        <w:tc>
          <w:tcPr>
            <w:tcW w:w="2610" w:type="dxa"/>
            <w:hideMark/>
          </w:tcPr>
          <w:p w:rsidR="0008566D" w:rsidRPr="0008566D" w:rsidRDefault="0008566D" w:rsidP="00085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8566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0" w:type="dxa"/>
            <w:hideMark/>
          </w:tcPr>
          <w:p w:rsidR="0008566D" w:rsidRPr="0008566D" w:rsidRDefault="0008566D" w:rsidP="00085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8566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8566D" w:rsidRPr="0008566D" w:rsidTr="00085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  <w:noWrap/>
            <w:hideMark/>
          </w:tcPr>
          <w:p w:rsidR="0008566D" w:rsidRPr="0008566D" w:rsidRDefault="0008566D" w:rsidP="0008566D">
            <w:pPr>
              <w:rPr>
                <w:rFonts w:ascii="Calibri" w:eastAsia="Times New Roman" w:hAnsi="Calibri" w:cs="Calibri"/>
                <w:color w:val="000000"/>
              </w:rPr>
            </w:pPr>
            <w:r w:rsidRPr="0008566D">
              <w:rPr>
                <w:rFonts w:ascii="Calibri" w:eastAsia="Times New Roman" w:hAnsi="Calibri" w:cs="Calibri"/>
                <w:color w:val="000000"/>
              </w:rPr>
              <w:t>Precondition</w:t>
            </w:r>
          </w:p>
        </w:tc>
        <w:tc>
          <w:tcPr>
            <w:tcW w:w="5940" w:type="dxa"/>
            <w:gridSpan w:val="2"/>
            <w:hideMark/>
          </w:tcPr>
          <w:p w:rsidR="0008566D" w:rsidRPr="0008566D" w:rsidRDefault="0008566D" w:rsidP="00085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8566D">
              <w:rPr>
                <w:rFonts w:ascii="Calibri" w:eastAsia="Times New Roman" w:hAnsi="Calibri" w:cs="Calibri"/>
                <w:color w:val="000000"/>
              </w:rPr>
              <w:t>User must be registered on APC Information System</w:t>
            </w:r>
          </w:p>
        </w:tc>
      </w:tr>
      <w:tr w:rsidR="0008566D" w:rsidRPr="0008566D" w:rsidTr="0008566D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  <w:noWrap/>
            <w:hideMark/>
          </w:tcPr>
          <w:p w:rsidR="0008566D" w:rsidRPr="0008566D" w:rsidRDefault="0008566D" w:rsidP="0008566D">
            <w:pPr>
              <w:rPr>
                <w:rFonts w:ascii="Calibri" w:eastAsia="Times New Roman" w:hAnsi="Calibri" w:cs="Calibri"/>
                <w:color w:val="000000"/>
              </w:rPr>
            </w:pPr>
            <w:r w:rsidRPr="0008566D">
              <w:rPr>
                <w:rFonts w:ascii="Calibri" w:eastAsia="Times New Roman" w:hAnsi="Calibri" w:cs="Calibri"/>
                <w:color w:val="000000"/>
              </w:rPr>
              <w:t>Post condition</w:t>
            </w:r>
          </w:p>
        </w:tc>
        <w:tc>
          <w:tcPr>
            <w:tcW w:w="5940" w:type="dxa"/>
            <w:gridSpan w:val="2"/>
            <w:noWrap/>
            <w:hideMark/>
          </w:tcPr>
          <w:p w:rsidR="0008566D" w:rsidRPr="0008566D" w:rsidRDefault="0008566D" w:rsidP="00085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8566D">
              <w:rPr>
                <w:rFonts w:ascii="Calibri" w:eastAsia="Times New Roman" w:hAnsi="Calibri" w:cs="Calibri"/>
                <w:color w:val="000000"/>
              </w:rPr>
              <w:t>User was able to login to the system</w:t>
            </w:r>
          </w:p>
        </w:tc>
      </w:tr>
      <w:bookmarkEnd w:id="0"/>
    </w:tbl>
    <w:p w:rsidR="0008566D" w:rsidRDefault="0008566D"/>
    <w:sectPr w:rsidR="00085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369F0"/>
    <w:multiLevelType w:val="hybridMultilevel"/>
    <w:tmpl w:val="05144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516D2"/>
    <w:multiLevelType w:val="hybridMultilevel"/>
    <w:tmpl w:val="83C80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F144F"/>
    <w:multiLevelType w:val="hybridMultilevel"/>
    <w:tmpl w:val="477A7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142"/>
    <w:rsid w:val="000352CE"/>
    <w:rsid w:val="0008566D"/>
    <w:rsid w:val="001A777F"/>
    <w:rsid w:val="002A5F13"/>
    <w:rsid w:val="003A4538"/>
    <w:rsid w:val="003E11E5"/>
    <w:rsid w:val="00620C77"/>
    <w:rsid w:val="00652438"/>
    <w:rsid w:val="008E7035"/>
    <w:rsid w:val="008F009B"/>
    <w:rsid w:val="00982142"/>
    <w:rsid w:val="00AC6091"/>
    <w:rsid w:val="00B018EA"/>
    <w:rsid w:val="00B729D5"/>
    <w:rsid w:val="00C02B93"/>
    <w:rsid w:val="00CC140A"/>
    <w:rsid w:val="00FA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70721"/>
  <w15:chartTrackingRefBased/>
  <w15:docId w15:val="{E7EF2F7D-8C80-4A90-972E-65C7C7EF4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2-Accent5">
    <w:name w:val="Grid Table 2 Accent 5"/>
    <w:basedOn w:val="TableNormal"/>
    <w:uiPriority w:val="47"/>
    <w:rsid w:val="0098214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98214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8214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98214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3A4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4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928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2017-02-06T07:10:00Z</dcterms:created>
  <dcterms:modified xsi:type="dcterms:W3CDTF">2017-02-09T07:11:00Z</dcterms:modified>
</cp:coreProperties>
</file>