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31E" w:rsidRDefault="00577B7F">
      <w:pPr>
        <w:spacing w:after="471" w:line="259" w:lineRule="auto"/>
        <w:ind w:left="0" w:right="0" w:firstLine="0"/>
      </w:pPr>
      <w:r>
        <w:rPr>
          <w:sz w:val="20"/>
        </w:rPr>
        <w:t xml:space="preserve"> </w:t>
      </w:r>
    </w:p>
    <w:p w:rsidR="0008531E" w:rsidRDefault="00577B7F">
      <w:pPr>
        <w:spacing w:after="135" w:line="259" w:lineRule="auto"/>
        <w:ind w:left="0" w:right="0" w:firstLine="0"/>
      </w:pPr>
      <w:r>
        <w:rPr>
          <w:sz w:val="20"/>
        </w:rPr>
        <w:t xml:space="preserve"> </w:t>
      </w:r>
    </w:p>
    <w:p w:rsidR="0008531E" w:rsidRDefault="00577B7F">
      <w:pPr>
        <w:spacing w:after="0" w:line="259" w:lineRule="auto"/>
        <w:ind w:left="97" w:right="0" w:firstLine="0"/>
        <w:jc w:val="center"/>
      </w:pPr>
      <w:r>
        <w:rPr>
          <w:b/>
          <w:sz w:val="36"/>
        </w:rPr>
        <w:t xml:space="preserve"> </w:t>
      </w:r>
    </w:p>
    <w:p w:rsidR="0008531E" w:rsidRDefault="0008531E">
      <w:pPr>
        <w:spacing w:after="0" w:line="259" w:lineRule="auto"/>
        <w:ind w:left="97" w:right="0" w:firstLine="0"/>
        <w:jc w:val="center"/>
      </w:pPr>
    </w:p>
    <w:p w:rsidR="0008531E" w:rsidRDefault="00577B7F">
      <w:pPr>
        <w:spacing w:after="22" w:line="259" w:lineRule="auto"/>
        <w:ind w:left="97" w:right="0" w:firstLine="0"/>
        <w:jc w:val="center"/>
      </w:pPr>
      <w:r>
        <w:rPr>
          <w:b/>
          <w:sz w:val="36"/>
        </w:rPr>
        <w:t xml:space="preserve"> </w:t>
      </w:r>
    </w:p>
    <w:p w:rsidR="0008531E" w:rsidRDefault="00577B7F">
      <w:pPr>
        <w:spacing w:after="0" w:line="259" w:lineRule="auto"/>
        <w:ind w:left="8" w:right="0" w:firstLine="0"/>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rsidR="0008531E" w:rsidRDefault="00210B6D">
      <w:pPr>
        <w:spacing w:after="0" w:line="259" w:lineRule="auto"/>
        <w:ind w:left="20" w:right="4"/>
        <w:jc w:val="center"/>
      </w:pPr>
      <w:r>
        <w:rPr>
          <w:b/>
          <w:sz w:val="28"/>
        </w:rPr>
        <w:t>RDC, ASCOM, PA – Document Management System</w:t>
      </w:r>
      <w:r w:rsidR="00577B7F">
        <w:rPr>
          <w:b/>
          <w:sz w:val="28"/>
        </w:rPr>
        <w:t xml:space="preserve"> </w:t>
      </w:r>
    </w:p>
    <w:p w:rsidR="0008531E" w:rsidRDefault="00577B7F">
      <w:pPr>
        <w:spacing w:after="0" w:line="259" w:lineRule="auto"/>
        <w:ind w:left="77" w:right="0" w:firstLine="0"/>
        <w:jc w:val="center"/>
      </w:pPr>
      <w:r>
        <w:rPr>
          <w:b/>
          <w:sz w:val="28"/>
        </w:rPr>
        <w:t xml:space="preserve"> </w:t>
      </w:r>
    </w:p>
    <w:p w:rsidR="0008531E" w:rsidRDefault="00577B7F">
      <w:pPr>
        <w:spacing w:after="0" w:line="259" w:lineRule="auto"/>
        <w:ind w:left="77" w:right="0" w:firstLine="0"/>
        <w:jc w:val="center"/>
      </w:pPr>
      <w:r>
        <w:rPr>
          <w:b/>
          <w:sz w:val="28"/>
        </w:rPr>
        <w:t xml:space="preserve"> </w:t>
      </w:r>
    </w:p>
    <w:p w:rsidR="0008531E" w:rsidRDefault="00577B7F">
      <w:pPr>
        <w:spacing w:after="0" w:line="259" w:lineRule="auto"/>
        <w:ind w:left="77" w:right="0" w:firstLine="0"/>
        <w:jc w:val="center"/>
      </w:pPr>
      <w:r>
        <w:rPr>
          <w:b/>
          <w:sz w:val="28"/>
        </w:rPr>
        <w:t xml:space="preserve"> </w:t>
      </w:r>
    </w:p>
    <w:p w:rsidR="0008531E" w:rsidRDefault="00577B7F">
      <w:pPr>
        <w:spacing w:after="18" w:line="259" w:lineRule="auto"/>
        <w:ind w:left="77" w:right="0" w:firstLine="0"/>
        <w:jc w:val="center"/>
      </w:pPr>
      <w:r>
        <w:rPr>
          <w:b/>
          <w:sz w:val="28"/>
        </w:rPr>
        <w:t xml:space="preserve"> </w:t>
      </w:r>
    </w:p>
    <w:p w:rsidR="00583C44" w:rsidRDefault="00583C44">
      <w:pPr>
        <w:spacing w:after="0" w:line="259" w:lineRule="auto"/>
        <w:ind w:left="20" w:right="2"/>
        <w:jc w:val="center"/>
        <w:rPr>
          <w:b/>
          <w:sz w:val="28"/>
        </w:rPr>
      </w:pPr>
    </w:p>
    <w:p w:rsidR="00583C44" w:rsidRDefault="00583C44">
      <w:pPr>
        <w:spacing w:after="0" w:line="259" w:lineRule="auto"/>
        <w:ind w:left="20" w:right="2"/>
        <w:jc w:val="center"/>
        <w:rPr>
          <w:b/>
          <w:sz w:val="28"/>
        </w:rPr>
      </w:pPr>
    </w:p>
    <w:p w:rsidR="00583C44" w:rsidRDefault="00583C44">
      <w:pPr>
        <w:spacing w:after="0" w:line="259" w:lineRule="auto"/>
        <w:ind w:left="20" w:right="2"/>
        <w:jc w:val="center"/>
        <w:rPr>
          <w:b/>
          <w:sz w:val="28"/>
        </w:rPr>
      </w:pPr>
    </w:p>
    <w:p w:rsidR="0008531E" w:rsidRDefault="00210B6D">
      <w:pPr>
        <w:spacing w:after="0" w:line="259" w:lineRule="auto"/>
        <w:ind w:left="20" w:right="2"/>
        <w:jc w:val="center"/>
        <w:rPr>
          <w:b/>
          <w:sz w:val="28"/>
        </w:rPr>
      </w:pPr>
      <w:r>
        <w:rPr>
          <w:b/>
          <w:sz w:val="28"/>
        </w:rPr>
        <w:t>Asia Pacific College</w:t>
      </w:r>
    </w:p>
    <w:p w:rsidR="00583C44" w:rsidRDefault="00583C44">
      <w:pPr>
        <w:spacing w:after="0" w:line="259" w:lineRule="auto"/>
        <w:ind w:left="20" w:right="2"/>
        <w:jc w:val="center"/>
        <w:rPr>
          <w:b/>
          <w:sz w:val="28"/>
        </w:rPr>
      </w:pPr>
    </w:p>
    <w:p w:rsidR="00583C44" w:rsidRDefault="00583C44">
      <w:pPr>
        <w:spacing w:after="0" w:line="259" w:lineRule="auto"/>
        <w:ind w:left="20" w:right="2"/>
        <w:jc w:val="center"/>
        <w:rPr>
          <w:b/>
          <w:sz w:val="28"/>
        </w:rPr>
      </w:pPr>
    </w:p>
    <w:p w:rsidR="00583C44" w:rsidRDefault="00583C44">
      <w:pPr>
        <w:spacing w:after="0" w:line="259" w:lineRule="auto"/>
        <w:ind w:left="20" w:right="2"/>
        <w:jc w:val="center"/>
        <w:rPr>
          <w:b/>
          <w:sz w:val="28"/>
        </w:rPr>
      </w:pPr>
    </w:p>
    <w:p w:rsidR="00583C44" w:rsidRDefault="00583C44">
      <w:pPr>
        <w:spacing w:after="0" w:line="259" w:lineRule="auto"/>
        <w:ind w:left="20" w:right="2"/>
        <w:jc w:val="center"/>
        <w:rPr>
          <w:b/>
          <w:sz w:val="28"/>
        </w:rPr>
      </w:pPr>
      <w:r>
        <w:rPr>
          <w:b/>
          <w:sz w:val="28"/>
        </w:rPr>
        <w:t>Project Team:</w:t>
      </w:r>
    </w:p>
    <w:p w:rsidR="00583C44" w:rsidRDefault="00583C44">
      <w:pPr>
        <w:spacing w:after="0" w:line="259" w:lineRule="auto"/>
        <w:ind w:left="20" w:right="2"/>
        <w:jc w:val="center"/>
        <w:rPr>
          <w:b/>
          <w:sz w:val="28"/>
        </w:rPr>
      </w:pPr>
      <w:r>
        <w:rPr>
          <w:b/>
          <w:sz w:val="28"/>
        </w:rPr>
        <w:t>Caranto, Edric Jon Cleon B.</w:t>
      </w:r>
    </w:p>
    <w:p w:rsidR="00583C44" w:rsidRDefault="00583C44">
      <w:pPr>
        <w:spacing w:after="0" w:line="259" w:lineRule="auto"/>
        <w:ind w:left="20" w:right="2"/>
        <w:jc w:val="center"/>
        <w:rPr>
          <w:b/>
          <w:sz w:val="28"/>
        </w:rPr>
      </w:pPr>
      <w:proofErr w:type="spellStart"/>
      <w:r>
        <w:rPr>
          <w:b/>
          <w:sz w:val="28"/>
        </w:rPr>
        <w:t>Buan</w:t>
      </w:r>
      <w:proofErr w:type="spellEnd"/>
      <w:r>
        <w:rPr>
          <w:b/>
          <w:sz w:val="28"/>
        </w:rPr>
        <w:t>, Michael John S.</w:t>
      </w:r>
    </w:p>
    <w:p w:rsidR="00583C44" w:rsidRDefault="00583C44">
      <w:pPr>
        <w:spacing w:after="0" w:line="259" w:lineRule="auto"/>
        <w:ind w:left="20" w:right="2"/>
        <w:jc w:val="center"/>
      </w:pPr>
      <w:r>
        <w:rPr>
          <w:b/>
          <w:sz w:val="28"/>
        </w:rPr>
        <w:t>Carlos, Christian Aleck S.</w:t>
      </w:r>
    </w:p>
    <w:p w:rsidR="0008531E" w:rsidRDefault="00577B7F">
      <w:pPr>
        <w:spacing w:after="0" w:line="259" w:lineRule="auto"/>
        <w:ind w:left="77" w:right="0" w:firstLine="0"/>
        <w:jc w:val="center"/>
      </w:pPr>
      <w:r>
        <w:rPr>
          <w:b/>
          <w:sz w:val="28"/>
        </w:rPr>
        <w:t xml:space="preserve"> </w:t>
      </w:r>
    </w:p>
    <w:p w:rsidR="0008531E" w:rsidRDefault="00577B7F">
      <w:pPr>
        <w:spacing w:after="0" w:line="259" w:lineRule="auto"/>
        <w:ind w:left="77" w:right="0" w:firstLine="0"/>
        <w:jc w:val="center"/>
      </w:pPr>
      <w:r>
        <w:rPr>
          <w:b/>
          <w:sz w:val="28"/>
        </w:rPr>
        <w:t xml:space="preserve"> </w:t>
      </w:r>
    </w:p>
    <w:p w:rsidR="0008531E" w:rsidRDefault="00577B7F">
      <w:pPr>
        <w:spacing w:after="9" w:line="259" w:lineRule="auto"/>
        <w:ind w:left="77" w:right="0" w:firstLine="0"/>
        <w:jc w:val="center"/>
      </w:pPr>
      <w:r>
        <w:rPr>
          <w:b/>
          <w:sz w:val="28"/>
        </w:rPr>
        <w:t xml:space="preserve"> </w:t>
      </w:r>
    </w:p>
    <w:p w:rsidR="00583C44" w:rsidRDefault="00583C44" w:rsidP="00583C44">
      <w:pPr>
        <w:spacing w:after="0" w:line="259" w:lineRule="auto"/>
        <w:ind w:left="78" w:right="0" w:firstLine="0"/>
        <w:jc w:val="center"/>
        <w:rPr>
          <w:b/>
          <w:sz w:val="28"/>
        </w:rPr>
      </w:pPr>
      <w:r>
        <w:rPr>
          <w:b/>
          <w:sz w:val="28"/>
        </w:rPr>
        <w:t>November 17, 2016</w:t>
      </w:r>
    </w:p>
    <w:tbl>
      <w:tblPr>
        <w:tblpPr w:leftFromText="180" w:rightFromText="180" w:vertAnchor="text" w:horzAnchor="margin" w:tblpY="2524"/>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55"/>
        <w:gridCol w:w="1275"/>
        <w:gridCol w:w="4954"/>
        <w:gridCol w:w="1584"/>
      </w:tblGrid>
      <w:tr w:rsidR="00DA5CDB" w:rsidTr="00DA5CDB">
        <w:tc>
          <w:tcPr>
            <w:tcW w:w="2055" w:type="dxa"/>
            <w:tcBorders>
              <w:top w:val="single" w:sz="12" w:space="0" w:color="auto"/>
              <w:left w:val="single" w:sz="12" w:space="0" w:color="auto"/>
              <w:bottom w:val="double" w:sz="12" w:space="0" w:color="auto"/>
              <w:right w:val="single" w:sz="6" w:space="0" w:color="auto"/>
            </w:tcBorders>
            <w:hideMark/>
          </w:tcPr>
          <w:p w:rsidR="00DA5CDB" w:rsidRDefault="00DA5CDB" w:rsidP="00DA5CDB">
            <w:pPr>
              <w:spacing w:before="40" w:after="40" w:line="240" w:lineRule="auto"/>
              <w:ind w:left="-27" w:firstLine="166"/>
              <w:jc w:val="both"/>
              <w:rPr>
                <w:b/>
                <w:color w:val="auto"/>
              </w:rPr>
            </w:pPr>
            <w:r>
              <w:rPr>
                <w:b/>
              </w:rPr>
              <w:t>Name</w:t>
            </w:r>
          </w:p>
        </w:tc>
        <w:tc>
          <w:tcPr>
            <w:tcW w:w="1275" w:type="dxa"/>
            <w:tcBorders>
              <w:top w:val="single" w:sz="12" w:space="0" w:color="auto"/>
              <w:left w:val="single" w:sz="6" w:space="0" w:color="auto"/>
              <w:bottom w:val="double" w:sz="12" w:space="0" w:color="auto"/>
              <w:right w:val="single" w:sz="6" w:space="0" w:color="auto"/>
            </w:tcBorders>
            <w:hideMark/>
          </w:tcPr>
          <w:p w:rsidR="00DA5CDB" w:rsidRDefault="00DA5CDB" w:rsidP="00DA5CDB">
            <w:pPr>
              <w:spacing w:before="40" w:after="40" w:line="240" w:lineRule="auto"/>
              <w:jc w:val="both"/>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DA5CDB" w:rsidRDefault="00DA5CDB" w:rsidP="00DA5CDB">
            <w:pPr>
              <w:spacing w:before="40" w:after="40" w:line="240" w:lineRule="auto"/>
              <w:jc w:val="both"/>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DA5CDB" w:rsidRDefault="00DA5CDB" w:rsidP="00DA5CDB">
            <w:pPr>
              <w:spacing w:before="40" w:after="40" w:line="240" w:lineRule="auto"/>
              <w:jc w:val="both"/>
              <w:rPr>
                <w:b/>
              </w:rPr>
            </w:pPr>
            <w:r>
              <w:rPr>
                <w:b/>
              </w:rPr>
              <w:t>Version</w:t>
            </w:r>
          </w:p>
        </w:tc>
      </w:tr>
      <w:tr w:rsidR="00DA5CDB" w:rsidTr="00DA5CDB">
        <w:tc>
          <w:tcPr>
            <w:tcW w:w="2055" w:type="dxa"/>
            <w:tcBorders>
              <w:top w:val="nil"/>
              <w:left w:val="single" w:sz="12" w:space="0" w:color="auto"/>
              <w:bottom w:val="single" w:sz="6" w:space="0" w:color="auto"/>
              <w:right w:val="single" w:sz="6" w:space="0" w:color="auto"/>
            </w:tcBorders>
            <w:hideMark/>
          </w:tcPr>
          <w:p w:rsidR="00DA5CDB" w:rsidRDefault="00DA5CDB" w:rsidP="00DA5CDB">
            <w:pPr>
              <w:spacing w:before="40" w:after="40" w:line="240" w:lineRule="auto"/>
              <w:jc w:val="both"/>
            </w:pPr>
            <w:r>
              <w:t>Initial draft</w:t>
            </w:r>
          </w:p>
        </w:tc>
        <w:tc>
          <w:tcPr>
            <w:tcW w:w="1275" w:type="dxa"/>
            <w:tcBorders>
              <w:top w:val="nil"/>
              <w:left w:val="single" w:sz="6" w:space="0" w:color="auto"/>
              <w:bottom w:val="single" w:sz="6" w:space="0" w:color="auto"/>
              <w:right w:val="single" w:sz="6" w:space="0" w:color="auto"/>
            </w:tcBorders>
            <w:hideMark/>
          </w:tcPr>
          <w:p w:rsidR="00DA5CDB" w:rsidRDefault="00DA5CDB" w:rsidP="00DA5CDB">
            <w:pPr>
              <w:spacing w:before="40" w:after="40" w:line="240" w:lineRule="auto"/>
              <w:jc w:val="both"/>
            </w:pPr>
            <w:r>
              <w:t>10/17/16</w:t>
            </w:r>
          </w:p>
        </w:tc>
        <w:tc>
          <w:tcPr>
            <w:tcW w:w="4954" w:type="dxa"/>
            <w:tcBorders>
              <w:top w:val="nil"/>
              <w:left w:val="single" w:sz="6" w:space="0" w:color="auto"/>
              <w:bottom w:val="single" w:sz="6" w:space="0" w:color="auto"/>
              <w:right w:val="single" w:sz="6" w:space="0" w:color="auto"/>
            </w:tcBorders>
            <w:hideMark/>
          </w:tcPr>
          <w:p w:rsidR="00DA5CDB" w:rsidRDefault="00DA5CDB" w:rsidP="00DA5CDB">
            <w:pPr>
              <w:spacing w:before="40" w:after="40" w:line="240" w:lineRule="auto"/>
              <w:jc w:val="both"/>
            </w:pPr>
            <w:r>
              <w:t>Draft of Change Management Plan document</w:t>
            </w:r>
          </w:p>
        </w:tc>
        <w:tc>
          <w:tcPr>
            <w:tcW w:w="1584" w:type="dxa"/>
            <w:tcBorders>
              <w:top w:val="nil"/>
              <w:left w:val="single" w:sz="6" w:space="0" w:color="auto"/>
              <w:bottom w:val="single" w:sz="6" w:space="0" w:color="auto"/>
              <w:right w:val="single" w:sz="12" w:space="0" w:color="auto"/>
            </w:tcBorders>
            <w:hideMark/>
          </w:tcPr>
          <w:p w:rsidR="00DA5CDB" w:rsidRDefault="00DA5CDB" w:rsidP="00DA5CDB">
            <w:pPr>
              <w:spacing w:before="40" w:after="40" w:line="240" w:lineRule="auto"/>
              <w:jc w:val="both"/>
            </w:pPr>
            <w:r>
              <w:t>1.0</w:t>
            </w:r>
          </w:p>
        </w:tc>
      </w:tr>
    </w:tbl>
    <w:p w:rsidR="00583C44" w:rsidRPr="00583C44" w:rsidRDefault="00583C44" w:rsidP="00583C44">
      <w:pPr>
        <w:spacing w:after="0" w:line="259" w:lineRule="auto"/>
        <w:ind w:left="0" w:right="0" w:firstLine="0"/>
        <w:rPr>
          <w:b/>
          <w:sz w:val="28"/>
        </w:rPr>
      </w:pPr>
      <w:r>
        <w:rPr>
          <w:b/>
          <w:sz w:val="28"/>
        </w:rPr>
        <w:br w:type="page"/>
      </w:r>
    </w:p>
    <w:p w:rsidR="00583C44" w:rsidRPr="00583C44" w:rsidRDefault="00583C44" w:rsidP="00583C44">
      <w:pPr>
        <w:spacing w:after="0" w:line="259" w:lineRule="auto"/>
        <w:ind w:left="0" w:right="0" w:firstLine="0"/>
        <w:rPr>
          <w:b/>
          <w:sz w:val="28"/>
        </w:rPr>
      </w:pPr>
    </w:p>
    <w:sdt>
      <w:sdtPr>
        <w:rPr>
          <w:b w:val="0"/>
          <w:sz w:val="24"/>
        </w:rPr>
        <w:id w:val="48732848"/>
        <w:docPartObj>
          <w:docPartGallery w:val="Table of Contents"/>
        </w:docPartObj>
      </w:sdtPr>
      <w:sdtEndPr/>
      <w:sdtContent>
        <w:p w:rsidR="0008531E" w:rsidRDefault="00577B7F">
          <w:pPr>
            <w:pStyle w:val="Heading2"/>
            <w:ind w:left="-5"/>
          </w:pPr>
          <w:r>
            <w:rPr>
              <w:sz w:val="28"/>
            </w:rPr>
            <w:t>T</w:t>
          </w:r>
          <w:r>
            <w:t xml:space="preserve">ABLE OF </w:t>
          </w:r>
          <w:r>
            <w:rPr>
              <w:sz w:val="28"/>
            </w:rPr>
            <w:t>C</w:t>
          </w:r>
          <w:r>
            <w:t>ONTENTS</w:t>
          </w:r>
          <w:r>
            <w:rPr>
              <w:sz w:val="28"/>
            </w:rPr>
            <w:t xml:space="preserve"> </w:t>
          </w:r>
        </w:p>
        <w:p w:rsidR="0008531E" w:rsidRDefault="00577B7F">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rsidR="0008531E" w:rsidRDefault="00587264">
          <w:pPr>
            <w:pStyle w:val="TOC1"/>
            <w:tabs>
              <w:tab w:val="right" w:leader="dot" w:pos="9353"/>
            </w:tabs>
          </w:pPr>
          <w:hyperlink w:anchor="_Toc6312">
            <w:r w:rsidR="00577B7F">
              <w:t>C</w:t>
            </w:r>
            <w:r w:rsidR="00577B7F">
              <w:rPr>
                <w:sz w:val="19"/>
              </w:rPr>
              <w:t xml:space="preserve">HANGE </w:t>
            </w:r>
            <w:r w:rsidR="00577B7F">
              <w:t>M</w:t>
            </w:r>
            <w:r w:rsidR="00577B7F">
              <w:rPr>
                <w:sz w:val="19"/>
              </w:rPr>
              <w:t xml:space="preserve">ANAGEMENT </w:t>
            </w:r>
            <w:r w:rsidR="00577B7F">
              <w:t>A</w:t>
            </w:r>
            <w:r w:rsidR="00577B7F">
              <w:rPr>
                <w:sz w:val="19"/>
              </w:rPr>
              <w:t>PPROACH</w:t>
            </w:r>
            <w:r w:rsidR="00577B7F">
              <w:tab/>
            </w:r>
            <w:r w:rsidR="00577B7F">
              <w:fldChar w:fldCharType="begin"/>
            </w:r>
            <w:r w:rsidR="00577B7F">
              <w:instrText>PAGEREF _Toc6312 \h</w:instrText>
            </w:r>
            <w:r w:rsidR="00577B7F">
              <w:fldChar w:fldCharType="separate"/>
            </w:r>
            <w:r w:rsidR="00577B7F">
              <w:t xml:space="preserve">2 </w:t>
            </w:r>
            <w:r w:rsidR="00577B7F">
              <w:fldChar w:fldCharType="end"/>
            </w:r>
          </w:hyperlink>
        </w:p>
        <w:p w:rsidR="0008531E" w:rsidRDefault="00587264">
          <w:pPr>
            <w:pStyle w:val="TOC1"/>
            <w:tabs>
              <w:tab w:val="right" w:leader="dot" w:pos="9353"/>
            </w:tabs>
          </w:pPr>
          <w:hyperlink w:anchor="_Toc6313">
            <w:r w:rsidR="00577B7F">
              <w:t>D</w:t>
            </w:r>
            <w:r w:rsidR="00577B7F">
              <w:rPr>
                <w:sz w:val="19"/>
              </w:rPr>
              <w:t xml:space="preserve">EFINITIONS OF </w:t>
            </w:r>
            <w:r w:rsidR="00577B7F">
              <w:t>C</w:t>
            </w:r>
            <w:r w:rsidR="00577B7F">
              <w:rPr>
                <w:sz w:val="19"/>
              </w:rPr>
              <w:t>HANGE</w:t>
            </w:r>
            <w:r w:rsidR="00577B7F">
              <w:tab/>
            </w:r>
            <w:r w:rsidR="00577B7F">
              <w:fldChar w:fldCharType="begin"/>
            </w:r>
            <w:r w:rsidR="00577B7F">
              <w:instrText>PAGEREF _Toc6313 \h</w:instrText>
            </w:r>
            <w:r w:rsidR="00577B7F">
              <w:fldChar w:fldCharType="separate"/>
            </w:r>
            <w:r w:rsidR="00577B7F">
              <w:t xml:space="preserve">2 </w:t>
            </w:r>
            <w:r w:rsidR="00577B7F">
              <w:fldChar w:fldCharType="end"/>
            </w:r>
          </w:hyperlink>
        </w:p>
        <w:p w:rsidR="0008531E" w:rsidRDefault="00587264">
          <w:pPr>
            <w:pStyle w:val="TOC1"/>
            <w:tabs>
              <w:tab w:val="right" w:leader="dot" w:pos="9353"/>
            </w:tabs>
          </w:pPr>
          <w:hyperlink w:anchor="_Toc6314">
            <w:r w:rsidR="00577B7F">
              <w:t>C</w:t>
            </w:r>
            <w:r w:rsidR="00577B7F">
              <w:rPr>
                <w:sz w:val="19"/>
              </w:rPr>
              <w:t xml:space="preserve">HANGE </w:t>
            </w:r>
            <w:r w:rsidR="00577B7F">
              <w:t>C</w:t>
            </w:r>
            <w:r w:rsidR="00577B7F">
              <w:rPr>
                <w:sz w:val="19"/>
              </w:rPr>
              <w:t xml:space="preserve">ONTROL </w:t>
            </w:r>
            <w:r w:rsidR="00577B7F">
              <w:t>B</w:t>
            </w:r>
            <w:r w:rsidR="00577B7F">
              <w:rPr>
                <w:sz w:val="19"/>
              </w:rPr>
              <w:t>OARD</w:t>
            </w:r>
            <w:r w:rsidR="00577B7F">
              <w:tab/>
            </w:r>
            <w:r w:rsidR="00577B7F">
              <w:fldChar w:fldCharType="begin"/>
            </w:r>
            <w:r w:rsidR="00577B7F">
              <w:instrText>PAGEREF _Toc6314 \h</w:instrText>
            </w:r>
            <w:r w:rsidR="00577B7F">
              <w:fldChar w:fldCharType="separate"/>
            </w:r>
            <w:r w:rsidR="00577B7F">
              <w:t xml:space="preserve">3 </w:t>
            </w:r>
            <w:r w:rsidR="00577B7F">
              <w:fldChar w:fldCharType="end"/>
            </w:r>
          </w:hyperlink>
        </w:p>
        <w:p w:rsidR="0008531E" w:rsidRDefault="00587264">
          <w:pPr>
            <w:pStyle w:val="TOC1"/>
            <w:tabs>
              <w:tab w:val="right" w:leader="dot" w:pos="9353"/>
            </w:tabs>
          </w:pPr>
          <w:hyperlink w:anchor="_Toc6315">
            <w:r w:rsidR="00577B7F">
              <w:t>R</w:t>
            </w:r>
            <w:r w:rsidR="00577B7F">
              <w:rPr>
                <w:sz w:val="19"/>
              </w:rPr>
              <w:t xml:space="preserve">OLES AND </w:t>
            </w:r>
            <w:r w:rsidR="00577B7F">
              <w:t>R</w:t>
            </w:r>
            <w:r w:rsidR="00577B7F">
              <w:rPr>
                <w:sz w:val="19"/>
              </w:rPr>
              <w:t>ESPONSIBILITIES</w:t>
            </w:r>
            <w:r w:rsidR="00577B7F">
              <w:tab/>
            </w:r>
            <w:r w:rsidR="00577B7F">
              <w:fldChar w:fldCharType="begin"/>
            </w:r>
            <w:r w:rsidR="00577B7F">
              <w:instrText>PAGEREF _Toc6315 \h</w:instrText>
            </w:r>
            <w:r w:rsidR="00577B7F">
              <w:fldChar w:fldCharType="separate"/>
            </w:r>
            <w:r w:rsidR="00577B7F">
              <w:t xml:space="preserve">4 </w:t>
            </w:r>
            <w:r w:rsidR="00577B7F">
              <w:fldChar w:fldCharType="end"/>
            </w:r>
          </w:hyperlink>
        </w:p>
        <w:p w:rsidR="0008531E" w:rsidRDefault="00587264">
          <w:pPr>
            <w:pStyle w:val="TOC1"/>
            <w:tabs>
              <w:tab w:val="right" w:leader="dot" w:pos="9353"/>
            </w:tabs>
          </w:pPr>
          <w:hyperlink w:anchor="_Toc6316">
            <w:r w:rsidR="00577B7F">
              <w:t>C</w:t>
            </w:r>
            <w:r w:rsidR="00577B7F">
              <w:rPr>
                <w:sz w:val="19"/>
              </w:rPr>
              <w:t xml:space="preserve">HANGE </w:t>
            </w:r>
            <w:r w:rsidR="00577B7F">
              <w:t>C</w:t>
            </w:r>
            <w:r w:rsidR="00577B7F">
              <w:rPr>
                <w:sz w:val="19"/>
              </w:rPr>
              <w:t xml:space="preserve">ONTROL </w:t>
            </w:r>
            <w:r w:rsidR="00577B7F">
              <w:t>P</w:t>
            </w:r>
            <w:r w:rsidR="00577B7F">
              <w:rPr>
                <w:sz w:val="19"/>
              </w:rPr>
              <w:t>ROCESS</w:t>
            </w:r>
            <w:r w:rsidR="00577B7F">
              <w:tab/>
            </w:r>
            <w:r w:rsidR="00577B7F">
              <w:fldChar w:fldCharType="begin"/>
            </w:r>
            <w:r w:rsidR="00577B7F">
              <w:instrText>PAGEREF _Toc6316 \h</w:instrText>
            </w:r>
            <w:r w:rsidR="00577B7F">
              <w:fldChar w:fldCharType="separate"/>
            </w:r>
            <w:r w:rsidR="00577B7F">
              <w:t xml:space="preserve">4 </w:t>
            </w:r>
            <w:r w:rsidR="00577B7F">
              <w:fldChar w:fldCharType="end"/>
            </w:r>
          </w:hyperlink>
        </w:p>
        <w:p w:rsidR="0008531E" w:rsidRDefault="00577B7F">
          <w:r>
            <w:fldChar w:fldCharType="end"/>
          </w:r>
        </w:p>
      </w:sdtContent>
    </w:sdt>
    <w:p w:rsidR="0008531E" w:rsidRDefault="00577B7F">
      <w:pPr>
        <w:spacing w:after="0" w:line="259" w:lineRule="auto"/>
        <w:ind w:left="720" w:right="0" w:firstLine="0"/>
      </w:pPr>
      <w:r>
        <w:t xml:space="preserve"> </w:t>
      </w:r>
    </w:p>
    <w:p w:rsidR="0008531E" w:rsidRDefault="00577B7F">
      <w:pPr>
        <w:spacing w:after="0" w:line="259" w:lineRule="auto"/>
        <w:ind w:left="0" w:right="0" w:firstLine="0"/>
      </w:pPr>
      <w:r>
        <w:t xml:space="preserve"> </w:t>
      </w:r>
    </w:p>
    <w:p w:rsidR="0008531E" w:rsidRDefault="00577B7F">
      <w:pPr>
        <w:spacing w:after="0" w:line="259" w:lineRule="auto"/>
        <w:ind w:left="0" w:right="0" w:firstLine="0"/>
      </w:pPr>
      <w:r>
        <w:t xml:space="preserve"> </w:t>
      </w:r>
    </w:p>
    <w:p w:rsidR="0008531E" w:rsidRDefault="00577B7F">
      <w:pPr>
        <w:spacing w:after="0" w:line="259" w:lineRule="auto"/>
        <w:ind w:left="0" w:right="0" w:firstLine="0"/>
      </w:pPr>
      <w:r>
        <w:t xml:space="preserve"> </w:t>
      </w:r>
      <w:r>
        <w:br w:type="page"/>
      </w:r>
    </w:p>
    <w:p w:rsidR="0008531E" w:rsidRDefault="00577B7F">
      <w:pPr>
        <w:pStyle w:val="Heading1"/>
        <w:ind w:left="-5"/>
      </w:pPr>
      <w:bookmarkStart w:id="0" w:name="_Toc6311"/>
      <w:r>
        <w:rPr>
          <w:sz w:val="28"/>
        </w:rPr>
        <w:lastRenderedPageBreak/>
        <w:t>I</w:t>
      </w:r>
      <w:r>
        <w:t>NTRODUCTION</w:t>
      </w:r>
      <w:r>
        <w:rPr>
          <w:sz w:val="28"/>
        </w:rPr>
        <w:t xml:space="preserve"> </w:t>
      </w:r>
      <w:bookmarkEnd w:id="0"/>
    </w:p>
    <w:p w:rsidR="00210B6D" w:rsidRDefault="00210B6D" w:rsidP="00CA0647">
      <w:pPr>
        <w:ind w:left="0" w:right="0" w:firstLine="0"/>
      </w:pPr>
      <w:r>
        <w:t>This Change Management Plan was created for the Document Management System (DMS) to design the method of handling changes, determine changes, and the overall process of managing changes. Stakeholders are</w:t>
      </w:r>
      <w:r w:rsidRPr="00210B6D">
        <w:t xml:space="preserve"> required to submit or a</w:t>
      </w:r>
      <w:r>
        <w:t>sk for changes to the DMS Project</w:t>
      </w:r>
      <w:r w:rsidRPr="00210B6D">
        <w:t xml:space="preserve"> </w:t>
      </w:r>
      <w:r w:rsidR="00CA0647">
        <w:t>in accordance with this</w:t>
      </w:r>
      <w:r w:rsidRPr="00210B6D">
        <w:t xml:space="preserve"> Change </w:t>
      </w:r>
      <w:r w:rsidR="00CA0647">
        <w:t>Management</w:t>
      </w:r>
      <w:r w:rsidRPr="00210B6D">
        <w:t xml:space="preserve"> Plan and all solicitations and entries will </w:t>
      </w:r>
      <w:r w:rsidR="00CA0647">
        <w:t>follow the process stated in this document.</w:t>
      </w:r>
    </w:p>
    <w:p w:rsidR="0008531E" w:rsidRDefault="00577B7F">
      <w:pPr>
        <w:spacing w:after="70" w:line="259" w:lineRule="auto"/>
        <w:ind w:left="0" w:right="0" w:firstLine="0"/>
      </w:pPr>
      <w:r>
        <w:t xml:space="preserve"> </w:t>
      </w:r>
    </w:p>
    <w:p w:rsidR="0008531E" w:rsidRDefault="00577B7F" w:rsidP="0092467E">
      <w:pPr>
        <w:pStyle w:val="Heading1"/>
        <w:ind w:left="-5"/>
      </w:pPr>
      <w:bookmarkStart w:id="1" w:name="_Toc6312"/>
      <w:r>
        <w:rPr>
          <w:sz w:val="28"/>
        </w:rPr>
        <w:t>C</w:t>
      </w:r>
      <w:r>
        <w:t xml:space="preserve">HANGE </w:t>
      </w:r>
      <w:r>
        <w:rPr>
          <w:sz w:val="28"/>
        </w:rPr>
        <w:t>M</w:t>
      </w:r>
      <w:r>
        <w:t xml:space="preserve">ANAGEMENT </w:t>
      </w:r>
      <w:r>
        <w:rPr>
          <w:sz w:val="28"/>
        </w:rPr>
        <w:t>A</w:t>
      </w:r>
      <w:r>
        <w:t>PPROACH</w:t>
      </w:r>
      <w:r>
        <w:rPr>
          <w:sz w:val="28"/>
        </w:rPr>
        <w:t xml:space="preserve"> </w:t>
      </w:r>
      <w:bookmarkEnd w:id="1"/>
    </w:p>
    <w:p w:rsidR="00CA0647" w:rsidRDefault="00CA0647">
      <w:pPr>
        <w:ind w:left="10" w:right="0"/>
      </w:pPr>
    </w:p>
    <w:p w:rsidR="00CA0647" w:rsidRDefault="00CA0647">
      <w:pPr>
        <w:ind w:left="10" w:right="0"/>
      </w:pPr>
      <w:r>
        <w:t>The approach for this DMS Project will guarantee that all</w:t>
      </w:r>
      <w:r w:rsidR="0092467E">
        <w:t xml:space="preserve"> requested changes are well-defined</w:t>
      </w:r>
      <w:r>
        <w:t xml:space="preserve">, </w:t>
      </w:r>
      <w:r w:rsidR="0092467E">
        <w:t>studied</w:t>
      </w:r>
      <w:r>
        <w:t xml:space="preserve"> and </w:t>
      </w:r>
      <w:r w:rsidR="0092467E">
        <w:t>approved</w:t>
      </w:r>
      <w:r>
        <w:t xml:space="preserve"> so changes can be applied and communicated</w:t>
      </w:r>
      <w:r w:rsidR="0092467E">
        <w:t xml:space="preserve"> to stakeholders. This approach is to guarantee that only revisions under the scope of the project are approved and implemented.</w:t>
      </w:r>
    </w:p>
    <w:p w:rsidR="0092467E" w:rsidRDefault="0092467E">
      <w:pPr>
        <w:ind w:left="10" w:right="0"/>
      </w:pPr>
    </w:p>
    <w:p w:rsidR="0092467E" w:rsidRDefault="0092467E" w:rsidP="0092467E">
      <w:pPr>
        <w:ind w:left="10" w:right="0"/>
      </w:pPr>
      <w:r>
        <w:t>The Change Management Approach consists of these purposes:</w:t>
      </w:r>
    </w:p>
    <w:p w:rsidR="0092467E" w:rsidRDefault="0092467E" w:rsidP="0092467E">
      <w:pPr>
        <w:pStyle w:val="ListParagraph"/>
        <w:numPr>
          <w:ilvl w:val="0"/>
          <w:numId w:val="5"/>
        </w:numPr>
        <w:ind w:right="0"/>
      </w:pPr>
      <w:r>
        <w:t>To validate that changes are under project scope and is helpful to the project</w:t>
      </w:r>
    </w:p>
    <w:p w:rsidR="0092467E" w:rsidRDefault="0092467E" w:rsidP="0092467E">
      <w:pPr>
        <w:pStyle w:val="ListParagraph"/>
        <w:numPr>
          <w:ilvl w:val="0"/>
          <w:numId w:val="5"/>
        </w:numPr>
        <w:ind w:right="0"/>
      </w:pPr>
      <w:r>
        <w:t>To know how the revision will be performed</w:t>
      </w:r>
    </w:p>
    <w:p w:rsidR="0092467E" w:rsidRDefault="0092467E" w:rsidP="0092467E">
      <w:pPr>
        <w:pStyle w:val="ListParagraph"/>
        <w:numPr>
          <w:ilvl w:val="0"/>
          <w:numId w:val="5"/>
        </w:numPr>
        <w:ind w:right="0"/>
      </w:pPr>
      <w:r>
        <w:t>To manage the revision as it is implemented</w:t>
      </w:r>
    </w:p>
    <w:p w:rsidR="0092467E" w:rsidRDefault="0092467E" w:rsidP="0092467E">
      <w:pPr>
        <w:ind w:left="10" w:right="0"/>
      </w:pPr>
    </w:p>
    <w:p w:rsidR="0092467E" w:rsidRDefault="0092467E" w:rsidP="0092467E">
      <w:pPr>
        <w:ind w:left="10" w:right="0"/>
      </w:pPr>
      <w:r>
        <w:t>The Change Management process has been designed to make sure this approach is followed for all changes.  By using this approach methodology, the team will prevent unnecessary revisions from occurring and focus its resources only on beneficial changes within the project scope.</w:t>
      </w:r>
    </w:p>
    <w:p w:rsidR="0008531E" w:rsidRDefault="0008531E">
      <w:pPr>
        <w:spacing w:after="71" w:line="259" w:lineRule="auto"/>
        <w:ind w:left="0" w:right="0" w:firstLine="0"/>
      </w:pPr>
    </w:p>
    <w:p w:rsidR="0008531E" w:rsidRDefault="00577B7F" w:rsidP="00842429">
      <w:pPr>
        <w:pStyle w:val="Heading1"/>
        <w:ind w:left="-5"/>
      </w:pPr>
      <w:bookmarkStart w:id="2" w:name="_Toc6313"/>
      <w:r>
        <w:rPr>
          <w:sz w:val="28"/>
        </w:rPr>
        <w:t>D</w:t>
      </w:r>
      <w:r>
        <w:t xml:space="preserve">EFINITIONS OF </w:t>
      </w:r>
      <w:r>
        <w:rPr>
          <w:sz w:val="28"/>
        </w:rPr>
        <w:t>C</w:t>
      </w:r>
      <w:r>
        <w:t>HANGE</w:t>
      </w:r>
      <w:r>
        <w:rPr>
          <w:sz w:val="28"/>
        </w:rPr>
        <w:t xml:space="preserve"> </w:t>
      </w:r>
      <w:bookmarkEnd w:id="2"/>
    </w:p>
    <w:p w:rsidR="0008531E" w:rsidRDefault="00577B7F">
      <w:pPr>
        <w:ind w:left="10" w:right="0"/>
      </w:pPr>
      <w:r>
        <w:t>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w:t>
      </w:r>
      <w:r w:rsidR="00C43B86">
        <w:t>eam and stakeholders as well.</w:t>
      </w:r>
    </w:p>
    <w:p w:rsidR="00C43B86" w:rsidRDefault="00C43B86">
      <w:pPr>
        <w:ind w:left="10" w:right="0"/>
      </w:pPr>
    </w:p>
    <w:p w:rsidR="00C43B86" w:rsidRDefault="00C43B86">
      <w:pPr>
        <w:ind w:left="10" w:right="0"/>
      </w:pPr>
      <w:r>
        <w:t xml:space="preserve">Several types of changes may be proposed for the DMS project. </w:t>
      </w:r>
      <w:r w:rsidR="001E42AF">
        <w:t xml:space="preserve">All </w:t>
      </w:r>
      <w:r>
        <w:t>stakeholders should be informed regarding the changes to be made to the documentation of the project.</w:t>
      </w:r>
      <w:r w:rsidR="001E42AF">
        <w:t xml:space="preserve"> Types of changes include:</w:t>
      </w:r>
    </w:p>
    <w:p w:rsidR="001E42AF" w:rsidRDefault="001E42AF" w:rsidP="001E42AF">
      <w:pPr>
        <w:pStyle w:val="ListParagraph"/>
        <w:numPr>
          <w:ilvl w:val="0"/>
          <w:numId w:val="6"/>
        </w:numPr>
        <w:ind w:right="0"/>
      </w:pPr>
      <w:r>
        <w:t>Scope change</w:t>
      </w:r>
      <w:r w:rsidR="00842429">
        <w:t>: changes that are necessary and have effect on the project scope and may have impact on budget and schedule. Revisions on WBS, project vision and scope, and project documentation are needed.</w:t>
      </w:r>
    </w:p>
    <w:p w:rsidR="001E42AF" w:rsidRDefault="001E42AF" w:rsidP="00842429">
      <w:pPr>
        <w:pStyle w:val="ListParagraph"/>
        <w:numPr>
          <w:ilvl w:val="0"/>
          <w:numId w:val="6"/>
        </w:numPr>
        <w:ind w:right="0"/>
      </w:pPr>
      <w:r>
        <w:t>Requirements change</w:t>
      </w:r>
      <w:r w:rsidR="00842429">
        <w:t>: these changes are necessary and may have effect on the project schedule. Software features are needed to be changed on the documentation. This change is necessary when the developers failed to analyze the project sponsor workflow well or the project client was not able to explain the complete workflow to the project developers.</w:t>
      </w:r>
    </w:p>
    <w:p w:rsidR="00D42797" w:rsidRDefault="00D42797" w:rsidP="00D42797">
      <w:pPr>
        <w:pStyle w:val="ListParagraph"/>
        <w:numPr>
          <w:ilvl w:val="0"/>
          <w:numId w:val="6"/>
        </w:numPr>
        <w:ind w:right="0"/>
      </w:pPr>
      <w:r>
        <w:t xml:space="preserve">Scheduling Changes: changes which will impact the approved project schedule.  These changes may require fast tracking, crashing, or re-baselining the schedule depending on the significance of the impact. </w:t>
      </w:r>
    </w:p>
    <w:p w:rsidR="00D42797" w:rsidRDefault="00D42797" w:rsidP="00D42797">
      <w:pPr>
        <w:pStyle w:val="ListParagraph"/>
        <w:numPr>
          <w:ilvl w:val="0"/>
          <w:numId w:val="6"/>
        </w:numPr>
        <w:ind w:right="0"/>
      </w:pPr>
      <w:r>
        <w:t xml:space="preserve">Budget Changes: changes which will impact the approved project budget.  These changes may require requesting additional funding, releasing funding which would no longer be </w:t>
      </w:r>
      <w:r>
        <w:lastRenderedPageBreak/>
        <w:t xml:space="preserve">required, or adding to project or management reserves.  May require changes to the cost baseline. </w:t>
      </w:r>
      <w:bookmarkStart w:id="3" w:name="_GoBack"/>
      <w:bookmarkEnd w:id="3"/>
    </w:p>
    <w:p w:rsidR="0008531E" w:rsidRDefault="00577B7F">
      <w:pPr>
        <w:spacing w:after="68" w:line="259" w:lineRule="auto"/>
        <w:ind w:left="0" w:right="0" w:firstLine="0"/>
      </w:pPr>
      <w:r>
        <w:t xml:space="preserve"> </w:t>
      </w:r>
    </w:p>
    <w:p w:rsidR="001E42AF" w:rsidRDefault="00577B7F" w:rsidP="00583C44">
      <w:pPr>
        <w:pStyle w:val="Heading1"/>
        <w:ind w:left="-5"/>
      </w:pPr>
      <w:bookmarkStart w:id="4" w:name="_Toc6314"/>
      <w:r>
        <w:rPr>
          <w:sz w:val="28"/>
        </w:rPr>
        <w:t>C</w:t>
      </w:r>
      <w:r>
        <w:t xml:space="preserve">HANGE </w:t>
      </w:r>
      <w:r>
        <w:rPr>
          <w:sz w:val="28"/>
        </w:rPr>
        <w:t>C</w:t>
      </w:r>
      <w:r>
        <w:t xml:space="preserve">ONTROL </w:t>
      </w:r>
      <w:r>
        <w:rPr>
          <w:sz w:val="28"/>
        </w:rPr>
        <w:t>B</w:t>
      </w:r>
      <w:r>
        <w:t>OARD</w:t>
      </w:r>
      <w:r>
        <w:rPr>
          <w:sz w:val="28"/>
        </w:rPr>
        <w:t xml:space="preserve"> </w:t>
      </w:r>
      <w:bookmarkEnd w:id="4"/>
    </w:p>
    <w:p w:rsidR="001E42AF" w:rsidRDefault="001E42AF">
      <w:pPr>
        <w:ind w:left="10" w:right="0"/>
      </w:pPr>
      <w:r>
        <w:t>The Change Control Board (CCB) is the people involved in the project, be it project sponsor or project developer who has the authority to approve proposed revision requests relating to the DMS Project. The role of the CCB is to review change proposals, know the impact of change proposal on the project risk, scope, cost, and schedule, and to decide whether to implement or deny change requests. The chart below provides a list of the CCB members of the project:</w:t>
      </w:r>
    </w:p>
    <w:p w:rsidR="0008531E" w:rsidRDefault="00577B7F">
      <w:pPr>
        <w:spacing w:after="0" w:line="259" w:lineRule="auto"/>
        <w:ind w:left="0" w:right="0" w:firstLine="0"/>
      </w:pPr>
      <w: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3191"/>
        <w:gridCol w:w="3192"/>
        <w:gridCol w:w="3191"/>
      </w:tblGrid>
      <w:tr w:rsidR="0008531E">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08531E" w:rsidRDefault="00577B7F">
            <w:pPr>
              <w:spacing w:after="0" w:line="259" w:lineRule="auto"/>
              <w:ind w:left="0" w:right="0" w:firstLine="0"/>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rsidR="0008531E" w:rsidRDefault="00577B7F">
            <w:pPr>
              <w:spacing w:after="0" w:line="259" w:lineRule="auto"/>
              <w:ind w:left="1" w:right="0" w:firstLine="0"/>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08531E" w:rsidRDefault="00577B7F">
            <w:pPr>
              <w:spacing w:after="0" w:line="259" w:lineRule="auto"/>
              <w:ind w:left="1" w:right="0" w:firstLine="0"/>
            </w:pPr>
            <w:r>
              <w:rPr>
                <w:b/>
              </w:rPr>
              <w:t xml:space="preserve">CCB Role </w:t>
            </w:r>
          </w:p>
        </w:tc>
      </w:tr>
      <w:tr w:rsidR="0008531E">
        <w:trPr>
          <w:trHeight w:val="287"/>
        </w:trPr>
        <w:tc>
          <w:tcPr>
            <w:tcW w:w="3191" w:type="dxa"/>
            <w:tcBorders>
              <w:top w:val="single" w:sz="4" w:space="0" w:color="000000"/>
              <w:left w:val="single" w:sz="4" w:space="0" w:color="000000"/>
              <w:bottom w:val="single" w:sz="4" w:space="0" w:color="000000"/>
              <w:right w:val="single" w:sz="4" w:space="0" w:color="000000"/>
            </w:tcBorders>
          </w:tcPr>
          <w:p w:rsidR="0008531E" w:rsidRDefault="001E42AF">
            <w:pPr>
              <w:spacing w:after="0" w:line="259" w:lineRule="auto"/>
              <w:ind w:left="0" w:right="0" w:firstLine="0"/>
            </w:pPr>
            <w:r>
              <w:t>RDC Director</w:t>
            </w:r>
          </w:p>
        </w:tc>
        <w:tc>
          <w:tcPr>
            <w:tcW w:w="3192" w:type="dxa"/>
            <w:tcBorders>
              <w:top w:val="single" w:sz="4" w:space="0" w:color="000000"/>
              <w:left w:val="single" w:sz="4" w:space="0" w:color="000000"/>
              <w:bottom w:val="single" w:sz="4" w:space="0" w:color="000000"/>
              <w:right w:val="single" w:sz="4" w:space="0" w:color="000000"/>
            </w:tcBorders>
          </w:tcPr>
          <w:p w:rsidR="0008531E" w:rsidRDefault="001E42AF">
            <w:pPr>
              <w:spacing w:after="0" w:line="259" w:lineRule="auto"/>
              <w:ind w:left="1" w:right="0" w:firstLine="0"/>
            </w:pPr>
            <w:r>
              <w:t>DMS Project Sponsor</w:t>
            </w:r>
          </w:p>
        </w:tc>
        <w:tc>
          <w:tcPr>
            <w:tcW w:w="3191" w:type="dxa"/>
            <w:tcBorders>
              <w:top w:val="single" w:sz="4" w:space="0" w:color="000000"/>
              <w:left w:val="single" w:sz="4" w:space="0" w:color="000000"/>
              <w:bottom w:val="single" w:sz="4" w:space="0" w:color="000000"/>
              <w:right w:val="single" w:sz="4" w:space="0" w:color="000000"/>
            </w:tcBorders>
          </w:tcPr>
          <w:p w:rsidR="0008531E" w:rsidRDefault="001E42AF">
            <w:pPr>
              <w:spacing w:after="0" w:line="259" w:lineRule="auto"/>
              <w:ind w:left="1" w:right="0" w:firstLine="0"/>
            </w:pPr>
            <w:r>
              <w:t>CCB Chair</w:t>
            </w:r>
          </w:p>
        </w:tc>
      </w:tr>
      <w:tr w:rsidR="001E42AF">
        <w:trPr>
          <w:trHeight w:val="286"/>
        </w:trPr>
        <w:tc>
          <w:tcPr>
            <w:tcW w:w="3191"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0" w:right="0" w:firstLine="0"/>
            </w:pPr>
            <w:proofErr w:type="spellStart"/>
            <w:r>
              <w:t>Catayoc</w:t>
            </w:r>
            <w:proofErr w:type="spellEnd"/>
            <w:r>
              <w:t>, Jacob</w:t>
            </w:r>
          </w:p>
        </w:tc>
        <w:tc>
          <w:tcPr>
            <w:tcW w:w="3192"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1" w:right="0" w:firstLine="0"/>
            </w:pPr>
            <w:r>
              <w:t>Project Adviser</w:t>
            </w:r>
          </w:p>
        </w:tc>
        <w:tc>
          <w:tcPr>
            <w:tcW w:w="3191"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1" w:right="0" w:firstLine="0"/>
            </w:pPr>
            <w:r>
              <w:t>CCB Co-Chair</w:t>
            </w:r>
          </w:p>
        </w:tc>
      </w:tr>
      <w:tr w:rsidR="001E42AF">
        <w:trPr>
          <w:trHeight w:val="288"/>
        </w:trPr>
        <w:tc>
          <w:tcPr>
            <w:tcW w:w="3191"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0" w:right="0" w:firstLine="0"/>
            </w:pPr>
            <w:r>
              <w:t xml:space="preserve">RDC, Administrative </w:t>
            </w:r>
          </w:p>
        </w:tc>
        <w:tc>
          <w:tcPr>
            <w:tcW w:w="3192"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1" w:right="0" w:firstLine="0"/>
            </w:pPr>
            <w:r>
              <w:t xml:space="preserve">DMS Project Sponsor </w:t>
            </w:r>
          </w:p>
        </w:tc>
        <w:tc>
          <w:tcPr>
            <w:tcW w:w="3191"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1" w:right="0" w:firstLine="0"/>
            </w:pPr>
            <w:r>
              <w:t xml:space="preserve">CCB Member </w:t>
            </w:r>
          </w:p>
        </w:tc>
      </w:tr>
      <w:tr w:rsidR="001E42AF">
        <w:trPr>
          <w:trHeight w:val="286"/>
        </w:trPr>
        <w:tc>
          <w:tcPr>
            <w:tcW w:w="3191"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0" w:right="0" w:firstLine="0"/>
            </w:pPr>
            <w:r>
              <w:t>RDC, QAD Chief</w:t>
            </w:r>
          </w:p>
        </w:tc>
        <w:tc>
          <w:tcPr>
            <w:tcW w:w="3192"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1" w:right="0" w:firstLine="0"/>
            </w:pPr>
            <w:r>
              <w:t xml:space="preserve">DMS Project Sponsor </w:t>
            </w:r>
          </w:p>
        </w:tc>
        <w:tc>
          <w:tcPr>
            <w:tcW w:w="3191"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1" w:right="0" w:firstLine="0"/>
            </w:pPr>
            <w:r>
              <w:t xml:space="preserve">CCB Member </w:t>
            </w:r>
          </w:p>
        </w:tc>
      </w:tr>
      <w:tr w:rsidR="001E42AF">
        <w:trPr>
          <w:trHeight w:val="286"/>
        </w:trPr>
        <w:tc>
          <w:tcPr>
            <w:tcW w:w="3191"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0" w:right="0" w:firstLine="0"/>
            </w:pPr>
            <w:r>
              <w:t>Caranto, Edric</w:t>
            </w:r>
          </w:p>
        </w:tc>
        <w:tc>
          <w:tcPr>
            <w:tcW w:w="3192"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1" w:right="0" w:firstLine="0"/>
            </w:pPr>
            <w:r>
              <w:t>Project Manager</w:t>
            </w:r>
          </w:p>
        </w:tc>
        <w:tc>
          <w:tcPr>
            <w:tcW w:w="3191" w:type="dxa"/>
            <w:tcBorders>
              <w:top w:val="single" w:sz="4" w:space="0" w:color="000000"/>
              <w:left w:val="single" w:sz="4" w:space="0" w:color="000000"/>
              <w:bottom w:val="single" w:sz="4" w:space="0" w:color="000000"/>
              <w:right w:val="single" w:sz="4" w:space="0" w:color="000000"/>
            </w:tcBorders>
          </w:tcPr>
          <w:p w:rsidR="001E42AF" w:rsidRDefault="001E42AF" w:rsidP="001E42AF">
            <w:pPr>
              <w:spacing w:after="0" w:line="259" w:lineRule="auto"/>
              <w:ind w:left="1" w:right="0" w:firstLine="0"/>
            </w:pPr>
            <w:r>
              <w:t xml:space="preserve">CCB Member </w:t>
            </w:r>
          </w:p>
        </w:tc>
      </w:tr>
    </w:tbl>
    <w:p w:rsidR="003A1965" w:rsidRDefault="00577B7F" w:rsidP="003A1965">
      <w:pPr>
        <w:spacing w:after="0" w:line="259" w:lineRule="auto"/>
        <w:ind w:left="0" w:right="0" w:firstLine="0"/>
      </w:pPr>
      <w:r>
        <w:t xml:space="preserve"> </w:t>
      </w:r>
    </w:p>
    <w:p w:rsidR="0008531E" w:rsidRDefault="003A1965">
      <w:pPr>
        <w:ind w:left="10" w:right="0"/>
      </w:pPr>
      <w:r>
        <w:t>Project stakeholders will send change requests to the project manager to log the requests. The CCB will arrange a meeting to discuss about the change and decide whether to implement or decline the change requests. All CCB members should vote to approve the change request for the request to be implemented. On the event that a change request is denied, the change request will be delivered back to the requestor for more clarification.</w:t>
      </w:r>
    </w:p>
    <w:p w:rsidR="0008531E" w:rsidRDefault="00577B7F">
      <w:pPr>
        <w:spacing w:after="72" w:line="259" w:lineRule="auto"/>
        <w:ind w:left="0" w:right="0" w:firstLine="0"/>
      </w:pPr>
      <w:r>
        <w:t xml:space="preserve"> </w:t>
      </w:r>
    </w:p>
    <w:p w:rsidR="0008531E" w:rsidRDefault="00577B7F" w:rsidP="00583C44">
      <w:pPr>
        <w:pStyle w:val="Heading1"/>
        <w:ind w:left="-5"/>
      </w:pPr>
      <w:bookmarkStart w:id="5" w:name="_Toc6315"/>
      <w:r>
        <w:rPr>
          <w:sz w:val="28"/>
        </w:rPr>
        <w:t>R</w:t>
      </w:r>
      <w:r>
        <w:t xml:space="preserve">OLES AND </w:t>
      </w:r>
      <w:r>
        <w:rPr>
          <w:sz w:val="28"/>
        </w:rPr>
        <w:t>R</w:t>
      </w:r>
      <w:r>
        <w:t>ESPONSIBILITIES</w:t>
      </w:r>
      <w:r>
        <w:rPr>
          <w:sz w:val="28"/>
        </w:rPr>
        <w:t xml:space="preserve"> </w:t>
      </w:r>
      <w:bookmarkEnd w:id="5"/>
    </w:p>
    <w:p w:rsidR="0008531E" w:rsidRDefault="00577B7F">
      <w:pPr>
        <w:ind w:left="10" w:right="0"/>
      </w:pPr>
      <w:r>
        <w:t xml:space="preserve">The following are the roles and responsibilities for all change management efforts related to the IS Project: </w:t>
      </w:r>
    </w:p>
    <w:p w:rsidR="0008531E" w:rsidRDefault="00577B7F">
      <w:pPr>
        <w:spacing w:after="0" w:line="259" w:lineRule="auto"/>
        <w:ind w:left="0" w:right="0" w:firstLine="0"/>
      </w:pPr>
      <w:r>
        <w:t xml:space="preserve"> </w:t>
      </w:r>
    </w:p>
    <w:p w:rsidR="0008531E" w:rsidRDefault="00577B7F">
      <w:pPr>
        <w:ind w:left="10" w:right="0"/>
      </w:pPr>
      <w:r>
        <w:t xml:space="preserve">Project Sponsor:  </w:t>
      </w:r>
    </w:p>
    <w:p w:rsidR="003A1965" w:rsidRDefault="003A1965">
      <w:pPr>
        <w:numPr>
          <w:ilvl w:val="0"/>
          <w:numId w:val="3"/>
        </w:numPr>
        <w:ind w:right="0" w:hanging="360"/>
      </w:pPr>
      <w:r>
        <w:t xml:space="preserve">Approves all the progressions to spending </w:t>
      </w:r>
      <w:r w:rsidR="00A51DFB">
        <w:t>plan distributions</w:t>
      </w:r>
    </w:p>
    <w:p w:rsidR="00A51DFB" w:rsidRDefault="00A51DFB">
      <w:pPr>
        <w:numPr>
          <w:ilvl w:val="0"/>
          <w:numId w:val="3"/>
        </w:numPr>
        <w:ind w:right="0" w:hanging="360"/>
      </w:pPr>
      <w:r>
        <w:t>Approves all the progressions timetable standard</w:t>
      </w:r>
    </w:p>
    <w:p w:rsidR="0008531E" w:rsidRDefault="00577B7F">
      <w:pPr>
        <w:numPr>
          <w:ilvl w:val="0"/>
          <w:numId w:val="3"/>
        </w:numPr>
        <w:ind w:right="0" w:hanging="360"/>
      </w:pPr>
      <w:r>
        <w:t>Approve</w:t>
      </w:r>
      <w:r w:rsidR="00A51DFB">
        <w:t>s</w:t>
      </w:r>
      <w:r>
        <w:t xml:space="preserve"> any </w:t>
      </w:r>
      <w:r w:rsidR="00A51DFB">
        <w:t>progressions</w:t>
      </w:r>
      <w:r>
        <w:t xml:space="preserve"> in </w:t>
      </w:r>
      <w:r w:rsidR="00A51DFB">
        <w:t>project</w:t>
      </w:r>
      <w:r>
        <w:t xml:space="preserve"> scope </w:t>
      </w:r>
    </w:p>
    <w:p w:rsidR="0008531E" w:rsidRDefault="00A51DFB">
      <w:pPr>
        <w:numPr>
          <w:ilvl w:val="0"/>
          <w:numId w:val="3"/>
        </w:numPr>
        <w:ind w:right="0" w:hanging="360"/>
      </w:pPr>
      <w:r>
        <w:t>Leads</w:t>
      </w:r>
      <w:r w:rsidR="00577B7F">
        <w:t xml:space="preserve"> the CCB </w:t>
      </w:r>
    </w:p>
    <w:p w:rsidR="0008531E" w:rsidRDefault="00577B7F">
      <w:pPr>
        <w:spacing w:after="0" w:line="259" w:lineRule="auto"/>
        <w:ind w:left="0" w:right="0" w:firstLine="0"/>
      </w:pPr>
      <w:r>
        <w:t xml:space="preserve"> </w:t>
      </w:r>
    </w:p>
    <w:p w:rsidR="0008531E" w:rsidRDefault="00577B7F">
      <w:pPr>
        <w:ind w:left="10" w:right="0"/>
      </w:pPr>
      <w:r>
        <w:t xml:space="preserve">Project Manager: </w:t>
      </w:r>
    </w:p>
    <w:p w:rsidR="00A51DFB" w:rsidRDefault="00583C44" w:rsidP="00A51DFB">
      <w:pPr>
        <w:numPr>
          <w:ilvl w:val="0"/>
          <w:numId w:val="3"/>
        </w:numPr>
        <w:ind w:right="0" w:hanging="360"/>
      </w:pPr>
      <w:r>
        <w:t>Receive</w:t>
      </w:r>
      <w:r w:rsidR="00A51DFB" w:rsidRPr="00A51DFB">
        <w:t xml:space="preserve"> and log all change demands from venture partners</w:t>
      </w:r>
    </w:p>
    <w:p w:rsidR="00A51DFB" w:rsidRDefault="00A51DFB" w:rsidP="00A51DFB">
      <w:pPr>
        <w:numPr>
          <w:ilvl w:val="0"/>
          <w:numId w:val="3"/>
        </w:numPr>
        <w:ind w:right="0" w:hanging="360"/>
      </w:pPr>
      <w:r w:rsidRPr="00A51DFB">
        <w:t>Lead preparatory threat, cost, plan, scope examination of progress before CCB</w:t>
      </w:r>
    </w:p>
    <w:p w:rsidR="0008531E" w:rsidRDefault="006A39F8" w:rsidP="00A51DFB">
      <w:pPr>
        <w:numPr>
          <w:ilvl w:val="0"/>
          <w:numId w:val="3"/>
        </w:numPr>
        <w:ind w:right="0" w:hanging="360"/>
      </w:pPr>
      <w:r>
        <w:t>Pursue</w:t>
      </w:r>
      <w:r w:rsidR="00577B7F">
        <w:t xml:space="preserve"> </w:t>
      </w:r>
      <w:r>
        <w:t>explanation</w:t>
      </w:r>
      <w:r w:rsidR="00577B7F">
        <w:t xml:space="preserve"> from change requestors on any </w:t>
      </w:r>
      <w:r>
        <w:t>exposed</w:t>
      </w:r>
      <w:r w:rsidR="00577B7F">
        <w:t xml:space="preserve"> </w:t>
      </w:r>
      <w:r>
        <w:t>conflicts</w:t>
      </w:r>
      <w:r w:rsidR="00577B7F">
        <w:t xml:space="preserve"> or concerns </w:t>
      </w:r>
    </w:p>
    <w:p w:rsidR="0008531E" w:rsidRDefault="006A39F8">
      <w:pPr>
        <w:numPr>
          <w:ilvl w:val="0"/>
          <w:numId w:val="3"/>
        </w:numPr>
        <w:ind w:right="0" w:hanging="360"/>
      </w:pPr>
      <w:r>
        <w:t>Create</w:t>
      </w:r>
      <w:r w:rsidR="00577B7F">
        <w:t xml:space="preserve"> documentation </w:t>
      </w:r>
      <w:r>
        <w:t>amendments</w:t>
      </w:r>
      <w:r w:rsidR="00577B7F">
        <w:t xml:space="preserve">/edits as </w:t>
      </w:r>
      <w:r>
        <w:t>needed</w:t>
      </w:r>
      <w:r w:rsidR="00577B7F">
        <w:t xml:space="preserve"> for all approved </w:t>
      </w:r>
      <w:r>
        <w:t>progressions</w:t>
      </w:r>
      <w:r w:rsidR="00577B7F">
        <w:t xml:space="preserve"> </w:t>
      </w:r>
    </w:p>
    <w:p w:rsidR="0008531E" w:rsidRDefault="006A39F8">
      <w:pPr>
        <w:numPr>
          <w:ilvl w:val="0"/>
          <w:numId w:val="3"/>
        </w:numPr>
        <w:ind w:right="0" w:hanging="360"/>
      </w:pPr>
      <w:r>
        <w:t>Contribute</w:t>
      </w:r>
      <w:r w:rsidR="00577B7F">
        <w:t xml:space="preserve"> on CCB </w:t>
      </w:r>
    </w:p>
    <w:p w:rsidR="0008531E" w:rsidRDefault="00577B7F">
      <w:pPr>
        <w:spacing w:after="0" w:line="259" w:lineRule="auto"/>
        <w:ind w:left="0" w:right="0" w:firstLine="0"/>
      </w:pPr>
      <w:r>
        <w:t xml:space="preserve"> </w:t>
      </w:r>
    </w:p>
    <w:p w:rsidR="0008531E" w:rsidRDefault="00577B7F">
      <w:pPr>
        <w:ind w:left="10" w:right="0"/>
      </w:pPr>
      <w:r>
        <w:t xml:space="preserve">Project Team/Stakeholders: </w:t>
      </w:r>
    </w:p>
    <w:p w:rsidR="0008531E" w:rsidRDefault="00577B7F">
      <w:pPr>
        <w:numPr>
          <w:ilvl w:val="0"/>
          <w:numId w:val="3"/>
        </w:numPr>
        <w:ind w:right="0" w:hanging="360"/>
      </w:pPr>
      <w:r>
        <w:t xml:space="preserve">Submit all change requests on </w:t>
      </w:r>
      <w:r w:rsidR="006A39F8">
        <w:t>normal</w:t>
      </w:r>
      <w:r>
        <w:t xml:space="preserve"> </w:t>
      </w:r>
      <w:r w:rsidR="006A39F8">
        <w:t>administrative revisions</w:t>
      </w:r>
      <w:r>
        <w:t xml:space="preserve"> request forms </w:t>
      </w:r>
    </w:p>
    <w:p w:rsidR="0008531E" w:rsidRDefault="00577B7F">
      <w:pPr>
        <w:numPr>
          <w:ilvl w:val="0"/>
          <w:numId w:val="3"/>
        </w:numPr>
        <w:ind w:right="0" w:hanging="360"/>
      </w:pPr>
      <w:r>
        <w:t xml:space="preserve">Provide all </w:t>
      </w:r>
      <w:r w:rsidR="006A39F8">
        <w:t>appropriate</w:t>
      </w:r>
      <w:r>
        <w:t xml:space="preserve"> information and </w:t>
      </w:r>
      <w:r w:rsidR="006A39F8">
        <w:t>feature</w:t>
      </w:r>
      <w:r>
        <w:t xml:space="preserve"> on </w:t>
      </w:r>
      <w:r w:rsidR="006A39F8">
        <w:t>revision</w:t>
      </w:r>
      <w:r>
        <w:t xml:space="preserve"> request forms </w:t>
      </w:r>
    </w:p>
    <w:p w:rsidR="0008531E" w:rsidRDefault="00577B7F">
      <w:pPr>
        <w:numPr>
          <w:ilvl w:val="0"/>
          <w:numId w:val="3"/>
        </w:numPr>
        <w:ind w:right="0" w:hanging="360"/>
      </w:pPr>
      <w:r>
        <w:t xml:space="preserve">Be prepared to </w:t>
      </w:r>
      <w:r w:rsidR="006A39F8">
        <w:t>report</w:t>
      </w:r>
      <w:r>
        <w:t xml:space="preserve"> questions </w:t>
      </w:r>
      <w:r w:rsidR="006A39F8">
        <w:t>concerning</w:t>
      </w:r>
      <w:r>
        <w:t xml:space="preserve"> any submitted </w:t>
      </w:r>
      <w:r w:rsidR="006A39F8">
        <w:t xml:space="preserve">revision </w:t>
      </w:r>
      <w:r>
        <w:t xml:space="preserve">requests </w:t>
      </w:r>
    </w:p>
    <w:p w:rsidR="0008531E" w:rsidRDefault="00577B7F">
      <w:pPr>
        <w:numPr>
          <w:ilvl w:val="0"/>
          <w:numId w:val="3"/>
        </w:numPr>
        <w:ind w:right="0" w:hanging="360"/>
      </w:pPr>
      <w:r>
        <w:t xml:space="preserve">Provide </w:t>
      </w:r>
      <w:r w:rsidR="006A39F8">
        <w:t>response</w:t>
      </w:r>
      <w:r>
        <w:t xml:space="preserve"> as </w:t>
      </w:r>
      <w:r w:rsidR="006A39F8">
        <w:t>needed</w:t>
      </w:r>
      <w:r>
        <w:t xml:space="preserve"> on </w:t>
      </w:r>
      <w:r w:rsidR="006A39F8">
        <w:t xml:space="preserve">effect </w:t>
      </w:r>
      <w:r>
        <w:t xml:space="preserve">of proposed changes </w:t>
      </w:r>
    </w:p>
    <w:p w:rsidR="0008531E" w:rsidRDefault="00577B7F">
      <w:pPr>
        <w:spacing w:after="69" w:line="259" w:lineRule="auto"/>
        <w:ind w:left="0" w:right="0" w:firstLine="0"/>
      </w:pPr>
      <w:r>
        <w:lastRenderedPageBreak/>
        <w:t xml:space="preserve"> </w:t>
      </w:r>
    </w:p>
    <w:p w:rsidR="0008531E" w:rsidRDefault="00577B7F" w:rsidP="002B1051">
      <w:pPr>
        <w:pStyle w:val="Heading1"/>
        <w:ind w:left="-5"/>
      </w:pPr>
      <w:bookmarkStart w:id="6" w:name="_Toc6316"/>
      <w:r>
        <w:rPr>
          <w:sz w:val="28"/>
        </w:rPr>
        <w:t>C</w:t>
      </w:r>
      <w:r>
        <w:t xml:space="preserve">HANGE </w:t>
      </w:r>
      <w:r>
        <w:rPr>
          <w:sz w:val="28"/>
        </w:rPr>
        <w:t>C</w:t>
      </w:r>
      <w:r>
        <w:t xml:space="preserve">ONTROL </w:t>
      </w:r>
      <w:r>
        <w:rPr>
          <w:sz w:val="28"/>
        </w:rPr>
        <w:t>P</w:t>
      </w:r>
      <w:r>
        <w:t>ROCESS</w:t>
      </w:r>
      <w:r>
        <w:rPr>
          <w:sz w:val="28"/>
        </w:rPr>
        <w:t xml:space="preserve"> </w:t>
      </w:r>
      <w:bookmarkEnd w:id="6"/>
    </w:p>
    <w:p w:rsidR="0008531E" w:rsidRDefault="00577B7F">
      <w:pPr>
        <w:ind w:left="10" w:right="0"/>
      </w:pPr>
      <w:r>
        <w:t xml:space="preserve">The Change Control Process for the IS Project will follow the organizational standard change process for all projects.  The project manager has overall responsibility for executing the change management process for each change request. </w:t>
      </w:r>
    </w:p>
    <w:p w:rsidR="0008531E" w:rsidRDefault="00577B7F">
      <w:pPr>
        <w:spacing w:after="0" w:line="259" w:lineRule="auto"/>
        <w:ind w:left="0" w:right="0" w:firstLine="0"/>
      </w:pPr>
      <w:r>
        <w:t xml:space="preserve"> </w:t>
      </w:r>
    </w:p>
    <w:p w:rsidR="0008531E" w:rsidRDefault="006A39F8">
      <w:pPr>
        <w:numPr>
          <w:ilvl w:val="0"/>
          <w:numId w:val="4"/>
        </w:numPr>
        <w:ind w:right="0" w:hanging="360"/>
      </w:pPr>
      <w:r>
        <w:t>Recognize</w:t>
      </w:r>
      <w:r w:rsidR="00577B7F">
        <w:t xml:space="preserve"> the </w:t>
      </w:r>
      <w:r w:rsidR="00DA5649">
        <w:t>requirement</w:t>
      </w:r>
      <w:r w:rsidR="00577B7F">
        <w:t xml:space="preserve"> for </w:t>
      </w:r>
      <w:r w:rsidR="002B1051">
        <w:t>an</w:t>
      </w:r>
      <w:r w:rsidR="00577B7F">
        <w:t xml:space="preserve"> </w:t>
      </w:r>
      <w:r w:rsidR="00DA5649">
        <w:t>alteration</w:t>
      </w:r>
      <w:r w:rsidR="00577B7F">
        <w:t xml:space="preserve"> (Stakeholders) – Change requestor will submit a </w:t>
      </w:r>
      <w:r w:rsidR="00DA5649">
        <w:t>finalized</w:t>
      </w:r>
      <w:r w:rsidR="00577B7F">
        <w:t xml:space="preserve"> </w:t>
      </w:r>
      <w:r w:rsidR="00DA5649">
        <w:t xml:space="preserve">revision </w:t>
      </w:r>
      <w:r w:rsidR="00577B7F">
        <w:t xml:space="preserve">request form to the project manager. </w:t>
      </w:r>
    </w:p>
    <w:p w:rsidR="0008531E" w:rsidRDefault="00DA5649">
      <w:pPr>
        <w:numPr>
          <w:ilvl w:val="0"/>
          <w:numId w:val="4"/>
        </w:numPr>
        <w:ind w:right="0" w:hanging="360"/>
      </w:pPr>
      <w:r>
        <w:t>Record</w:t>
      </w:r>
      <w:r w:rsidR="00577B7F">
        <w:t xml:space="preserve"> </w:t>
      </w:r>
      <w:r>
        <w:t xml:space="preserve">revisions </w:t>
      </w:r>
      <w:r w:rsidR="00577B7F">
        <w:t xml:space="preserve">in the change request </w:t>
      </w:r>
      <w:r>
        <w:t>record</w:t>
      </w:r>
      <w:r w:rsidR="00577B7F">
        <w:t xml:space="preserve"> (Project Manager) – The project manager will keep a </w:t>
      </w:r>
      <w:r>
        <w:t>record</w:t>
      </w:r>
      <w:r w:rsidR="00577B7F">
        <w:t xml:space="preserve"> of all submitted change requests throughout the project’s </w:t>
      </w:r>
      <w:r>
        <w:t>development</w:t>
      </w:r>
      <w:r w:rsidR="00577B7F">
        <w:t xml:space="preserve">. </w:t>
      </w:r>
    </w:p>
    <w:p w:rsidR="0008531E" w:rsidRDefault="00577B7F">
      <w:pPr>
        <w:numPr>
          <w:ilvl w:val="0"/>
          <w:numId w:val="4"/>
        </w:numPr>
        <w:ind w:right="0" w:hanging="360"/>
      </w:pPr>
      <w:r>
        <w:t xml:space="preserve">Evaluate the </w:t>
      </w:r>
      <w:r w:rsidR="00DA5649">
        <w:t>revision</w:t>
      </w:r>
      <w:r>
        <w:t xml:space="preserve"> (Project Manager, Team, Requestor) – The project manager will conduct </w:t>
      </w:r>
      <w:r w:rsidR="002B1051">
        <w:t>an</w:t>
      </w:r>
      <w:r>
        <w:t xml:space="preserve"> </w:t>
      </w:r>
      <w:r w:rsidR="00DA5649">
        <w:t>initial</w:t>
      </w:r>
      <w:r>
        <w:t xml:space="preserve"> </w:t>
      </w:r>
      <w:r w:rsidR="00DA5649">
        <w:t>examination</w:t>
      </w:r>
      <w:r>
        <w:t xml:space="preserve"> on the </w:t>
      </w:r>
      <w:r w:rsidR="00DA5649">
        <w:t>effect</w:t>
      </w:r>
      <w:r>
        <w:t xml:space="preserve"> of the change to </w:t>
      </w:r>
      <w:r w:rsidR="00DA5649">
        <w:t>threat</w:t>
      </w:r>
      <w:r>
        <w:t xml:space="preserve">, cost, schedule, and scope and </w:t>
      </w:r>
      <w:r w:rsidR="00DA5649">
        <w:t>ask an</w:t>
      </w:r>
      <w:r>
        <w:t xml:space="preserve"> </w:t>
      </w:r>
      <w:r w:rsidR="00DA5649">
        <w:t>explanation</w:t>
      </w:r>
      <w:r>
        <w:t xml:space="preserve"> from team members and the change requestor. </w:t>
      </w:r>
    </w:p>
    <w:p w:rsidR="0008531E" w:rsidRDefault="00577B7F">
      <w:pPr>
        <w:numPr>
          <w:ilvl w:val="0"/>
          <w:numId w:val="4"/>
        </w:numPr>
        <w:ind w:right="0" w:hanging="360"/>
      </w:pPr>
      <w:r>
        <w:t xml:space="preserve">Submit </w:t>
      </w:r>
      <w:r w:rsidR="00DA5649">
        <w:t>revision</w:t>
      </w:r>
      <w:r>
        <w:t xml:space="preserve"> request to CCB (Project Manager) – The project manager will submit the change request, as well as the </w:t>
      </w:r>
      <w:r w:rsidR="00DA5649">
        <w:t>initial examination</w:t>
      </w:r>
      <w:r>
        <w:t xml:space="preserve">, to the CCB for </w:t>
      </w:r>
      <w:r w:rsidR="00DA5649">
        <w:t>assessment</w:t>
      </w:r>
      <w:r>
        <w:t xml:space="preserve">. </w:t>
      </w:r>
    </w:p>
    <w:p w:rsidR="0008531E" w:rsidRDefault="00DA5649">
      <w:pPr>
        <w:numPr>
          <w:ilvl w:val="0"/>
          <w:numId w:val="4"/>
        </w:numPr>
        <w:ind w:right="0" w:hanging="360"/>
      </w:pPr>
      <w:r>
        <w:t>Finalize decision on revision request</w:t>
      </w:r>
      <w:r w:rsidR="00577B7F">
        <w:t xml:space="preserve"> (CCB) – The CCB will discuss the proposed </w:t>
      </w:r>
      <w:r>
        <w:t>revisions</w:t>
      </w:r>
      <w:r w:rsidR="00577B7F">
        <w:t xml:space="preserve"> and decide </w:t>
      </w:r>
      <w:r>
        <w:t>whether</w:t>
      </w:r>
      <w:r w:rsidR="00577B7F">
        <w:t xml:space="preserve"> it will be </w:t>
      </w:r>
      <w:r>
        <w:t>accepted</w:t>
      </w:r>
      <w:r w:rsidR="00577B7F">
        <w:t xml:space="preserve"> based on all submitted information. </w:t>
      </w:r>
    </w:p>
    <w:p w:rsidR="0008531E" w:rsidRDefault="00DA5649">
      <w:pPr>
        <w:numPr>
          <w:ilvl w:val="0"/>
          <w:numId w:val="4"/>
        </w:numPr>
        <w:ind w:right="0" w:hanging="360"/>
      </w:pPr>
      <w:r>
        <w:t>Apply the revisions</w:t>
      </w:r>
      <w:r w:rsidR="00577B7F">
        <w:t xml:space="preserve"> (Project Manager) – If a </w:t>
      </w:r>
      <w:r>
        <w:t>revision</w:t>
      </w:r>
      <w:r w:rsidR="00577B7F">
        <w:t xml:space="preserve"> is approved by the CCB, the project manager will update and re-baseline project </w:t>
      </w:r>
      <w:r w:rsidR="00583C44">
        <w:t>credentials</w:t>
      </w:r>
      <w:r w:rsidR="00577B7F">
        <w:t xml:space="preserve"> as </w:t>
      </w:r>
      <w:r w:rsidR="00583C44">
        <w:t>needed</w:t>
      </w:r>
      <w:r w:rsidR="00577B7F">
        <w:t xml:space="preserve">. </w:t>
      </w:r>
    </w:p>
    <w:p w:rsidR="0008531E" w:rsidRDefault="00577B7F">
      <w:pPr>
        <w:spacing w:after="0" w:line="259" w:lineRule="auto"/>
        <w:ind w:left="0" w:right="0" w:firstLine="0"/>
      </w:pPr>
      <w:r>
        <w:t xml:space="preserve"> </w:t>
      </w:r>
      <w:r>
        <w:br w:type="page"/>
      </w:r>
    </w:p>
    <w:p w:rsidR="0008531E" w:rsidRDefault="00577B7F">
      <w:pPr>
        <w:pStyle w:val="Heading2"/>
        <w:ind w:left="-5"/>
      </w:pPr>
      <w:r>
        <w:rPr>
          <w:sz w:val="28"/>
        </w:rPr>
        <w:lastRenderedPageBreak/>
        <w:t>S</w:t>
      </w:r>
      <w:r>
        <w:t xml:space="preserve">PONSOR </w:t>
      </w:r>
      <w:r>
        <w:rPr>
          <w:sz w:val="28"/>
        </w:rPr>
        <w:t>A</w:t>
      </w:r>
      <w:r>
        <w:t xml:space="preserve">CCEPTANCE </w:t>
      </w:r>
      <w:r>
        <w:rPr>
          <w:sz w:val="28"/>
        </w:rPr>
        <w:t xml:space="preserve"> </w:t>
      </w:r>
    </w:p>
    <w:p w:rsidR="0008531E" w:rsidRDefault="00577B7F">
      <w:pPr>
        <w:spacing w:after="24" w:line="250" w:lineRule="auto"/>
        <w:ind w:left="0" w:right="9293" w:firstLine="0"/>
      </w:pPr>
      <w:r>
        <w:t xml:space="preserve"> </w:t>
      </w:r>
      <w:r>
        <w:rPr>
          <w:sz w:val="20"/>
        </w:rPr>
        <w:t xml:space="preserve"> </w:t>
      </w:r>
    </w:p>
    <w:p w:rsidR="0008531E" w:rsidRDefault="00577B7F">
      <w:pPr>
        <w:ind w:left="10" w:right="0"/>
      </w:pPr>
      <w:r>
        <w:t xml:space="preserve">Approved by the Project Sponsor: </w:t>
      </w:r>
    </w:p>
    <w:p w:rsidR="0008531E" w:rsidRDefault="00577B7F">
      <w:pPr>
        <w:spacing w:after="0" w:line="259" w:lineRule="auto"/>
        <w:ind w:left="0" w:right="0" w:firstLine="0"/>
      </w:pPr>
      <w:r>
        <w:t xml:space="preserve"> </w:t>
      </w:r>
    </w:p>
    <w:p w:rsidR="0008531E" w:rsidRDefault="00577B7F">
      <w:pPr>
        <w:spacing w:after="0" w:line="259" w:lineRule="auto"/>
        <w:ind w:left="0" w:right="0" w:firstLine="0"/>
      </w:pPr>
      <w:r>
        <w:t xml:space="preserve"> </w:t>
      </w:r>
    </w:p>
    <w:p w:rsidR="0008531E" w:rsidRDefault="00577B7F">
      <w:pPr>
        <w:tabs>
          <w:tab w:val="center" w:pos="7200"/>
        </w:tabs>
        <w:ind w:left="0" w:right="0" w:firstLine="0"/>
      </w:pPr>
      <w:r>
        <w:t xml:space="preserve">__________________________________________ </w:t>
      </w:r>
      <w:r>
        <w:tab/>
        <w:t xml:space="preserve">Date: ___________________ </w:t>
      </w:r>
    </w:p>
    <w:p w:rsidR="0008531E" w:rsidRDefault="00583C44" w:rsidP="00583C44">
      <w:pPr>
        <w:spacing w:after="0" w:line="259" w:lineRule="auto"/>
        <w:ind w:left="0" w:right="0" w:firstLine="0"/>
      </w:pPr>
      <w:r>
        <w:t xml:space="preserve">Project Sponsor </w:t>
      </w:r>
    </w:p>
    <w:sectPr w:rsidR="0008531E">
      <w:headerReference w:type="even" r:id="rId8"/>
      <w:headerReference w:type="default" r:id="rId9"/>
      <w:footerReference w:type="even" r:id="rId10"/>
      <w:footerReference w:type="default" r:id="rId11"/>
      <w:headerReference w:type="first" r:id="rId12"/>
      <w:footerReference w:type="first" r:id="rId13"/>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264" w:rsidRDefault="00587264">
      <w:pPr>
        <w:spacing w:after="0" w:line="240" w:lineRule="auto"/>
      </w:pPr>
      <w:r>
        <w:separator/>
      </w:r>
    </w:p>
  </w:endnote>
  <w:endnote w:type="continuationSeparator" w:id="0">
    <w:p w:rsidR="00587264" w:rsidRDefault="00587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1E" w:rsidRDefault="00577B7F">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1E" w:rsidRDefault="00577B7F">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D42797" w:rsidRPr="00D42797">
      <w:rPr>
        <w:noProof/>
        <w:sz w:val="20"/>
      </w:rPr>
      <w:t>3</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1E" w:rsidRDefault="0008531E">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264" w:rsidRDefault="00587264">
      <w:pPr>
        <w:spacing w:after="0" w:line="240" w:lineRule="auto"/>
      </w:pPr>
      <w:r>
        <w:separator/>
      </w:r>
    </w:p>
  </w:footnote>
  <w:footnote w:type="continuationSeparator" w:id="0">
    <w:p w:rsidR="00587264" w:rsidRDefault="00587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1E" w:rsidRDefault="00577B7F">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08531E" w:rsidRDefault="00577B7F">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08531E" w:rsidRDefault="00577B7F">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C44" w:rsidRPr="00583C44" w:rsidRDefault="00583C44" w:rsidP="00583C44">
    <w:pPr>
      <w:tabs>
        <w:tab w:val="center" w:pos="4320"/>
        <w:tab w:val="right" w:pos="9353"/>
      </w:tabs>
      <w:spacing w:after="0" w:line="259" w:lineRule="auto"/>
      <w:ind w:left="0" w:right="-6" w:firstLine="0"/>
      <w:jc w:val="both"/>
      <w:rPr>
        <w:rFonts w:eastAsia="Arial"/>
        <w:i/>
        <w:sz w:val="20"/>
        <w:szCs w:val="20"/>
      </w:rPr>
    </w:pPr>
    <w:r w:rsidRPr="00583C44">
      <w:rPr>
        <w:rFonts w:eastAsia="Arial"/>
        <w:i/>
        <w:sz w:val="20"/>
        <w:szCs w:val="20"/>
      </w:rPr>
      <w:t>Change Management Plan – RDC Document Management System</w:t>
    </w:r>
  </w:p>
  <w:p w:rsidR="0008531E" w:rsidRPr="00583C44" w:rsidRDefault="00577B7F">
    <w:pPr>
      <w:spacing w:after="0" w:line="259" w:lineRule="auto"/>
      <w:ind w:left="0" w:right="0" w:firstLine="0"/>
      <w:rPr>
        <w:sz w:val="20"/>
        <w:szCs w:val="20"/>
      </w:rPr>
    </w:pPr>
    <w:r w:rsidRPr="00583C44">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1E" w:rsidRDefault="0008531E">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42DC"/>
    <w:multiLevelType w:val="hybridMultilevel"/>
    <w:tmpl w:val="5B26242C"/>
    <w:lvl w:ilvl="0" w:tplc="34CCCF8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E66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8CB0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34A3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7893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885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EC04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10B7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B200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DF72C6"/>
    <w:multiLevelType w:val="hybridMultilevel"/>
    <w:tmpl w:val="C952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45C81"/>
    <w:multiLevelType w:val="hybridMultilevel"/>
    <w:tmpl w:val="F2B6E1FC"/>
    <w:lvl w:ilvl="0" w:tplc="3D0C64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909F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D446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7231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6893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6899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08F5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3A3D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E638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CD21ED"/>
    <w:multiLevelType w:val="hybridMultilevel"/>
    <w:tmpl w:val="64B844C2"/>
    <w:lvl w:ilvl="0" w:tplc="32E258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DA63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B8B2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E6C3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507D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7873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14CA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0468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7E26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277D0B"/>
    <w:multiLevelType w:val="hybridMultilevel"/>
    <w:tmpl w:val="B2529B82"/>
    <w:lvl w:ilvl="0" w:tplc="795C40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764B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3A39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7E2B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0FC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46A7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A8E1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C072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ACB8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C77E98"/>
    <w:multiLevelType w:val="hybridMultilevel"/>
    <w:tmpl w:val="BAA2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1E"/>
    <w:rsid w:val="0008531E"/>
    <w:rsid w:val="001E42AF"/>
    <w:rsid w:val="001F0D39"/>
    <w:rsid w:val="00210B6D"/>
    <w:rsid w:val="002B1051"/>
    <w:rsid w:val="003A1965"/>
    <w:rsid w:val="00577B7F"/>
    <w:rsid w:val="00583C44"/>
    <w:rsid w:val="00587264"/>
    <w:rsid w:val="006A39F8"/>
    <w:rsid w:val="00842429"/>
    <w:rsid w:val="0092467E"/>
    <w:rsid w:val="00A51DFB"/>
    <w:rsid w:val="00C43B86"/>
    <w:rsid w:val="00CA0647"/>
    <w:rsid w:val="00D42797"/>
    <w:rsid w:val="00DA5649"/>
    <w:rsid w:val="00DA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F2D7"/>
  <w15:docId w15:val="{74E3D2FC-C8C9-41E1-A258-7E4D9BCF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4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008">
      <w:bodyDiv w:val="1"/>
      <w:marLeft w:val="0"/>
      <w:marRight w:val="0"/>
      <w:marTop w:val="0"/>
      <w:marBottom w:val="0"/>
      <w:divBdr>
        <w:top w:val="none" w:sz="0" w:space="0" w:color="auto"/>
        <w:left w:val="none" w:sz="0" w:space="0" w:color="auto"/>
        <w:bottom w:val="none" w:sz="0" w:space="0" w:color="auto"/>
        <w:right w:val="none" w:sz="0" w:space="0" w:color="auto"/>
      </w:divBdr>
    </w:div>
    <w:div w:id="1943485784">
      <w:bodyDiv w:val="1"/>
      <w:marLeft w:val="0"/>
      <w:marRight w:val="0"/>
      <w:marTop w:val="0"/>
      <w:marBottom w:val="0"/>
      <w:divBdr>
        <w:top w:val="none" w:sz="0" w:space="0" w:color="auto"/>
        <w:left w:val="none" w:sz="0" w:space="0" w:color="auto"/>
        <w:bottom w:val="none" w:sz="0" w:space="0" w:color="auto"/>
        <w:right w:val="none" w:sz="0" w:space="0" w:color="auto"/>
      </w:divBdr>
      <w:divsChild>
        <w:div w:id="195242672">
          <w:marLeft w:val="0"/>
          <w:marRight w:val="0"/>
          <w:marTop w:val="0"/>
          <w:marBottom w:val="0"/>
          <w:divBdr>
            <w:top w:val="none" w:sz="0" w:space="0" w:color="auto"/>
            <w:left w:val="none" w:sz="0" w:space="0" w:color="auto"/>
            <w:bottom w:val="none" w:sz="0" w:space="0" w:color="auto"/>
            <w:right w:val="none" w:sz="0" w:space="0" w:color="auto"/>
          </w:divBdr>
        </w:div>
        <w:div w:id="1159691838">
          <w:marLeft w:val="0"/>
          <w:marRight w:val="0"/>
          <w:marTop w:val="0"/>
          <w:marBottom w:val="0"/>
          <w:divBdr>
            <w:top w:val="none" w:sz="0" w:space="0" w:color="auto"/>
            <w:left w:val="none" w:sz="0" w:space="0" w:color="auto"/>
            <w:bottom w:val="none" w:sz="0" w:space="0" w:color="auto"/>
            <w:right w:val="none" w:sz="0" w:space="0" w:color="auto"/>
          </w:divBdr>
        </w:div>
        <w:div w:id="1338583524">
          <w:marLeft w:val="0"/>
          <w:marRight w:val="0"/>
          <w:marTop w:val="0"/>
          <w:marBottom w:val="0"/>
          <w:divBdr>
            <w:top w:val="none" w:sz="0" w:space="0" w:color="auto"/>
            <w:left w:val="none" w:sz="0" w:space="0" w:color="auto"/>
            <w:bottom w:val="none" w:sz="0" w:space="0" w:color="auto"/>
            <w:right w:val="none" w:sz="0" w:space="0" w:color="auto"/>
          </w:divBdr>
        </w:div>
        <w:div w:id="414018903">
          <w:marLeft w:val="0"/>
          <w:marRight w:val="0"/>
          <w:marTop w:val="0"/>
          <w:marBottom w:val="0"/>
          <w:divBdr>
            <w:top w:val="none" w:sz="0" w:space="0" w:color="auto"/>
            <w:left w:val="none" w:sz="0" w:space="0" w:color="auto"/>
            <w:bottom w:val="none" w:sz="0" w:space="0" w:color="auto"/>
            <w:right w:val="none" w:sz="0" w:space="0" w:color="auto"/>
          </w:divBdr>
        </w:div>
        <w:div w:id="1569532091">
          <w:marLeft w:val="0"/>
          <w:marRight w:val="0"/>
          <w:marTop w:val="0"/>
          <w:marBottom w:val="0"/>
          <w:divBdr>
            <w:top w:val="none" w:sz="0" w:space="0" w:color="auto"/>
            <w:left w:val="none" w:sz="0" w:space="0" w:color="auto"/>
            <w:bottom w:val="none" w:sz="0" w:space="0" w:color="auto"/>
            <w:right w:val="none" w:sz="0" w:space="0" w:color="auto"/>
          </w:divBdr>
        </w:div>
        <w:div w:id="778254999">
          <w:marLeft w:val="0"/>
          <w:marRight w:val="0"/>
          <w:marTop w:val="0"/>
          <w:marBottom w:val="0"/>
          <w:divBdr>
            <w:top w:val="none" w:sz="0" w:space="0" w:color="auto"/>
            <w:left w:val="none" w:sz="0" w:space="0" w:color="auto"/>
            <w:bottom w:val="none" w:sz="0" w:space="0" w:color="auto"/>
            <w:right w:val="none" w:sz="0" w:space="0" w:color="auto"/>
          </w:divBdr>
        </w:div>
        <w:div w:id="1503736326">
          <w:marLeft w:val="0"/>
          <w:marRight w:val="0"/>
          <w:marTop w:val="0"/>
          <w:marBottom w:val="0"/>
          <w:divBdr>
            <w:top w:val="none" w:sz="0" w:space="0" w:color="auto"/>
            <w:left w:val="none" w:sz="0" w:space="0" w:color="auto"/>
            <w:bottom w:val="none" w:sz="0" w:space="0" w:color="auto"/>
            <w:right w:val="none" w:sz="0" w:space="0" w:color="auto"/>
          </w:divBdr>
        </w:div>
        <w:div w:id="576935351">
          <w:marLeft w:val="0"/>
          <w:marRight w:val="0"/>
          <w:marTop w:val="0"/>
          <w:marBottom w:val="0"/>
          <w:divBdr>
            <w:top w:val="none" w:sz="0" w:space="0" w:color="auto"/>
            <w:left w:val="none" w:sz="0" w:space="0" w:color="auto"/>
            <w:bottom w:val="none" w:sz="0" w:space="0" w:color="auto"/>
            <w:right w:val="none" w:sz="0" w:space="0" w:color="auto"/>
          </w:divBdr>
        </w:div>
        <w:div w:id="1695693003">
          <w:marLeft w:val="0"/>
          <w:marRight w:val="0"/>
          <w:marTop w:val="0"/>
          <w:marBottom w:val="0"/>
          <w:divBdr>
            <w:top w:val="none" w:sz="0" w:space="0" w:color="auto"/>
            <w:left w:val="none" w:sz="0" w:space="0" w:color="auto"/>
            <w:bottom w:val="none" w:sz="0" w:space="0" w:color="auto"/>
            <w:right w:val="none" w:sz="0" w:space="0" w:color="auto"/>
          </w:divBdr>
        </w:div>
        <w:div w:id="1655449100">
          <w:marLeft w:val="0"/>
          <w:marRight w:val="0"/>
          <w:marTop w:val="0"/>
          <w:marBottom w:val="0"/>
          <w:divBdr>
            <w:top w:val="none" w:sz="0" w:space="0" w:color="auto"/>
            <w:left w:val="none" w:sz="0" w:space="0" w:color="auto"/>
            <w:bottom w:val="none" w:sz="0" w:space="0" w:color="auto"/>
            <w:right w:val="none" w:sz="0" w:space="0" w:color="auto"/>
          </w:divBdr>
        </w:div>
        <w:div w:id="984745114">
          <w:marLeft w:val="0"/>
          <w:marRight w:val="0"/>
          <w:marTop w:val="0"/>
          <w:marBottom w:val="0"/>
          <w:divBdr>
            <w:top w:val="none" w:sz="0" w:space="0" w:color="auto"/>
            <w:left w:val="none" w:sz="0" w:space="0" w:color="auto"/>
            <w:bottom w:val="none" w:sz="0" w:space="0" w:color="auto"/>
            <w:right w:val="none" w:sz="0" w:space="0" w:color="auto"/>
          </w:divBdr>
        </w:div>
        <w:div w:id="449861241">
          <w:marLeft w:val="0"/>
          <w:marRight w:val="0"/>
          <w:marTop w:val="0"/>
          <w:marBottom w:val="0"/>
          <w:divBdr>
            <w:top w:val="none" w:sz="0" w:space="0" w:color="auto"/>
            <w:left w:val="none" w:sz="0" w:space="0" w:color="auto"/>
            <w:bottom w:val="none" w:sz="0" w:space="0" w:color="auto"/>
            <w:right w:val="none" w:sz="0" w:space="0" w:color="auto"/>
          </w:divBdr>
        </w:div>
        <w:div w:id="144441399">
          <w:marLeft w:val="0"/>
          <w:marRight w:val="0"/>
          <w:marTop w:val="0"/>
          <w:marBottom w:val="0"/>
          <w:divBdr>
            <w:top w:val="none" w:sz="0" w:space="0" w:color="auto"/>
            <w:left w:val="none" w:sz="0" w:space="0" w:color="auto"/>
            <w:bottom w:val="none" w:sz="0" w:space="0" w:color="auto"/>
            <w:right w:val="none" w:sz="0" w:space="0" w:color="auto"/>
          </w:divBdr>
        </w:div>
        <w:div w:id="1036933545">
          <w:marLeft w:val="0"/>
          <w:marRight w:val="0"/>
          <w:marTop w:val="0"/>
          <w:marBottom w:val="0"/>
          <w:divBdr>
            <w:top w:val="none" w:sz="0" w:space="0" w:color="auto"/>
            <w:left w:val="none" w:sz="0" w:space="0" w:color="auto"/>
            <w:bottom w:val="none" w:sz="0" w:space="0" w:color="auto"/>
            <w:right w:val="none" w:sz="0" w:space="0" w:color="auto"/>
          </w:divBdr>
        </w:div>
        <w:div w:id="1106383417">
          <w:marLeft w:val="0"/>
          <w:marRight w:val="0"/>
          <w:marTop w:val="0"/>
          <w:marBottom w:val="0"/>
          <w:divBdr>
            <w:top w:val="none" w:sz="0" w:space="0" w:color="auto"/>
            <w:left w:val="none" w:sz="0" w:space="0" w:color="auto"/>
            <w:bottom w:val="none" w:sz="0" w:space="0" w:color="auto"/>
            <w:right w:val="none" w:sz="0" w:space="0" w:color="auto"/>
          </w:divBdr>
        </w:div>
        <w:div w:id="652371325">
          <w:marLeft w:val="0"/>
          <w:marRight w:val="0"/>
          <w:marTop w:val="0"/>
          <w:marBottom w:val="0"/>
          <w:divBdr>
            <w:top w:val="none" w:sz="0" w:space="0" w:color="auto"/>
            <w:left w:val="none" w:sz="0" w:space="0" w:color="auto"/>
            <w:bottom w:val="none" w:sz="0" w:space="0" w:color="auto"/>
            <w:right w:val="none" w:sz="0" w:space="0" w:color="auto"/>
          </w:divBdr>
        </w:div>
        <w:div w:id="18623711">
          <w:marLeft w:val="0"/>
          <w:marRight w:val="0"/>
          <w:marTop w:val="0"/>
          <w:marBottom w:val="0"/>
          <w:divBdr>
            <w:top w:val="none" w:sz="0" w:space="0" w:color="auto"/>
            <w:left w:val="none" w:sz="0" w:space="0" w:color="auto"/>
            <w:bottom w:val="none" w:sz="0" w:space="0" w:color="auto"/>
            <w:right w:val="none" w:sz="0" w:space="0" w:color="auto"/>
          </w:divBdr>
        </w:div>
        <w:div w:id="20771674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13914-C107-4310-A3B8-B00818AE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Edric Jon Cleon Caranto</cp:lastModifiedBy>
  <cp:revision>5</cp:revision>
  <dcterms:created xsi:type="dcterms:W3CDTF">2016-11-17T06:58:00Z</dcterms:created>
  <dcterms:modified xsi:type="dcterms:W3CDTF">2016-11-29T00:25:00Z</dcterms:modified>
</cp:coreProperties>
</file>