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33" w:rsidRDefault="008C2F33">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8C2F33" w:rsidRDefault="008C2F33" w:rsidP="00DB4E67">
      <w:pPr>
        <w:spacing w:after="22" w:line="259" w:lineRule="auto"/>
        <w:ind w:left="0" w:right="0" w:firstLine="0"/>
      </w:pPr>
    </w:p>
    <w:p w:rsidR="008C2F33" w:rsidRDefault="004637DB">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8C2F33" w:rsidRDefault="00982B34">
      <w:pPr>
        <w:spacing w:after="0" w:line="259" w:lineRule="auto"/>
        <w:ind w:left="20" w:right="4"/>
        <w:jc w:val="center"/>
      </w:pPr>
      <w:r>
        <w:rPr>
          <w:b/>
          <w:sz w:val="28"/>
        </w:rPr>
        <w:t>REGISTRAR SERVICE SYSTEM</w:t>
      </w:r>
    </w:p>
    <w:p w:rsidR="008C2F33" w:rsidRDefault="004637DB">
      <w:pPr>
        <w:spacing w:after="0" w:line="259" w:lineRule="auto"/>
        <w:ind w:left="77" w:right="0" w:firstLine="0"/>
        <w:jc w:val="center"/>
      </w:pPr>
      <w:r>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pPr>
        <w:spacing w:after="18" w:line="259" w:lineRule="auto"/>
        <w:ind w:left="77" w:right="0" w:firstLine="0"/>
        <w:jc w:val="center"/>
      </w:pPr>
      <w:r>
        <w:rPr>
          <w:b/>
          <w:sz w:val="28"/>
        </w:rPr>
        <w:t xml:space="preserve"> </w:t>
      </w:r>
    </w:p>
    <w:p w:rsidR="008C2F33" w:rsidRDefault="00982B34">
      <w:pPr>
        <w:spacing w:after="33" w:line="259" w:lineRule="auto"/>
        <w:ind w:left="20" w:right="0"/>
        <w:jc w:val="center"/>
      </w:pPr>
      <w:r>
        <w:rPr>
          <w:b/>
          <w:sz w:val="28"/>
        </w:rPr>
        <w:t>VILLE ST. JOHN ACADEMY</w:t>
      </w:r>
      <w:r w:rsidR="004637DB">
        <w:rPr>
          <w:b/>
          <w:sz w:val="28"/>
        </w:rPr>
        <w:t xml:space="preserve"> </w:t>
      </w:r>
    </w:p>
    <w:p w:rsidR="008C2F33" w:rsidRDefault="00982B34">
      <w:pPr>
        <w:spacing w:after="27" w:line="259" w:lineRule="auto"/>
        <w:ind w:left="20" w:right="8"/>
        <w:jc w:val="center"/>
      </w:pPr>
      <w:proofErr w:type="spellStart"/>
      <w:r>
        <w:rPr>
          <w:b/>
          <w:sz w:val="28"/>
        </w:rPr>
        <w:t>Maharlika</w:t>
      </w:r>
      <w:proofErr w:type="spellEnd"/>
      <w:r>
        <w:rPr>
          <w:b/>
          <w:sz w:val="28"/>
        </w:rPr>
        <w:t xml:space="preserve"> Ave. </w:t>
      </w:r>
      <w:proofErr w:type="spellStart"/>
      <w:r>
        <w:rPr>
          <w:b/>
          <w:sz w:val="28"/>
        </w:rPr>
        <w:t>Ph</w:t>
      </w:r>
      <w:proofErr w:type="spellEnd"/>
      <w:r>
        <w:rPr>
          <w:b/>
          <w:sz w:val="28"/>
        </w:rPr>
        <w:t xml:space="preserve"> 5</w:t>
      </w:r>
      <w:r w:rsidR="004637DB">
        <w:rPr>
          <w:b/>
          <w:sz w:val="28"/>
        </w:rPr>
        <w:t xml:space="preserve"> </w:t>
      </w:r>
    </w:p>
    <w:p w:rsidR="008C2F33" w:rsidRDefault="00982B34">
      <w:pPr>
        <w:spacing w:after="0" w:line="259" w:lineRule="auto"/>
        <w:ind w:left="20" w:right="2"/>
        <w:jc w:val="center"/>
      </w:pPr>
      <w:r>
        <w:rPr>
          <w:b/>
          <w:sz w:val="28"/>
        </w:rPr>
        <w:t>Marcelo Green Village, Paranaque City</w:t>
      </w:r>
      <w:r w:rsidR="004637DB">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rsidP="00982B34">
      <w:pPr>
        <w:spacing w:after="0" w:line="259" w:lineRule="auto"/>
        <w:ind w:left="77" w:right="0" w:firstLine="0"/>
        <w:jc w:val="center"/>
      </w:pPr>
      <w:r>
        <w:rPr>
          <w:b/>
          <w:sz w:val="28"/>
        </w:rPr>
        <w:t xml:space="preserve"> </w:t>
      </w:r>
    </w:p>
    <w:p w:rsidR="00982B34" w:rsidRDefault="00982B34" w:rsidP="00982B34">
      <w:pPr>
        <w:spacing w:after="0" w:line="259" w:lineRule="auto"/>
        <w:ind w:left="77" w:right="0" w:firstLine="0"/>
        <w:jc w:val="center"/>
      </w:pPr>
    </w:p>
    <w:p w:rsidR="008C2F33" w:rsidRDefault="00982B34">
      <w:pPr>
        <w:spacing w:after="0" w:line="259" w:lineRule="auto"/>
        <w:ind w:left="20" w:right="7"/>
        <w:jc w:val="center"/>
      </w:pPr>
      <w:r>
        <w:rPr>
          <w:b/>
          <w:sz w:val="28"/>
        </w:rPr>
        <w:t>November 30, 2016</w:t>
      </w:r>
    </w:p>
    <w:p w:rsidR="008C2F33" w:rsidRDefault="004637DB">
      <w:pPr>
        <w:spacing w:after="4213" w:line="259" w:lineRule="auto"/>
        <w:ind w:left="78" w:right="0" w:firstLine="0"/>
        <w:jc w:val="center"/>
      </w:pPr>
      <w:r>
        <w:rPr>
          <w:b/>
          <w:sz w:val="28"/>
        </w:rPr>
        <w:t xml:space="preserve"> </w:t>
      </w:r>
    </w:p>
    <w:p w:rsidR="008C2F33" w:rsidRDefault="004637DB">
      <w:pPr>
        <w:spacing w:after="0" w:line="259" w:lineRule="auto"/>
        <w:ind w:left="0" w:right="0" w:firstLine="0"/>
        <w:rPr>
          <w:sz w:val="20"/>
        </w:rPr>
      </w:pPr>
      <w:r>
        <w:rPr>
          <w:sz w:val="20"/>
        </w:rPr>
        <w:t xml:space="preserve"> </w:t>
      </w:r>
    </w:p>
    <w:p w:rsidR="00DB4E67" w:rsidRDefault="00DB4E67">
      <w:pPr>
        <w:spacing w:after="0" w:line="259" w:lineRule="auto"/>
        <w:ind w:left="0" w:right="0" w:firstLine="0"/>
      </w:pPr>
      <w:bookmarkStart w:id="0" w:name="_GoBack"/>
      <w:bookmarkEnd w:id="0"/>
    </w:p>
    <w:p w:rsidR="008C2F33" w:rsidRDefault="004637DB">
      <w:pPr>
        <w:spacing w:after="67" w:line="259" w:lineRule="auto"/>
        <w:ind w:left="0" w:right="0" w:firstLine="0"/>
      </w:pPr>
      <w:r>
        <w:t xml:space="preserve"> </w:t>
      </w:r>
    </w:p>
    <w:sdt>
      <w:sdtPr>
        <w:rPr>
          <w:b w:val="0"/>
          <w:sz w:val="24"/>
        </w:rPr>
        <w:id w:val="1318230022"/>
        <w:docPartObj>
          <w:docPartGallery w:val="Table of Contents"/>
        </w:docPartObj>
      </w:sdtPr>
      <w:sdtEndPr/>
      <w:sdtContent>
        <w:p w:rsidR="008C2F33" w:rsidRDefault="004637DB">
          <w:pPr>
            <w:pStyle w:val="Heading2"/>
            <w:ind w:left="-5"/>
          </w:pPr>
          <w:r>
            <w:rPr>
              <w:sz w:val="28"/>
            </w:rPr>
            <w:t>T</w:t>
          </w:r>
          <w:r>
            <w:t xml:space="preserve">ABLE OF </w:t>
          </w:r>
          <w:r>
            <w:rPr>
              <w:sz w:val="28"/>
            </w:rPr>
            <w:t>C</w:t>
          </w:r>
          <w:r>
            <w:t>ONTENTS</w:t>
          </w:r>
          <w:r>
            <w:rPr>
              <w:sz w:val="28"/>
            </w:rPr>
            <w:t xml:space="preserve"> </w:t>
          </w:r>
        </w:p>
        <w:p w:rsidR="008C2F33" w:rsidRDefault="004637DB">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8C2F33" w:rsidRDefault="00D3250F">
          <w:pPr>
            <w:pStyle w:val="TOC1"/>
            <w:tabs>
              <w:tab w:val="right" w:leader="dot" w:pos="9353"/>
            </w:tabs>
          </w:pPr>
          <w:hyperlink w:anchor="_Toc6312">
            <w:r w:rsidR="004637DB">
              <w:t>C</w:t>
            </w:r>
            <w:r w:rsidR="004637DB">
              <w:rPr>
                <w:sz w:val="19"/>
              </w:rPr>
              <w:t xml:space="preserve">HANGE </w:t>
            </w:r>
            <w:r w:rsidR="004637DB">
              <w:t>M</w:t>
            </w:r>
            <w:r w:rsidR="004637DB">
              <w:rPr>
                <w:sz w:val="19"/>
              </w:rPr>
              <w:t xml:space="preserve">ANAGEMENT </w:t>
            </w:r>
            <w:r w:rsidR="004637DB">
              <w:t>A</w:t>
            </w:r>
            <w:r w:rsidR="004637DB">
              <w:rPr>
                <w:sz w:val="19"/>
              </w:rPr>
              <w:t>PPROACH</w:t>
            </w:r>
            <w:r w:rsidR="004637DB">
              <w:tab/>
            </w:r>
            <w:r w:rsidR="004637DB">
              <w:fldChar w:fldCharType="begin"/>
            </w:r>
            <w:r w:rsidR="004637DB">
              <w:instrText>PAGEREF _Toc6312 \h</w:instrText>
            </w:r>
            <w:r w:rsidR="004637DB">
              <w:fldChar w:fldCharType="separate"/>
            </w:r>
            <w:r w:rsidR="004637DB">
              <w:t xml:space="preserve">2 </w:t>
            </w:r>
            <w:r w:rsidR="004637DB">
              <w:fldChar w:fldCharType="end"/>
            </w:r>
          </w:hyperlink>
        </w:p>
        <w:p w:rsidR="008C2F33" w:rsidRDefault="00D3250F">
          <w:pPr>
            <w:pStyle w:val="TOC1"/>
            <w:tabs>
              <w:tab w:val="right" w:leader="dot" w:pos="9353"/>
            </w:tabs>
          </w:pPr>
          <w:hyperlink w:anchor="_Toc6313">
            <w:r w:rsidR="004637DB">
              <w:t>D</w:t>
            </w:r>
            <w:r w:rsidR="004637DB">
              <w:rPr>
                <w:sz w:val="19"/>
              </w:rPr>
              <w:t xml:space="preserve">EFINITIONS OF </w:t>
            </w:r>
            <w:r w:rsidR="004637DB">
              <w:t>C</w:t>
            </w:r>
            <w:r w:rsidR="004637DB">
              <w:rPr>
                <w:sz w:val="19"/>
              </w:rPr>
              <w:t>HANGE</w:t>
            </w:r>
            <w:r w:rsidR="004637DB">
              <w:tab/>
            </w:r>
            <w:r w:rsidR="004637DB">
              <w:fldChar w:fldCharType="begin"/>
            </w:r>
            <w:r w:rsidR="004637DB">
              <w:instrText>PAGEREF _Toc6313 \h</w:instrText>
            </w:r>
            <w:r w:rsidR="004637DB">
              <w:fldChar w:fldCharType="separate"/>
            </w:r>
            <w:r w:rsidR="004637DB">
              <w:t xml:space="preserve">2 </w:t>
            </w:r>
            <w:r w:rsidR="004637DB">
              <w:fldChar w:fldCharType="end"/>
            </w:r>
          </w:hyperlink>
        </w:p>
        <w:p w:rsidR="008C2F33" w:rsidRDefault="00D3250F">
          <w:pPr>
            <w:pStyle w:val="TOC1"/>
            <w:tabs>
              <w:tab w:val="right" w:leader="dot" w:pos="9353"/>
            </w:tabs>
          </w:pPr>
          <w:hyperlink w:anchor="_Toc6314">
            <w:r w:rsidR="004637DB">
              <w:t>C</w:t>
            </w:r>
            <w:r w:rsidR="004637DB">
              <w:rPr>
                <w:sz w:val="19"/>
              </w:rPr>
              <w:t xml:space="preserve">HANGE </w:t>
            </w:r>
            <w:r w:rsidR="004637DB">
              <w:t>C</w:t>
            </w:r>
            <w:r w:rsidR="004637DB">
              <w:rPr>
                <w:sz w:val="19"/>
              </w:rPr>
              <w:t xml:space="preserve">ONTROL </w:t>
            </w:r>
            <w:r w:rsidR="004637DB">
              <w:t>B</w:t>
            </w:r>
            <w:r w:rsidR="004637DB">
              <w:rPr>
                <w:sz w:val="19"/>
              </w:rPr>
              <w:t>OARD</w:t>
            </w:r>
            <w:r w:rsidR="004637DB">
              <w:tab/>
            </w:r>
            <w:r w:rsidR="004637DB">
              <w:fldChar w:fldCharType="begin"/>
            </w:r>
            <w:r w:rsidR="004637DB">
              <w:instrText>PAGEREF _Toc6314 \h</w:instrText>
            </w:r>
            <w:r w:rsidR="004637DB">
              <w:fldChar w:fldCharType="separate"/>
            </w:r>
            <w:r w:rsidR="004637DB">
              <w:t xml:space="preserve">3 </w:t>
            </w:r>
            <w:r w:rsidR="004637DB">
              <w:fldChar w:fldCharType="end"/>
            </w:r>
          </w:hyperlink>
        </w:p>
        <w:p w:rsidR="008C2F33" w:rsidRDefault="00D3250F">
          <w:pPr>
            <w:pStyle w:val="TOC1"/>
            <w:tabs>
              <w:tab w:val="right" w:leader="dot" w:pos="9353"/>
            </w:tabs>
          </w:pPr>
          <w:hyperlink w:anchor="_Toc6315">
            <w:r w:rsidR="004637DB">
              <w:t>R</w:t>
            </w:r>
            <w:r w:rsidR="004637DB">
              <w:rPr>
                <w:sz w:val="19"/>
              </w:rPr>
              <w:t xml:space="preserve">OLES AND </w:t>
            </w:r>
            <w:r w:rsidR="004637DB">
              <w:t>R</w:t>
            </w:r>
            <w:r w:rsidR="004637DB">
              <w:rPr>
                <w:sz w:val="19"/>
              </w:rPr>
              <w:t>ESPONSIBILITIES</w:t>
            </w:r>
            <w:r w:rsidR="004637DB">
              <w:tab/>
            </w:r>
            <w:r w:rsidR="004637DB">
              <w:fldChar w:fldCharType="begin"/>
            </w:r>
            <w:r w:rsidR="004637DB">
              <w:instrText>PAGEREF _Toc6315 \h</w:instrText>
            </w:r>
            <w:r w:rsidR="004637DB">
              <w:fldChar w:fldCharType="separate"/>
            </w:r>
            <w:r w:rsidR="004637DB">
              <w:t xml:space="preserve">4 </w:t>
            </w:r>
            <w:r w:rsidR="004637DB">
              <w:fldChar w:fldCharType="end"/>
            </w:r>
          </w:hyperlink>
        </w:p>
        <w:p w:rsidR="008C2F33" w:rsidRDefault="00D3250F">
          <w:pPr>
            <w:pStyle w:val="TOC1"/>
            <w:tabs>
              <w:tab w:val="right" w:leader="dot" w:pos="9353"/>
            </w:tabs>
          </w:pPr>
          <w:hyperlink w:anchor="_Toc6316">
            <w:r w:rsidR="004637DB">
              <w:t>C</w:t>
            </w:r>
            <w:r w:rsidR="004637DB">
              <w:rPr>
                <w:sz w:val="19"/>
              </w:rPr>
              <w:t xml:space="preserve">HANGE </w:t>
            </w:r>
            <w:r w:rsidR="004637DB">
              <w:t>C</w:t>
            </w:r>
            <w:r w:rsidR="004637DB">
              <w:rPr>
                <w:sz w:val="19"/>
              </w:rPr>
              <w:t xml:space="preserve">ONTROL </w:t>
            </w:r>
            <w:r w:rsidR="004637DB">
              <w:t>P</w:t>
            </w:r>
            <w:r w:rsidR="004637DB">
              <w:rPr>
                <w:sz w:val="19"/>
              </w:rPr>
              <w:t>ROCESS</w:t>
            </w:r>
            <w:r w:rsidR="004637DB">
              <w:tab/>
            </w:r>
            <w:r w:rsidR="004637DB">
              <w:fldChar w:fldCharType="begin"/>
            </w:r>
            <w:r w:rsidR="004637DB">
              <w:instrText>PAGEREF _Toc6316 \h</w:instrText>
            </w:r>
            <w:r w:rsidR="004637DB">
              <w:fldChar w:fldCharType="separate"/>
            </w:r>
            <w:r w:rsidR="004637DB">
              <w:t xml:space="preserve">4 </w:t>
            </w:r>
            <w:r w:rsidR="004637DB">
              <w:fldChar w:fldCharType="end"/>
            </w:r>
          </w:hyperlink>
        </w:p>
        <w:p w:rsidR="008C2F33" w:rsidRDefault="004637DB">
          <w:r>
            <w:fldChar w:fldCharType="end"/>
          </w:r>
        </w:p>
      </w:sdtContent>
    </w:sdt>
    <w:p w:rsidR="008C2F33" w:rsidRDefault="004637DB">
      <w:pPr>
        <w:spacing w:after="0" w:line="259" w:lineRule="auto"/>
        <w:ind w:left="720" w:right="0" w:firstLine="0"/>
      </w:pPr>
      <w:r>
        <w:t xml:space="preserve">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r>
        <w:br w:type="page"/>
      </w:r>
    </w:p>
    <w:p w:rsidR="008C2F33" w:rsidRDefault="004637DB" w:rsidP="00982B34">
      <w:pPr>
        <w:pStyle w:val="Heading1"/>
        <w:ind w:left="-5"/>
        <w:rPr>
          <w:sz w:val="28"/>
        </w:rPr>
      </w:pPr>
      <w:bookmarkStart w:id="1" w:name="_Toc6311"/>
      <w:r>
        <w:rPr>
          <w:sz w:val="28"/>
        </w:rPr>
        <w:lastRenderedPageBreak/>
        <w:t>I</w:t>
      </w:r>
      <w:r>
        <w:t>NTRODUCTION</w:t>
      </w:r>
      <w:r>
        <w:rPr>
          <w:sz w:val="28"/>
        </w:rPr>
        <w:t xml:space="preserve"> </w:t>
      </w:r>
      <w:bookmarkEnd w:id="1"/>
    </w:p>
    <w:p w:rsidR="00982B34" w:rsidRPr="00982B34" w:rsidRDefault="00982B34" w:rsidP="00982B34"/>
    <w:p w:rsidR="008C2F33" w:rsidRDefault="004637DB">
      <w:pPr>
        <w:ind w:left="10" w:right="0"/>
      </w:pPr>
      <w:r>
        <w:t>The Change Management Plan was created</w:t>
      </w:r>
      <w:r w:rsidR="00982B34">
        <w:t xml:space="preserve"> for the Registrar Service System</w:t>
      </w:r>
      <w:r>
        <w:t xml:space="preserve"> Project in order to set expectations on how the approach to changes will be managed, what defines a change, the purpose and role of the change control board, and the overall change management process.  All stakeholders will be expected to submi</w:t>
      </w:r>
      <w:r w:rsidR="00982B34">
        <w:t>t or request changes to the p</w:t>
      </w:r>
      <w:r>
        <w:t xml:space="preserve">roject in accordance with this Change Management Plan and all requests and submissions will follow the process detailed herein.   </w:t>
      </w:r>
    </w:p>
    <w:p w:rsidR="008C2F33" w:rsidRDefault="004637DB">
      <w:pPr>
        <w:spacing w:after="70" w:line="259" w:lineRule="auto"/>
        <w:ind w:left="0" w:right="0" w:firstLine="0"/>
      </w:pPr>
      <w:r>
        <w:t xml:space="preserve"> </w:t>
      </w:r>
    </w:p>
    <w:p w:rsidR="008C2F33" w:rsidRDefault="004637DB">
      <w:pPr>
        <w:pStyle w:val="Heading1"/>
        <w:ind w:left="-5"/>
      </w:pPr>
      <w:bookmarkStart w:id="2" w:name="_Toc6312"/>
      <w:r>
        <w:rPr>
          <w:sz w:val="28"/>
        </w:rPr>
        <w:t>C</w:t>
      </w:r>
      <w:r>
        <w:t xml:space="preserve">HANGE </w:t>
      </w:r>
      <w:r>
        <w:rPr>
          <w:sz w:val="28"/>
        </w:rPr>
        <w:t>M</w:t>
      </w:r>
      <w:r>
        <w:t xml:space="preserve">ANAGEMENT </w:t>
      </w:r>
      <w:r>
        <w:rPr>
          <w:sz w:val="28"/>
        </w:rPr>
        <w:t>A</w:t>
      </w:r>
      <w:r>
        <w:t>PPROACH</w:t>
      </w:r>
      <w:r>
        <w:rPr>
          <w:sz w:val="28"/>
        </w:rPr>
        <w:t xml:space="preserve"> </w:t>
      </w:r>
      <w:bookmarkEnd w:id="2"/>
    </w:p>
    <w:p w:rsidR="008C2F33" w:rsidRDefault="008C2F33">
      <w:pPr>
        <w:spacing w:after="0" w:line="259" w:lineRule="auto"/>
        <w:ind w:left="0" w:right="0" w:firstLine="0"/>
      </w:pPr>
    </w:p>
    <w:p w:rsidR="008C2F33" w:rsidRDefault="004637DB">
      <w:pPr>
        <w:ind w:left="10" w:right="0"/>
      </w:pPr>
      <w:r>
        <w:t>The Chang</w:t>
      </w:r>
      <w:r w:rsidR="00982B34">
        <w:t xml:space="preserve">e Management approach for the Registrar Service System </w:t>
      </w:r>
      <w:r>
        <w:t xml:space="preserve">will ensure that all proposed changes are defined, reviewed, and agreed upon so they can be properly implemented and communicated to all stakeholders.  This approach will also ensure that only changes within the scope of this project are approved and implemented.  </w:t>
      </w:r>
    </w:p>
    <w:p w:rsidR="008C2F33" w:rsidRDefault="004637DB">
      <w:pPr>
        <w:spacing w:after="0" w:line="259" w:lineRule="auto"/>
        <w:ind w:left="0" w:right="0" w:firstLine="0"/>
      </w:pPr>
      <w:r>
        <w:t xml:space="preserve"> </w:t>
      </w:r>
    </w:p>
    <w:p w:rsidR="008C2F33" w:rsidRDefault="004637DB">
      <w:pPr>
        <w:ind w:left="10" w:right="0"/>
      </w:pPr>
      <w:r>
        <w:t xml:space="preserve">The Change Management approach is not to be confused with the Change Management Process which will be detailed later in this plan.  The Change Management approach consists of three areas: </w:t>
      </w:r>
    </w:p>
    <w:p w:rsidR="008C2F33" w:rsidRDefault="004637DB">
      <w:pPr>
        <w:numPr>
          <w:ilvl w:val="0"/>
          <w:numId w:val="1"/>
        </w:numPr>
        <w:ind w:right="0" w:hanging="360"/>
      </w:pPr>
      <w:r>
        <w:t xml:space="preserve">Ensure changes are within scope and beneficial to the project </w:t>
      </w:r>
    </w:p>
    <w:p w:rsidR="008C2F33" w:rsidRDefault="00237D83">
      <w:pPr>
        <w:numPr>
          <w:ilvl w:val="0"/>
          <w:numId w:val="1"/>
        </w:numPr>
        <w:ind w:right="0" w:hanging="360"/>
      </w:pPr>
      <w:r>
        <w:t xml:space="preserve">Ensure that the changes committed are recorded </w:t>
      </w:r>
      <w:r w:rsidR="004637DB">
        <w:t xml:space="preserve"> </w:t>
      </w:r>
    </w:p>
    <w:p w:rsidR="008C2F33" w:rsidRDefault="004637DB">
      <w:pPr>
        <w:numPr>
          <w:ilvl w:val="0"/>
          <w:numId w:val="1"/>
        </w:numPr>
        <w:ind w:right="0" w:hanging="360"/>
      </w:pPr>
      <w:r>
        <w:t>Manage the change</w:t>
      </w:r>
      <w:r w:rsidR="00237D83">
        <w:t>s</w:t>
      </w:r>
      <w:r>
        <w:t xml:space="preserve"> as it is implemented </w:t>
      </w:r>
    </w:p>
    <w:p w:rsidR="008C2F33" w:rsidRDefault="004637DB">
      <w:pPr>
        <w:spacing w:after="0" w:line="259" w:lineRule="auto"/>
        <w:ind w:left="0" w:right="0" w:firstLine="0"/>
      </w:pPr>
      <w:r>
        <w:t xml:space="preserve"> </w:t>
      </w:r>
    </w:p>
    <w:p w:rsidR="008C2F33" w:rsidRDefault="004637DB">
      <w:pPr>
        <w:ind w:left="10" w:right="0"/>
      </w:pPr>
      <w:r>
        <w:t>The Change Management process has been designed to make sure this approach is followed for all changes.  By using t</w:t>
      </w:r>
      <w:r w:rsidR="00237D83">
        <w:t xml:space="preserve">his approach methodology, the Registrar Service System </w:t>
      </w:r>
      <w:r>
        <w:t xml:space="preserve">Team will prevent unnecessary change from occurring and focus its resources only on beneficial changes within the project scope.   </w:t>
      </w:r>
    </w:p>
    <w:p w:rsidR="008C2F33" w:rsidRDefault="004637DB">
      <w:pPr>
        <w:spacing w:after="71" w:line="259" w:lineRule="auto"/>
        <w:ind w:left="0" w:right="0" w:firstLine="0"/>
      </w:pPr>
      <w:r>
        <w:t xml:space="preserve"> </w:t>
      </w:r>
    </w:p>
    <w:p w:rsidR="008C2F33" w:rsidRDefault="004637DB">
      <w:pPr>
        <w:pStyle w:val="Heading1"/>
        <w:ind w:left="-5"/>
      </w:pPr>
      <w:bookmarkStart w:id="3" w:name="_Toc6313"/>
      <w:r>
        <w:rPr>
          <w:sz w:val="28"/>
        </w:rPr>
        <w:t>D</w:t>
      </w:r>
      <w:r>
        <w:t xml:space="preserve">EFINITIONS OF </w:t>
      </w:r>
      <w:r>
        <w:rPr>
          <w:sz w:val="28"/>
        </w:rPr>
        <w:t>C</w:t>
      </w:r>
      <w:r>
        <w:t>HANGE</w:t>
      </w:r>
      <w:r>
        <w:rPr>
          <w:sz w:val="28"/>
        </w:rPr>
        <w:t xml:space="preserve"> </w:t>
      </w:r>
      <w:bookmarkEnd w:id="3"/>
    </w:p>
    <w:p w:rsidR="008C2F33" w:rsidRDefault="004637DB" w:rsidP="00237D83">
      <w:pPr>
        <w:spacing w:after="0" w:line="259" w:lineRule="auto"/>
        <w:ind w:left="0" w:right="0" w:firstLine="0"/>
      </w:pPr>
      <w:r>
        <w:t xml:space="preserve"> </w:t>
      </w:r>
    </w:p>
    <w:p w:rsidR="008C2F33" w:rsidRDefault="004637DB">
      <w:pPr>
        <w:ind w:left="10" w:right="0"/>
      </w:pPr>
      <w:r>
        <w:t xml:space="preserve">There are several types of changes which may be requested and </w:t>
      </w:r>
      <w:r w:rsidR="00237D83">
        <w:t>considered for the Registrar Service System</w:t>
      </w:r>
      <w: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8C2F33" w:rsidRDefault="004637DB">
      <w:pPr>
        <w:spacing w:after="0" w:line="259" w:lineRule="auto"/>
        <w:ind w:left="360" w:right="0" w:firstLine="0"/>
      </w:pPr>
      <w:r>
        <w:t xml:space="preserve"> </w:t>
      </w:r>
    </w:p>
    <w:p w:rsidR="008C2F33" w:rsidRDefault="004637DB">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237D83" w:rsidRDefault="00237D83" w:rsidP="00237D83">
      <w:pPr>
        <w:ind w:left="345" w:right="0" w:firstLine="0"/>
      </w:pPr>
    </w:p>
    <w:p w:rsidR="008C2F33" w:rsidRDefault="004637DB">
      <w:pPr>
        <w:numPr>
          <w:ilvl w:val="0"/>
          <w:numId w:val="2"/>
        </w:numPr>
        <w:ind w:right="0"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237D83" w:rsidRDefault="00237D83" w:rsidP="00237D83">
      <w:pPr>
        <w:pStyle w:val="ListParagraph"/>
      </w:pPr>
    </w:p>
    <w:p w:rsidR="00237D83" w:rsidRDefault="00237D83" w:rsidP="00237D83">
      <w:pPr>
        <w:ind w:left="705" w:right="0" w:firstLine="0"/>
      </w:pPr>
    </w:p>
    <w:p w:rsidR="008C2F33" w:rsidRDefault="004637DB">
      <w:pPr>
        <w:spacing w:after="0" w:line="259" w:lineRule="auto"/>
        <w:ind w:left="0" w:right="0" w:firstLine="0"/>
      </w:pPr>
      <w:r>
        <w:t xml:space="preserve"> </w:t>
      </w:r>
    </w:p>
    <w:p w:rsidR="008C2F33" w:rsidRDefault="004637DB">
      <w:pPr>
        <w:ind w:left="10" w:right="0"/>
      </w:pPr>
      <w:r>
        <w:lastRenderedPageBreak/>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8C2F33" w:rsidRDefault="004637DB">
      <w:pPr>
        <w:spacing w:after="68" w:line="259" w:lineRule="auto"/>
        <w:ind w:left="0" w:right="0" w:firstLine="0"/>
      </w:pPr>
      <w:r>
        <w:t xml:space="preserve"> </w:t>
      </w:r>
    </w:p>
    <w:p w:rsidR="008C2F33" w:rsidRDefault="004637DB" w:rsidP="00237D83">
      <w:pPr>
        <w:pStyle w:val="Heading1"/>
        <w:ind w:left="-5"/>
        <w:rPr>
          <w:sz w:val="28"/>
        </w:rPr>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237D83" w:rsidRPr="00237D83" w:rsidRDefault="00237D83" w:rsidP="00237D83"/>
    <w:p w:rsidR="008C2F33" w:rsidRDefault="004637DB">
      <w:pPr>
        <w:ind w:left="10" w:right="0"/>
      </w:pPr>
      <w:r>
        <w:t>The Change Control Board (CCB) is the approval authority for all proposed chan</w:t>
      </w:r>
      <w:r w:rsidR="00237D83">
        <w:t>ge requests pertaining to the Registrar Service System</w:t>
      </w:r>
      <w:r>
        <w:t xml:space="preserve"> Project.  The purpose of the CCB is to review all change requests, determine their impacts on the project risk, scope, cost, and schedule, and to approve or deny each change request.  The following chart provides a list of the CCB members for the IS Project: </w:t>
      </w:r>
    </w:p>
    <w:p w:rsidR="008C2F33" w:rsidRDefault="004637DB">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8C2F33">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1" w:right="0" w:firstLine="0"/>
            </w:pPr>
            <w:r>
              <w:rPr>
                <w:b/>
              </w:rPr>
              <w:t xml:space="preserve">CCB Role </w:t>
            </w:r>
          </w:p>
        </w:tc>
      </w:tr>
      <w:tr w:rsidR="00885205">
        <w:trPr>
          <w:trHeight w:val="287"/>
        </w:trPr>
        <w:tc>
          <w:tcPr>
            <w:tcW w:w="3191"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0" w:right="0" w:firstLine="0"/>
            </w:pPr>
            <w:r>
              <w:t xml:space="preserve">Ville St. John Academy </w:t>
            </w:r>
          </w:p>
        </w:tc>
        <w:tc>
          <w:tcPr>
            <w:tcW w:w="3192"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1" w:right="0" w:firstLine="0"/>
            </w:pPr>
            <w:r>
              <w:t>Project Client</w:t>
            </w:r>
          </w:p>
        </w:tc>
        <w:tc>
          <w:tcPr>
            <w:tcW w:w="3191"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1" w:right="0" w:firstLine="0"/>
            </w:pPr>
            <w:r>
              <w:t>CCB Chair</w:t>
            </w:r>
          </w:p>
        </w:tc>
      </w:tr>
      <w:tr w:rsidR="008C2F33">
        <w:trPr>
          <w:trHeight w:val="287"/>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Neil Cueto</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Manager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885205">
            <w:pPr>
              <w:spacing w:after="0" w:line="259" w:lineRule="auto"/>
              <w:ind w:left="1" w:right="0" w:firstLine="0"/>
            </w:pPr>
            <w:r>
              <w:t>CCB Member</w:t>
            </w:r>
            <w:r w:rsidR="004637DB">
              <w:t xml:space="preserve"> </w:t>
            </w:r>
          </w:p>
        </w:tc>
      </w:tr>
      <w:tr w:rsidR="008C2F33">
        <w:trPr>
          <w:trHeight w:val="286"/>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Jonathan Abalon</w:t>
            </w:r>
            <w:r w:rsidR="004637DB">
              <w:t xml:space="preserve"> </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Researcher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4637DB">
            <w:pPr>
              <w:spacing w:after="0" w:line="259" w:lineRule="auto"/>
              <w:ind w:left="1" w:right="0" w:firstLine="0"/>
            </w:pPr>
            <w:r>
              <w:t xml:space="preserve">CCB Member </w:t>
            </w:r>
          </w:p>
        </w:tc>
      </w:tr>
      <w:tr w:rsidR="008C2F33">
        <w:trPr>
          <w:trHeight w:val="288"/>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Carl Joshua Lavarro</w:t>
            </w:r>
            <w:r w:rsidR="004637DB">
              <w:t xml:space="preserve"> </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Editor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885205">
            <w:pPr>
              <w:spacing w:after="0" w:line="259" w:lineRule="auto"/>
              <w:ind w:left="1" w:right="0" w:firstLine="0"/>
            </w:pPr>
            <w:r>
              <w:t>CCB Member</w:t>
            </w:r>
            <w:r w:rsidR="004637DB">
              <w:t xml:space="preserve"> </w:t>
            </w:r>
          </w:p>
        </w:tc>
      </w:tr>
      <w:tr w:rsidR="008C2F33">
        <w:trPr>
          <w:trHeight w:val="286"/>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Aaron Dagatan</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Editor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4637DB">
            <w:pPr>
              <w:spacing w:after="0" w:line="259" w:lineRule="auto"/>
              <w:ind w:left="1" w:right="0" w:firstLine="0"/>
            </w:pPr>
            <w:r>
              <w:t xml:space="preserve">CCB Member </w:t>
            </w:r>
          </w:p>
        </w:tc>
      </w:tr>
    </w:tbl>
    <w:p w:rsidR="008C2F33" w:rsidRDefault="004637DB">
      <w:pPr>
        <w:spacing w:after="0" w:line="259" w:lineRule="auto"/>
        <w:ind w:left="0" w:right="0" w:firstLine="0"/>
      </w:pPr>
      <w:r>
        <w:t xml:space="preserve"> </w:t>
      </w:r>
    </w:p>
    <w:p w:rsidR="008C2F33" w:rsidRDefault="004637DB">
      <w:pPr>
        <w:ind w:left="10" w:right="0"/>
      </w:pPr>
      <w:r>
        <w:t>As change r</w:t>
      </w:r>
      <w:r w:rsidR="00237D83">
        <w:t xml:space="preserve">equests are submitted to the </w:t>
      </w:r>
      <w:r>
        <w:t xml:space="preserve">Project Manager by the project team/stakeholders, the </w:t>
      </w:r>
    </w:p>
    <w:p w:rsidR="008C2F33" w:rsidRDefault="004637DB">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8C2F33" w:rsidRDefault="004637DB">
      <w:pPr>
        <w:spacing w:after="72" w:line="259" w:lineRule="auto"/>
        <w:ind w:left="0" w:right="0" w:firstLine="0"/>
      </w:pPr>
      <w:r>
        <w:t xml:space="preserve"> </w:t>
      </w:r>
    </w:p>
    <w:p w:rsidR="00237D83" w:rsidRPr="00885205" w:rsidRDefault="004637DB" w:rsidP="00885205">
      <w:pPr>
        <w:pStyle w:val="Heading1"/>
        <w:ind w:left="-5"/>
        <w:rPr>
          <w:sz w:val="28"/>
        </w:rPr>
      </w:pPr>
      <w:bookmarkStart w:id="5" w:name="_Toc6315"/>
      <w:r>
        <w:rPr>
          <w:sz w:val="28"/>
        </w:rPr>
        <w:t>R</w:t>
      </w:r>
      <w:r>
        <w:t xml:space="preserve">OLES AND </w:t>
      </w:r>
      <w:r>
        <w:rPr>
          <w:sz w:val="28"/>
        </w:rPr>
        <w:t>R</w:t>
      </w:r>
      <w:r>
        <w:t>ESPONSIBILITIES</w:t>
      </w:r>
      <w:r>
        <w:rPr>
          <w:sz w:val="28"/>
        </w:rPr>
        <w:t xml:space="preserve"> </w:t>
      </w:r>
      <w:bookmarkEnd w:id="5"/>
    </w:p>
    <w:p w:rsidR="008C2F33" w:rsidRDefault="004637DB">
      <w:pPr>
        <w:ind w:left="10" w:right="0"/>
      </w:pPr>
      <w:r>
        <w:t xml:space="preserve">The following are the roles and responsibilities for all change management efforts related to the IS Project: </w:t>
      </w:r>
    </w:p>
    <w:p w:rsidR="008C2F33" w:rsidRDefault="004637DB">
      <w:pPr>
        <w:spacing w:after="0" w:line="259" w:lineRule="auto"/>
        <w:ind w:left="0" w:right="0" w:firstLine="0"/>
      </w:pPr>
      <w:r>
        <w:t xml:space="preserve"> </w:t>
      </w:r>
    </w:p>
    <w:p w:rsidR="008C2F33" w:rsidRDefault="004637DB" w:rsidP="00885205">
      <w:pPr>
        <w:ind w:left="10" w:right="0"/>
      </w:pPr>
      <w:r>
        <w:t xml:space="preserve">Project Sponsor:  </w:t>
      </w:r>
      <w:r w:rsidR="00237D83">
        <w:t xml:space="preserve"> </w:t>
      </w:r>
      <w:r>
        <w:t xml:space="preserve">  </w:t>
      </w:r>
    </w:p>
    <w:p w:rsidR="008C2F33" w:rsidRDefault="00D6678D" w:rsidP="00885205">
      <w:pPr>
        <w:numPr>
          <w:ilvl w:val="0"/>
          <w:numId w:val="3"/>
        </w:numPr>
        <w:ind w:right="0" w:hanging="360"/>
      </w:pPr>
      <w:r>
        <w:t>Provide</w:t>
      </w:r>
      <w:r w:rsidR="004637DB">
        <w:t xml:space="preserve"> a</w:t>
      </w:r>
      <w:r>
        <w:t>nd approve a</w:t>
      </w:r>
      <w:r w:rsidR="004637DB">
        <w:t xml:space="preserve">ny changes in project scope </w:t>
      </w:r>
    </w:p>
    <w:p w:rsidR="00885205" w:rsidRDefault="00885205" w:rsidP="00885205">
      <w:pPr>
        <w:ind w:left="345" w:right="0" w:firstLine="0"/>
      </w:pPr>
    </w:p>
    <w:p w:rsidR="008C2F33" w:rsidRDefault="004637DB">
      <w:pPr>
        <w:ind w:left="10" w:right="0"/>
      </w:pPr>
      <w:r>
        <w:t xml:space="preserve">Project Manager: </w:t>
      </w:r>
    </w:p>
    <w:p w:rsidR="008C2F33" w:rsidRDefault="004637DB">
      <w:pPr>
        <w:numPr>
          <w:ilvl w:val="0"/>
          <w:numId w:val="3"/>
        </w:numPr>
        <w:ind w:right="0" w:hanging="360"/>
      </w:pPr>
      <w:r>
        <w:t xml:space="preserve">Receive and log all change requests from project stakeholders </w:t>
      </w:r>
    </w:p>
    <w:p w:rsidR="008C2F33" w:rsidRDefault="004637DB" w:rsidP="003725A3">
      <w:pPr>
        <w:numPr>
          <w:ilvl w:val="0"/>
          <w:numId w:val="3"/>
        </w:numPr>
        <w:ind w:right="0" w:hanging="360"/>
      </w:pPr>
      <w:r>
        <w:t xml:space="preserve">Seek clarification from change requestors on any open issues or concerns </w:t>
      </w:r>
    </w:p>
    <w:p w:rsidR="008C2F33" w:rsidRDefault="004637DB" w:rsidP="00885205">
      <w:pPr>
        <w:numPr>
          <w:ilvl w:val="0"/>
          <w:numId w:val="3"/>
        </w:numPr>
        <w:ind w:right="0" w:hanging="360"/>
      </w:pPr>
      <w:r>
        <w:t xml:space="preserve">Make documentation revisions/edits as necessary for all approved changes </w:t>
      </w:r>
    </w:p>
    <w:p w:rsidR="008C2F33" w:rsidRDefault="00885205" w:rsidP="00885205">
      <w:pPr>
        <w:numPr>
          <w:ilvl w:val="0"/>
          <w:numId w:val="3"/>
        </w:numPr>
        <w:ind w:right="0" w:hanging="360"/>
      </w:pPr>
      <w:r>
        <w:t xml:space="preserve">Be prepared to address questions regarding any submitted change requests </w:t>
      </w:r>
    </w:p>
    <w:p w:rsidR="00885205" w:rsidRDefault="00885205" w:rsidP="00885205">
      <w:pPr>
        <w:ind w:left="705" w:right="0" w:firstLine="0"/>
      </w:pPr>
    </w:p>
    <w:p w:rsidR="008C2F33" w:rsidRDefault="00885205">
      <w:pPr>
        <w:ind w:left="10" w:right="0"/>
      </w:pPr>
      <w:r>
        <w:t>Project Members</w:t>
      </w:r>
      <w:r w:rsidR="004637DB">
        <w:t xml:space="preserve">: </w:t>
      </w:r>
    </w:p>
    <w:p w:rsidR="008C2F33" w:rsidRDefault="004637DB">
      <w:pPr>
        <w:numPr>
          <w:ilvl w:val="0"/>
          <w:numId w:val="3"/>
        </w:numPr>
        <w:ind w:right="0" w:hanging="360"/>
      </w:pPr>
      <w:r>
        <w:t xml:space="preserve">Submit all change requests on standard organizational change request forms </w:t>
      </w:r>
    </w:p>
    <w:p w:rsidR="00885205" w:rsidRDefault="00885205">
      <w:pPr>
        <w:numPr>
          <w:ilvl w:val="0"/>
          <w:numId w:val="3"/>
        </w:numPr>
        <w:ind w:right="0" w:hanging="360"/>
      </w:pPr>
      <w:r>
        <w:t>Make documentation revisions/edits as necessary for all approved changes</w:t>
      </w:r>
    </w:p>
    <w:p w:rsidR="008C2F33" w:rsidRDefault="004637DB">
      <w:pPr>
        <w:numPr>
          <w:ilvl w:val="0"/>
          <w:numId w:val="3"/>
        </w:numPr>
        <w:ind w:right="0" w:hanging="360"/>
      </w:pPr>
      <w:r>
        <w:t xml:space="preserve">Be prepared to address questions regarding any submitted change requests </w:t>
      </w:r>
    </w:p>
    <w:p w:rsidR="008C2F33" w:rsidRDefault="004637DB">
      <w:pPr>
        <w:numPr>
          <w:ilvl w:val="0"/>
          <w:numId w:val="3"/>
        </w:numPr>
        <w:ind w:right="0" w:hanging="360"/>
      </w:pPr>
      <w:r>
        <w:t xml:space="preserve">Provide feedback as necessary on impact of proposed changes </w:t>
      </w:r>
    </w:p>
    <w:p w:rsidR="008C2F33" w:rsidRDefault="004637DB">
      <w:pPr>
        <w:spacing w:after="69" w:line="259" w:lineRule="auto"/>
        <w:ind w:left="0" w:right="0" w:firstLine="0"/>
      </w:pPr>
      <w:r>
        <w:lastRenderedPageBreak/>
        <w:t xml:space="preserve"> </w:t>
      </w:r>
    </w:p>
    <w:p w:rsidR="008C2F33" w:rsidRDefault="004637DB" w:rsidP="00885205">
      <w:pPr>
        <w:pStyle w:val="Heading1"/>
        <w:ind w:left="0" w:firstLine="0"/>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8C2F33" w:rsidRDefault="008C2F33">
      <w:pPr>
        <w:spacing w:after="0" w:line="259" w:lineRule="auto"/>
        <w:ind w:left="0" w:right="0" w:firstLine="0"/>
      </w:pPr>
    </w:p>
    <w:p w:rsidR="008C2F33" w:rsidRDefault="004637DB">
      <w:pPr>
        <w:ind w:left="10" w:right="0"/>
      </w:pPr>
      <w:r>
        <w:t>The C</w:t>
      </w:r>
      <w:r w:rsidR="00D6678D">
        <w:t xml:space="preserve">hange Control Process for the Registrar Service System Project </w:t>
      </w:r>
      <w:r>
        <w:t xml:space="preserve">will follow the organizational standard change process for all projects.  The project manager has overall responsibility for executing the change management process for each change request. </w:t>
      </w:r>
    </w:p>
    <w:p w:rsidR="008C2F33" w:rsidRDefault="004637DB">
      <w:pPr>
        <w:spacing w:after="0" w:line="259" w:lineRule="auto"/>
        <w:ind w:left="0" w:right="0" w:firstLine="0"/>
      </w:pPr>
      <w:r>
        <w:t xml:space="preserve"> </w:t>
      </w:r>
    </w:p>
    <w:p w:rsidR="008C2F33" w:rsidRDefault="004637DB">
      <w:pPr>
        <w:numPr>
          <w:ilvl w:val="0"/>
          <w:numId w:val="4"/>
        </w:numPr>
        <w:ind w:right="0" w:hanging="360"/>
      </w:pPr>
      <w:r>
        <w:t xml:space="preserve">Identify the need for a change (Stakeholders) – Change requestor will submit a completed change request form to the project manager. </w:t>
      </w:r>
    </w:p>
    <w:p w:rsidR="008C2F33" w:rsidRDefault="004637DB">
      <w:pPr>
        <w:numPr>
          <w:ilvl w:val="0"/>
          <w:numId w:val="4"/>
        </w:numPr>
        <w:ind w:right="0" w:hanging="360"/>
      </w:pPr>
      <w:r>
        <w:t xml:space="preserve">Log change in the change request register (Project Manager) – The project manager will keep a log of all submitted change requests throughout the project’s lifecycle. </w:t>
      </w:r>
    </w:p>
    <w:p w:rsidR="008C2F33" w:rsidRDefault="004637DB">
      <w:pPr>
        <w:numPr>
          <w:ilvl w:val="0"/>
          <w:numId w:val="4"/>
        </w:numPr>
        <w:ind w:right="0" w:hanging="360"/>
      </w:pPr>
      <w:r>
        <w:t xml:space="preserve">Evaluate the change (Project Manager, Team, Requestor) – The project manager will conduct a preliminary analysis on the impact of the change to risk, cost, schedule, and scope and seek clarification from team members and the change requestor. </w:t>
      </w:r>
    </w:p>
    <w:p w:rsidR="008C2F33" w:rsidRDefault="004637DB">
      <w:pPr>
        <w:numPr>
          <w:ilvl w:val="0"/>
          <w:numId w:val="4"/>
        </w:numPr>
        <w:ind w:right="0" w:hanging="360"/>
      </w:pPr>
      <w:r>
        <w:t xml:space="preserve">Submit change request to CCB (Project Manager) – The project manager will submit the change request, as well as the preliminary analysis, to the CCB for review. </w:t>
      </w:r>
    </w:p>
    <w:p w:rsidR="008C2F33" w:rsidRDefault="004637DB">
      <w:pPr>
        <w:numPr>
          <w:ilvl w:val="0"/>
          <w:numId w:val="4"/>
        </w:numPr>
        <w:ind w:right="0" w:hanging="360"/>
      </w:pPr>
      <w:r>
        <w:t xml:space="preserve">Obtain Decision on change request (CCB) – The CCB will discuss the proposed change and decide whether or not it will be approved based on all submitted information. </w:t>
      </w:r>
    </w:p>
    <w:p w:rsidR="008C2F33" w:rsidRDefault="004637DB">
      <w:pPr>
        <w:numPr>
          <w:ilvl w:val="0"/>
          <w:numId w:val="4"/>
        </w:numPr>
        <w:ind w:right="0" w:hanging="360"/>
      </w:pPr>
      <w:r>
        <w:t xml:space="preserve">Implement change (Project Manager) – If a change is approved by the CCB, the project manager will update and re-baseline project documentation as necessary. </w:t>
      </w:r>
    </w:p>
    <w:p w:rsidR="008C2F33" w:rsidRDefault="004637DB">
      <w:pPr>
        <w:spacing w:after="0" w:line="259" w:lineRule="auto"/>
        <w:ind w:left="0" w:right="0" w:firstLine="0"/>
      </w:pPr>
      <w:r>
        <w:t xml:space="preserve"> </w:t>
      </w:r>
      <w:r>
        <w:br w:type="page"/>
      </w:r>
    </w:p>
    <w:p w:rsidR="008C2F33" w:rsidRDefault="004637DB">
      <w:pPr>
        <w:pStyle w:val="Heading2"/>
        <w:ind w:left="-5"/>
      </w:pPr>
      <w:r>
        <w:rPr>
          <w:sz w:val="28"/>
        </w:rPr>
        <w:lastRenderedPageBreak/>
        <w:t>S</w:t>
      </w:r>
      <w:r>
        <w:t xml:space="preserve">PONSOR </w:t>
      </w:r>
      <w:r>
        <w:rPr>
          <w:sz w:val="28"/>
        </w:rPr>
        <w:t>A</w:t>
      </w:r>
      <w:r>
        <w:t xml:space="preserve">CCEPTANCE </w:t>
      </w:r>
      <w:r>
        <w:rPr>
          <w:sz w:val="28"/>
        </w:rPr>
        <w:t xml:space="preserve"> </w:t>
      </w:r>
    </w:p>
    <w:p w:rsidR="008C2F33" w:rsidRDefault="004637DB">
      <w:pPr>
        <w:spacing w:after="24" w:line="250" w:lineRule="auto"/>
        <w:ind w:left="0" w:right="9293" w:firstLine="0"/>
      </w:pPr>
      <w:r>
        <w:t xml:space="preserve"> </w:t>
      </w:r>
      <w:r>
        <w:rPr>
          <w:sz w:val="20"/>
        </w:rPr>
        <w:t xml:space="preserve"> </w:t>
      </w:r>
    </w:p>
    <w:p w:rsidR="008C2F33" w:rsidRDefault="004637DB">
      <w:pPr>
        <w:ind w:left="10" w:right="0"/>
      </w:pPr>
      <w:r>
        <w:t xml:space="preserve">Approved by the Project Sponsor: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p>
    <w:p w:rsidR="008C2F33" w:rsidRDefault="004637DB">
      <w:pPr>
        <w:tabs>
          <w:tab w:val="center" w:pos="7200"/>
        </w:tabs>
        <w:ind w:left="0" w:right="0" w:firstLine="0"/>
      </w:pPr>
      <w:r>
        <w:t xml:space="preserve">__________________________________________ </w:t>
      </w:r>
      <w:r>
        <w:tab/>
        <w:t xml:space="preserve">Date: ___________________ </w:t>
      </w:r>
    </w:p>
    <w:p w:rsidR="00D6678D" w:rsidRPr="00D6678D" w:rsidRDefault="00D6678D" w:rsidP="00D6678D">
      <w:pPr>
        <w:spacing w:after="0" w:line="240" w:lineRule="auto"/>
        <w:ind w:left="0" w:right="0" w:firstLine="0"/>
        <w:rPr>
          <w:color w:val="auto"/>
          <w:szCs w:val="24"/>
        </w:rPr>
      </w:pPr>
      <w:r w:rsidRPr="00D6678D">
        <w:rPr>
          <w:color w:val="auto"/>
          <w:szCs w:val="24"/>
        </w:rPr>
        <w:t xml:space="preserve">Sr. Nelly </w:t>
      </w:r>
      <w:proofErr w:type="spellStart"/>
      <w:r w:rsidRPr="00D6678D">
        <w:rPr>
          <w:color w:val="auto"/>
          <w:szCs w:val="24"/>
        </w:rPr>
        <w:t>Tutanes</w:t>
      </w:r>
      <w:proofErr w:type="spellEnd"/>
    </w:p>
    <w:p w:rsidR="008C2F33" w:rsidRDefault="00D6678D">
      <w:pPr>
        <w:ind w:left="10" w:right="0"/>
      </w:pPr>
      <w:r>
        <w:t>School Principal</w:t>
      </w:r>
      <w:r w:rsidR="004637DB">
        <w:t xml:space="preserve"> </w:t>
      </w:r>
    </w:p>
    <w:p w:rsidR="008C2F33" w:rsidRDefault="004637DB">
      <w:pPr>
        <w:spacing w:after="0" w:line="259" w:lineRule="auto"/>
        <w:ind w:left="0" w:right="0" w:firstLine="0"/>
      </w:pPr>
      <w:r>
        <w:t xml:space="preserve"> </w:t>
      </w:r>
    </w:p>
    <w:p w:rsidR="008C2F33" w:rsidRDefault="008C2F33">
      <w:pPr>
        <w:spacing w:after="0" w:line="259" w:lineRule="auto"/>
        <w:ind w:left="0" w:right="0" w:firstLine="0"/>
      </w:pPr>
    </w:p>
    <w:sectPr w:rsidR="008C2F33">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50F" w:rsidRDefault="00D3250F">
      <w:pPr>
        <w:spacing w:after="0" w:line="240" w:lineRule="auto"/>
      </w:pPr>
      <w:r>
        <w:separator/>
      </w:r>
    </w:p>
  </w:endnote>
  <w:endnote w:type="continuationSeparator" w:id="0">
    <w:p w:rsidR="00D3250F" w:rsidRDefault="00D3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DB4E67" w:rsidRPr="00DB4E67">
      <w:rPr>
        <w:noProof/>
        <w:sz w:val="20"/>
      </w:rPr>
      <w:t>5</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8C2F33">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50F" w:rsidRDefault="00D3250F">
      <w:pPr>
        <w:spacing w:after="0" w:line="240" w:lineRule="auto"/>
      </w:pPr>
      <w:r>
        <w:separator/>
      </w:r>
    </w:p>
  </w:footnote>
  <w:footnote w:type="continuationSeparator" w:id="0">
    <w:p w:rsidR="00D3250F" w:rsidRDefault="00D32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8C2F33" w:rsidRDefault="004637DB">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8C2F33" w:rsidRDefault="004637DB">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8C2F3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5B70"/>
    <w:multiLevelType w:val="hybridMultilevel"/>
    <w:tmpl w:val="61CE9FDE"/>
    <w:lvl w:ilvl="0" w:tplc="BA0CD8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68E6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6481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AAE6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ED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B865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26DC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C26B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AAB9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C816A9"/>
    <w:multiLevelType w:val="hybridMultilevel"/>
    <w:tmpl w:val="18BEAD4C"/>
    <w:lvl w:ilvl="0" w:tplc="B3E255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428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F02B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8CF9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C06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AE7A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E4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006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A49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DC00D4"/>
    <w:multiLevelType w:val="hybridMultilevel"/>
    <w:tmpl w:val="F0D6D838"/>
    <w:lvl w:ilvl="0" w:tplc="8C6C74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CFF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D2E8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1A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0A5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189C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6083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8B2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76FD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490114"/>
    <w:multiLevelType w:val="hybridMultilevel"/>
    <w:tmpl w:val="F266E3CA"/>
    <w:lvl w:ilvl="0" w:tplc="5FC2E8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5CB4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9A82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60AB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A455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8A4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AE29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A4D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1E66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33"/>
    <w:rsid w:val="00237D83"/>
    <w:rsid w:val="0041493E"/>
    <w:rsid w:val="004637DB"/>
    <w:rsid w:val="00885205"/>
    <w:rsid w:val="008C2F33"/>
    <w:rsid w:val="00982B34"/>
    <w:rsid w:val="00D3250F"/>
    <w:rsid w:val="00D6678D"/>
    <w:rsid w:val="00DB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1781"/>
  <w15:docId w15:val="{5ADA9337-B87B-4F76-978A-A66DBFBF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7D83"/>
    <w:pPr>
      <w:ind w:left="720"/>
      <w:contextualSpacing/>
    </w:pPr>
  </w:style>
  <w:style w:type="character" w:customStyle="1" w:styleId="5yl5">
    <w:name w:val="_5yl5"/>
    <w:basedOn w:val="DefaultParagraphFont"/>
    <w:rsid w:val="00D6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22890">
      <w:bodyDiv w:val="1"/>
      <w:marLeft w:val="0"/>
      <w:marRight w:val="0"/>
      <w:marTop w:val="0"/>
      <w:marBottom w:val="0"/>
      <w:divBdr>
        <w:top w:val="none" w:sz="0" w:space="0" w:color="auto"/>
        <w:left w:val="none" w:sz="0" w:space="0" w:color="auto"/>
        <w:bottom w:val="none" w:sz="0" w:space="0" w:color="auto"/>
        <w:right w:val="none" w:sz="0" w:space="0" w:color="auto"/>
      </w:divBdr>
    </w:div>
    <w:div w:id="1392267761">
      <w:bodyDiv w:val="1"/>
      <w:marLeft w:val="0"/>
      <w:marRight w:val="0"/>
      <w:marTop w:val="0"/>
      <w:marBottom w:val="0"/>
      <w:divBdr>
        <w:top w:val="none" w:sz="0" w:space="0" w:color="auto"/>
        <w:left w:val="none" w:sz="0" w:space="0" w:color="auto"/>
        <w:bottom w:val="none" w:sz="0" w:space="0" w:color="auto"/>
        <w:right w:val="none" w:sz="0" w:space="0" w:color="auto"/>
      </w:divBdr>
      <w:divsChild>
        <w:div w:id="1433823135">
          <w:marLeft w:val="0"/>
          <w:marRight w:val="0"/>
          <w:marTop w:val="0"/>
          <w:marBottom w:val="0"/>
          <w:divBdr>
            <w:top w:val="none" w:sz="0" w:space="0" w:color="auto"/>
            <w:left w:val="none" w:sz="0" w:space="0" w:color="auto"/>
            <w:bottom w:val="none" w:sz="0" w:space="0" w:color="auto"/>
            <w:right w:val="none" w:sz="0" w:space="0" w:color="auto"/>
          </w:divBdr>
          <w:divsChild>
            <w:div w:id="1064645271">
              <w:marLeft w:val="0"/>
              <w:marRight w:val="0"/>
              <w:marTop w:val="0"/>
              <w:marBottom w:val="0"/>
              <w:divBdr>
                <w:top w:val="none" w:sz="0" w:space="0" w:color="auto"/>
                <w:left w:val="none" w:sz="0" w:space="0" w:color="auto"/>
                <w:bottom w:val="none" w:sz="0" w:space="0" w:color="auto"/>
                <w:right w:val="none" w:sz="0" w:space="0" w:color="auto"/>
              </w:divBdr>
              <w:divsChild>
                <w:div w:id="1014574291">
                  <w:marLeft w:val="0"/>
                  <w:marRight w:val="0"/>
                  <w:marTop w:val="0"/>
                  <w:marBottom w:val="0"/>
                  <w:divBdr>
                    <w:top w:val="none" w:sz="0" w:space="0" w:color="auto"/>
                    <w:left w:val="none" w:sz="0" w:space="0" w:color="auto"/>
                    <w:bottom w:val="none" w:sz="0" w:space="0" w:color="auto"/>
                    <w:right w:val="none" w:sz="0" w:space="0" w:color="auto"/>
                  </w:divBdr>
                  <w:divsChild>
                    <w:div w:id="2090031816">
                      <w:marLeft w:val="0"/>
                      <w:marRight w:val="0"/>
                      <w:marTop w:val="0"/>
                      <w:marBottom w:val="0"/>
                      <w:divBdr>
                        <w:top w:val="none" w:sz="0" w:space="0" w:color="auto"/>
                        <w:left w:val="none" w:sz="0" w:space="0" w:color="auto"/>
                        <w:bottom w:val="none" w:sz="0" w:space="0" w:color="auto"/>
                        <w:right w:val="none" w:sz="0" w:space="0" w:color="auto"/>
                      </w:divBdr>
                      <w:divsChild>
                        <w:div w:id="690764801">
                          <w:marLeft w:val="0"/>
                          <w:marRight w:val="0"/>
                          <w:marTop w:val="0"/>
                          <w:marBottom w:val="0"/>
                          <w:divBdr>
                            <w:top w:val="none" w:sz="0" w:space="0" w:color="auto"/>
                            <w:left w:val="none" w:sz="0" w:space="0" w:color="auto"/>
                            <w:bottom w:val="none" w:sz="0" w:space="0" w:color="auto"/>
                            <w:right w:val="none" w:sz="0" w:space="0" w:color="auto"/>
                          </w:divBdr>
                          <w:divsChild>
                            <w:div w:id="1010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Aaron</cp:lastModifiedBy>
  <cp:revision>5</cp:revision>
  <dcterms:created xsi:type="dcterms:W3CDTF">2016-11-30T11:49:00Z</dcterms:created>
  <dcterms:modified xsi:type="dcterms:W3CDTF">2016-12-14T08:43:00Z</dcterms:modified>
</cp:coreProperties>
</file>