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The main factors on how to identify fake news will also be discussed What are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for clarifications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1" w:name="_Toc479641261"/>
    </w:p>
    <w:p w:rsidR="0003261C" w:rsidRDefault="0003261C" w:rsidP="0003261C">
      <w:pPr>
        <w:pStyle w:val="Heading1"/>
        <w:rPr>
          <w:rFonts w:asciiTheme="majorHAnsi" w:hAnsiTheme="majorHAnsi" w:cstheme="majorHAnsi"/>
        </w:rPr>
      </w:pPr>
    </w:p>
    <w:p w:rsidR="0003261C" w:rsidRPr="0003261C" w:rsidRDefault="0003261C" w:rsidP="0003261C"/>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lastRenderedPageBreak/>
        <w:t>Introduction</w:t>
      </w:r>
      <w:bookmarkEnd w:id="1"/>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2" w:name="_Toc479641262"/>
      <w:r w:rsidRPr="00762AA5">
        <w:rPr>
          <w:rFonts w:cstheme="majorHAnsi"/>
          <w:b/>
          <w:color w:val="auto"/>
        </w:rPr>
        <w:t>Project Context</w:t>
      </w:r>
      <w:bookmarkEnd w:id="2"/>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type of yellow journalism that is consisting deliberate misinformation or hoaxes spread via traditional print and 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3954A8">
            <w:rPr>
              <w:rFonts w:asciiTheme="majorHAnsi" w:eastAsia="Times New Roman" w:hAnsiTheme="majorHAnsi" w:cstheme="majorHAnsi"/>
              <w:noProof/>
              <w:sz w:val="22"/>
              <w:lang w:val="en-PH" w:eastAsia="en-PH"/>
            </w:rPr>
            <w:t xml:space="preserve"> </w:t>
          </w:r>
          <w:r w:rsidR="003954A8" w:rsidRPr="003954A8">
            <w:rPr>
              <w:rFonts w:asciiTheme="majorHAnsi" w:eastAsia="Times New Roman" w:hAnsiTheme="majorHAnsi" w:cstheme="majorHAnsi"/>
              <w:noProof/>
              <w:sz w:val="22"/>
              <w:lang w:val="en-PH" w:eastAsia="en-PH"/>
            </w:rPr>
            <w:t>[1]</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3954A8">
            <w:rPr>
              <w:rFonts w:asciiTheme="majorHAnsi" w:eastAsia="Times New Roman" w:hAnsiTheme="majorHAnsi" w:cstheme="majorHAnsi"/>
              <w:noProof/>
              <w:sz w:val="22"/>
              <w:lang w:val="en-PH" w:eastAsia="en-PH"/>
            </w:rPr>
            <w:t xml:space="preserve"> </w:t>
          </w:r>
          <w:r w:rsidR="003954A8" w:rsidRPr="003954A8">
            <w:rPr>
              <w:rFonts w:asciiTheme="majorHAnsi" w:eastAsia="Times New Roman" w:hAnsiTheme="majorHAnsi" w:cstheme="majorHAnsi"/>
              <w:noProof/>
              <w:sz w:val="22"/>
              <w:lang w:val="en-PH" w:eastAsia="en-PH"/>
            </w:rPr>
            <w:t>[2]</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3954A8">
            <w:rPr>
              <w:rFonts w:asciiTheme="majorHAnsi" w:eastAsia="Times New Roman" w:hAnsiTheme="majorHAnsi" w:cstheme="majorHAnsi"/>
              <w:noProof/>
              <w:sz w:val="22"/>
              <w:lang w:val="en-PH" w:eastAsia="en-PH"/>
            </w:rPr>
            <w:t xml:space="preserve"> </w:t>
          </w:r>
          <w:r w:rsidR="003954A8" w:rsidRPr="003954A8">
            <w:rPr>
              <w:rFonts w:asciiTheme="majorHAnsi" w:eastAsia="Times New Roman" w:hAnsiTheme="majorHAnsi" w:cstheme="majorHAnsi"/>
              <w:noProof/>
              <w:sz w:val="22"/>
              <w:lang w:val="en-PH" w:eastAsia="en-PH"/>
            </w:rPr>
            <w:t>[3]</w:t>
          </w:r>
          <w:r w:rsidR="007F42C7" w:rsidRPr="007F42C7">
            <w:rPr>
              <w:rFonts w:asciiTheme="majorHAnsi" w:eastAsia="Times New Roman" w:hAnsiTheme="majorHAnsi" w:cstheme="majorHAnsi"/>
              <w:sz w:val="22"/>
              <w:lang w:val="en" w:eastAsia="en-PH"/>
            </w:rPr>
            <w:fldChar w:fldCharType="end"/>
          </w:r>
        </w:sdtContent>
      </w:sdt>
      <w:r w:rsidR="007F42C7" w:rsidRPr="007F42C7">
        <w:rPr>
          <w:rFonts w:asciiTheme="majorHAnsi" w:eastAsia="Times New Roman" w:hAnsiTheme="majorHAnsi" w:cstheme="majorHAnsi"/>
          <w:sz w:val="22"/>
          <w:lang w:val="en" w:eastAsia="en-PH"/>
        </w:rPr>
        <w:t>. It's giving harm to our community and our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7F42C7" w:rsidRPr="007F42C7">
        <w:rPr>
          <w:rFonts w:asciiTheme="majorHAnsi" w:eastAsia="Times New Roman" w:hAnsiTheme="majorHAnsi" w:cstheme="majorHAnsi"/>
          <w:sz w:val="22"/>
          <w:lang w:val="en" w:eastAsia="en-PH"/>
        </w:rPr>
        <w:t>For the current state of our society, and the way how fake news is spreading, it would be ideal for people to have the tools and to have ideas on how to identify fake news and bogus stories. It is crucial for us to know how to identify fake news having the fact that it really is alarming how badly it affects our society.</w:t>
      </w:r>
    </w:p>
    <w:p w:rsidR="009F10EF" w:rsidRPr="00762AA5" w:rsidRDefault="00DB0F2F" w:rsidP="00CA0331">
      <w:pPr>
        <w:pStyle w:val="Heading2"/>
        <w:rPr>
          <w:rFonts w:cstheme="majorHAnsi"/>
          <w:b/>
          <w:color w:val="auto"/>
        </w:rPr>
      </w:pPr>
      <w:bookmarkStart w:id="3" w:name="_Toc479641263"/>
      <w:r w:rsidRPr="00762AA5">
        <w:rPr>
          <w:rFonts w:cstheme="majorHAnsi"/>
          <w:b/>
          <w:color w:val="auto"/>
        </w:rPr>
        <w:t>Purpose and Description</w:t>
      </w:r>
      <w:bookmarkEnd w:id="3"/>
    </w:p>
    <w:p w:rsidR="00740D51" w:rsidRPr="00CA0331" w:rsidRDefault="00740D51" w:rsidP="00CA0331">
      <w:pPr>
        <w:spacing w:line="480" w:lineRule="auto"/>
        <w:ind w:firstLine="720"/>
        <w:rPr>
          <w:rFonts w:asciiTheme="majorHAnsi" w:hAnsiTheme="majorHAnsi" w:cstheme="majorHAnsi"/>
          <w:color w:val="000000"/>
          <w:sz w:val="22"/>
          <w:szCs w:val="19"/>
          <w:shd w:val="clear" w:color="auto" w:fill="FFFFFF"/>
        </w:rPr>
      </w:pPr>
      <w:r w:rsidRPr="00762AA5">
        <w:rPr>
          <w:rFonts w:asciiTheme="majorHAnsi" w:hAnsiTheme="majorHAnsi" w:cstheme="majorHAnsi"/>
          <w:color w:val="000000"/>
          <w:sz w:val="22"/>
          <w:szCs w:val="19"/>
          <w:shd w:val="clear" w:color="auto" w:fill="FFFFFF"/>
        </w:rPr>
        <w:t>The main</w:t>
      </w:r>
      <w:r w:rsidR="00604ECF">
        <w:rPr>
          <w:rFonts w:asciiTheme="majorHAnsi" w:hAnsiTheme="majorHAnsi" w:cstheme="majorHAnsi"/>
          <w:color w:val="000000"/>
          <w:sz w:val="22"/>
          <w:szCs w:val="19"/>
          <w:shd w:val="clear" w:color="auto" w:fill="FFFFFF"/>
        </w:rPr>
        <w:t xml:space="preserve"> purpose of this project is to prevent </w:t>
      </w:r>
    </w:p>
    <w:p w:rsidR="009F10EF" w:rsidRDefault="009F10EF" w:rsidP="00CA0331">
      <w:pPr>
        <w:pStyle w:val="Heading2"/>
        <w:rPr>
          <w:rFonts w:cstheme="majorHAnsi"/>
          <w:b/>
          <w:color w:val="auto"/>
        </w:rPr>
      </w:pPr>
      <w:bookmarkStart w:id="4" w:name="_Toc479641264"/>
      <w:r w:rsidRPr="00762AA5">
        <w:rPr>
          <w:rFonts w:cstheme="majorHAnsi"/>
          <w:b/>
          <w:color w:val="auto"/>
        </w:rPr>
        <w:t>Objectives</w:t>
      </w:r>
      <w:bookmarkEnd w:id="4"/>
    </w:p>
    <w:p w:rsidR="0014791F" w:rsidRPr="0014791F" w:rsidRDefault="0014791F" w:rsidP="0014791F"/>
    <w:p w:rsidR="0014791F" w:rsidRPr="0014791F" w:rsidRDefault="0014791F" w:rsidP="0003261C">
      <w:pPr>
        <w:pStyle w:val="BodyText"/>
        <w:spacing w:line="480" w:lineRule="auto"/>
        <w:ind w:firstLine="720"/>
        <w:rPr>
          <w:rFonts w:asciiTheme="majorHAnsi" w:hAnsiTheme="majorHAnsi" w:cstheme="majorHAnsi"/>
          <w:sz w:val="22"/>
        </w:rPr>
      </w:pPr>
      <w:r w:rsidRPr="0014791F">
        <w:rPr>
          <w:rFonts w:asciiTheme="majorHAnsi" w:hAnsiTheme="majorHAnsi" w:cstheme="majorHAnsi"/>
          <w:sz w:val="22"/>
        </w:rPr>
        <w:t>We now live in the age of fake news. People are so eager to accept anything put in front of them that they fail to recognize how false th</w:t>
      </w:r>
      <w:r w:rsidR="002C07E8">
        <w:rPr>
          <w:rFonts w:asciiTheme="majorHAnsi" w:hAnsiTheme="majorHAnsi" w:cstheme="majorHAnsi"/>
          <w:sz w:val="22"/>
        </w:rPr>
        <w:t xml:space="preserve">e information is [4]. Facebook users often </w:t>
      </w:r>
      <w:r w:rsidRPr="0014791F">
        <w:rPr>
          <w:rFonts w:asciiTheme="majorHAnsi" w:hAnsiTheme="majorHAnsi" w:cstheme="majorHAnsi"/>
          <w:sz w:val="22"/>
        </w:rPr>
        <w:t xml:space="preserve">share fake news or even death hoax that can mislead people. Eric Trump the son of Donald Trump tweeted an article about paid protestors from the domain “abcbews.com.co” that reinforced right wing conspiracy theories. The article </w:t>
      </w:r>
      <w:r w:rsidRPr="0014791F">
        <w:rPr>
          <w:rFonts w:asciiTheme="majorHAnsi" w:hAnsiTheme="majorHAnsi" w:cstheme="majorHAnsi"/>
          <w:sz w:val="22"/>
        </w:rPr>
        <w:lastRenderedPageBreak/>
        <w:t>was completely fabricated, but it resembled the real ABC News enough to fool those who weren’t paying attention [5]. The real-life consequences of fake news are unclear. In many social sites people are unaware on how to identify fake news that can lead to confusions. There are web plugins that can detect fake news like B.S Detector plugin that detects fake news base on users vote, but it cannot be g</w:t>
      </w:r>
      <w:r>
        <w:rPr>
          <w:rFonts w:asciiTheme="majorHAnsi" w:hAnsiTheme="majorHAnsi" w:cstheme="majorHAnsi"/>
          <w:sz w:val="22"/>
        </w:rPr>
        <w:t>uaranteed that it will work effectively</w:t>
      </w:r>
      <w:r w:rsidRPr="0014791F">
        <w:rPr>
          <w:rFonts w:asciiTheme="majorHAnsi" w:hAnsiTheme="majorHAnsi" w:cstheme="majorHAnsi"/>
          <w:sz w:val="22"/>
        </w:rPr>
        <w:t xml:space="preserve"> since it is an open source people can add or remove websites links [6]. </w:t>
      </w:r>
    </w:p>
    <w:p w:rsidR="0088109B" w:rsidRPr="0088109B" w:rsidRDefault="0088109B" w:rsidP="0088109B"/>
    <w:p w:rsidR="0005372E" w:rsidRPr="0088109B" w:rsidRDefault="0005372E" w:rsidP="004B343D">
      <w:pPr>
        <w:pStyle w:val="BodyText"/>
        <w:spacing w:line="480" w:lineRule="auto"/>
        <w:ind w:firstLine="216"/>
        <w:rPr>
          <w:rFonts w:asciiTheme="majorHAnsi" w:hAnsiTheme="majorHAnsi" w:cstheme="majorHAnsi"/>
          <w:sz w:val="22"/>
        </w:rPr>
      </w:pPr>
      <w:bookmarkStart w:id="5" w:name="_Toc479641265"/>
      <w:r w:rsidRPr="0005372E">
        <w:rPr>
          <w:rFonts w:asciiTheme="majorHAnsi" w:hAnsiTheme="majorHAnsi" w:cstheme="majorHAnsi"/>
          <w:sz w:val="22"/>
        </w:rPr>
        <w:t xml:space="preserve">This </w:t>
      </w:r>
      <w:r w:rsidR="009D752A">
        <w:rPr>
          <w:rFonts w:asciiTheme="majorHAnsi" w:hAnsiTheme="majorHAnsi" w:cstheme="majorHAnsi"/>
          <w:sz w:val="22"/>
        </w:rPr>
        <w:t>researcher aims</w:t>
      </w:r>
      <w:r>
        <w:rPr>
          <w:rFonts w:asciiTheme="majorHAnsi" w:hAnsiTheme="majorHAnsi" w:cstheme="majorHAnsi"/>
          <w:sz w:val="22"/>
        </w:rPr>
        <w:t xml:space="preserve"> to create</w:t>
      </w:r>
      <w:r w:rsidRPr="0005372E">
        <w:rPr>
          <w:rFonts w:asciiTheme="majorHAnsi" w:hAnsiTheme="majorHAnsi" w:cstheme="majorHAnsi"/>
          <w:sz w:val="22"/>
        </w:rPr>
        <w:t xml:space="preserve"> </w:t>
      </w:r>
      <w:r>
        <w:rPr>
          <w:rFonts w:asciiTheme="majorHAnsi" w:hAnsiTheme="majorHAnsi" w:cstheme="majorHAnsi"/>
          <w:sz w:val="22"/>
        </w:rPr>
        <w:t>a web extension for Facebook that will scan th</w:t>
      </w:r>
      <w:r w:rsidR="00B83D79">
        <w:rPr>
          <w:rFonts w:asciiTheme="majorHAnsi" w:hAnsiTheme="majorHAnsi" w:cstheme="majorHAnsi"/>
          <w:sz w:val="22"/>
        </w:rPr>
        <w:t xml:space="preserve">e user’s news feed to </w:t>
      </w:r>
      <w:r w:rsidR="00604ECF">
        <w:rPr>
          <w:rFonts w:asciiTheme="majorHAnsi" w:hAnsiTheme="majorHAnsi" w:cstheme="majorHAnsi"/>
          <w:sz w:val="22"/>
        </w:rPr>
        <w:t>i</w:t>
      </w:r>
      <w:r w:rsidR="00D90D37">
        <w:rPr>
          <w:rFonts w:asciiTheme="majorHAnsi" w:hAnsiTheme="majorHAnsi" w:cstheme="majorHAnsi"/>
          <w:sz w:val="22"/>
        </w:rPr>
        <w:t>dentify fake news and bogus stories that give people wrong information</w:t>
      </w:r>
      <w:r>
        <w:rPr>
          <w:rFonts w:asciiTheme="majorHAnsi" w:hAnsiTheme="majorHAnsi" w:cstheme="majorHAnsi"/>
          <w:sz w:val="22"/>
        </w:rPr>
        <w:t>.</w:t>
      </w:r>
      <w:r w:rsidR="004B343D">
        <w:rPr>
          <w:rFonts w:asciiTheme="majorHAnsi" w:hAnsiTheme="majorHAnsi" w:cstheme="majorHAnsi"/>
          <w:sz w:val="22"/>
        </w:rPr>
        <w:t xml:space="preserve"> </w:t>
      </w:r>
      <w:r w:rsidR="00DA0FA7">
        <w:rPr>
          <w:rFonts w:asciiTheme="majorHAnsi" w:hAnsiTheme="majorHAnsi" w:cstheme="majorHAnsi"/>
          <w:sz w:val="22"/>
        </w:rPr>
        <w:t xml:space="preserve">Using SMV(Support Vector </w:t>
      </w:r>
      <w:r w:rsidR="009E6F1B">
        <w:rPr>
          <w:rFonts w:asciiTheme="majorHAnsi" w:hAnsiTheme="majorHAnsi" w:cstheme="majorHAnsi"/>
          <w:sz w:val="22"/>
        </w:rPr>
        <w:t>Matching</w:t>
      </w:r>
      <w:r w:rsidR="00DA0FA7">
        <w:rPr>
          <w:rFonts w:asciiTheme="majorHAnsi" w:hAnsiTheme="majorHAnsi" w:cstheme="majorHAnsi"/>
          <w:sz w:val="22"/>
        </w:rPr>
        <w:t>) algorithm t</w:t>
      </w:r>
      <w:r w:rsidR="00F015AF">
        <w:rPr>
          <w:rFonts w:asciiTheme="majorHAnsi" w:hAnsiTheme="majorHAnsi" w:cstheme="majorHAnsi"/>
          <w:sz w:val="22"/>
        </w:rPr>
        <w:t>his will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 The researchers will base the credibility of the news base on the author of the source. The author then will fall under these criteria to verify its credibility: number of shares, number of likes and number of engagements in a post</w:t>
      </w:r>
      <w:r w:rsidR="00107D6A">
        <w:rPr>
          <w:rFonts w:asciiTheme="majorHAnsi" w:hAnsiTheme="majorHAnsi" w:cstheme="majorHAnsi"/>
          <w:sz w:val="22"/>
        </w:rPr>
        <w:t>.</w:t>
      </w:r>
      <w:r w:rsidR="00010074">
        <w:rPr>
          <w:rFonts w:asciiTheme="majorHAnsi" w:hAnsiTheme="majorHAnsi" w:cstheme="majorHAnsi"/>
          <w:sz w:val="22"/>
        </w:rPr>
        <w:t xml:space="preserve"> Unknown authors will be automatically marked as fake.</w:t>
      </w:r>
      <w:r w:rsidR="00461852">
        <w:rPr>
          <w:rFonts w:asciiTheme="majorHAnsi" w:hAnsiTheme="majorHAnsi" w:cstheme="majorHAnsi"/>
          <w:sz w:val="22"/>
        </w:rPr>
        <w:t xml:space="preserve"> Confirmed fake news websites will be added to database for future preferences.</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5"/>
    </w:p>
    <w:p w:rsidR="0003261C" w:rsidRPr="0003261C" w:rsidRDefault="0003261C" w:rsidP="0003261C"/>
    <w:p w:rsidR="00A76B58" w:rsidRPr="00762AA5"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w:t>
      </w:r>
      <w:r w:rsidR="00B20F54">
        <w:rPr>
          <w:rFonts w:asciiTheme="majorHAnsi" w:hAnsiTheme="majorHAnsi" w:cstheme="majorHAnsi"/>
          <w:sz w:val="22"/>
        </w:rPr>
        <w:t xml:space="preserve">his will help Facebook users </w:t>
      </w:r>
      <w:r w:rsidR="00440332">
        <w:rPr>
          <w:rFonts w:asciiTheme="majorHAnsi" w:hAnsiTheme="majorHAnsi" w:cstheme="majorHAnsi"/>
          <w:sz w:val="22"/>
        </w:rPr>
        <w:t>to identify</w:t>
      </w:r>
      <w:r w:rsidR="00AC129B">
        <w:rPr>
          <w:rFonts w:asciiTheme="majorHAnsi" w:hAnsiTheme="majorHAnsi" w:cstheme="majorHAnsi"/>
          <w:sz w:val="22"/>
        </w:rPr>
        <w:t xml:space="preserve"> unreli</w:t>
      </w:r>
      <w:r w:rsidR="00440332">
        <w:rPr>
          <w:rFonts w:asciiTheme="majorHAnsi" w:hAnsiTheme="majorHAnsi" w:cstheme="majorHAnsi"/>
          <w:sz w:val="22"/>
        </w:rPr>
        <w:t>able sources of news that cause</w:t>
      </w:r>
      <w:r w:rsidR="00AC129B">
        <w:rPr>
          <w:rFonts w:asciiTheme="majorHAnsi" w:hAnsiTheme="majorHAnsi" w:cstheme="majorHAnsi"/>
          <w:sz w:val="22"/>
        </w:rPr>
        <w:t xml:space="preserve"> confusions to users</w:t>
      </w:r>
      <w:r w:rsidR="005A43E8" w:rsidRPr="00762AA5">
        <w:rPr>
          <w:rFonts w:asciiTheme="majorHAnsi" w:hAnsiTheme="majorHAnsi" w:cstheme="majorHAnsi"/>
          <w:sz w:val="22"/>
        </w:rPr>
        <w:t xml:space="preserve">. </w:t>
      </w:r>
      <w:r w:rsidR="00BE0C03">
        <w:rPr>
          <w:rFonts w:asciiTheme="majorHAnsi" w:hAnsiTheme="majorHAnsi" w:cstheme="majorHAnsi"/>
          <w:sz w:val="22"/>
        </w:rPr>
        <w:t>This will n</w:t>
      </w:r>
      <w:r w:rsidR="00BC5B6B">
        <w:rPr>
          <w:rFonts w:asciiTheme="majorHAnsi" w:hAnsiTheme="majorHAnsi" w:cstheme="majorHAnsi"/>
          <w:sz w:val="22"/>
        </w:rPr>
        <w:t xml:space="preserve">ot cover </w:t>
      </w:r>
      <w:r w:rsidR="00DC1EAB">
        <w:rPr>
          <w:rFonts w:asciiTheme="majorHAnsi" w:hAnsiTheme="majorHAnsi" w:cstheme="majorHAnsi"/>
          <w:sz w:val="22"/>
        </w:rPr>
        <w:t>any social media sites besides</w:t>
      </w:r>
      <w:r w:rsidR="00BC5B6B">
        <w:rPr>
          <w:rFonts w:asciiTheme="majorHAnsi" w:hAnsiTheme="majorHAnsi" w:cstheme="majorHAnsi"/>
          <w:sz w:val="22"/>
        </w:rPr>
        <w:t xml:space="preserve"> Facebook.</w:t>
      </w:r>
    </w:p>
    <w:p w:rsidR="004C0099" w:rsidRDefault="009F10EF" w:rsidP="003246FA">
      <w:pPr>
        <w:pStyle w:val="Heading1"/>
        <w:numPr>
          <w:ilvl w:val="0"/>
          <w:numId w:val="1"/>
        </w:numPr>
        <w:rPr>
          <w:rFonts w:asciiTheme="majorHAnsi" w:hAnsiTheme="majorHAnsi" w:cstheme="majorHAnsi"/>
        </w:rPr>
      </w:pPr>
      <w:bookmarkStart w:id="6" w:name="_Toc479641266"/>
      <w:r w:rsidRPr="00762AA5">
        <w:rPr>
          <w:rFonts w:asciiTheme="majorHAnsi" w:hAnsiTheme="majorHAnsi" w:cstheme="majorHAnsi"/>
        </w:rPr>
        <w:t>Related Literature</w:t>
      </w:r>
      <w:bookmarkEnd w:id="6"/>
    </w:p>
    <w:p w:rsidR="000813C6" w:rsidRPr="000813C6" w:rsidRDefault="000813C6" w:rsidP="000813C6"/>
    <w:p w:rsidR="000813C6" w:rsidRPr="000813C6" w:rsidRDefault="000813C6" w:rsidP="000813C6">
      <w:pPr>
        <w:spacing w:line="480" w:lineRule="auto"/>
        <w:ind w:firstLine="720"/>
        <w:rPr>
          <w:rFonts w:asciiTheme="majorHAnsi" w:hAnsiTheme="majorHAnsi" w:cstheme="majorHAnsi"/>
          <w:sz w:val="22"/>
          <w:szCs w:val="24"/>
        </w:rPr>
      </w:pPr>
      <w:r w:rsidRPr="000813C6">
        <w:rPr>
          <w:rFonts w:asciiTheme="majorHAnsi" w:hAnsiTheme="majorHAnsi" w:cstheme="majorHAnsi"/>
          <w:sz w:val="22"/>
          <w:szCs w:val="24"/>
        </w:rPr>
        <w:t>In this chapter, the researchers will be presenting an articles and related readings about this study. Moreover, this chapter proposes about fake news and how fake news affects people that give them false information. Furthermore, this chapter will also inform that the researchers aims to create a web extension for Facebook that will scan the user’s news feed for fake news.</w:t>
      </w:r>
    </w:p>
    <w:p w:rsidR="000813C6" w:rsidRPr="000813C6" w:rsidRDefault="000813C6" w:rsidP="000813C6">
      <w:pPr>
        <w:spacing w:line="480" w:lineRule="auto"/>
        <w:ind w:firstLine="720"/>
        <w:rPr>
          <w:rStyle w:val="a"/>
          <w:rFonts w:asciiTheme="majorHAnsi" w:hAnsiTheme="majorHAnsi" w:cstheme="majorHAnsi"/>
          <w:color w:val="000000"/>
          <w:sz w:val="22"/>
          <w:szCs w:val="24"/>
          <w:bdr w:val="none" w:sz="0" w:space="0" w:color="auto" w:frame="1"/>
          <w:shd w:val="clear" w:color="auto" w:fill="FFFFFF"/>
        </w:rPr>
      </w:pPr>
      <w:r w:rsidRPr="000813C6">
        <w:rPr>
          <w:rStyle w:val="a"/>
          <w:rFonts w:asciiTheme="majorHAnsi" w:hAnsiTheme="majorHAnsi" w:cstheme="majorHAnsi"/>
          <w:color w:val="000000"/>
          <w:sz w:val="22"/>
          <w:szCs w:val="24"/>
          <w:bdr w:val="none" w:sz="0" w:space="0" w:color="auto" w:frame="1"/>
          <w:shd w:val="clear" w:color="auto" w:fill="FFFFFF"/>
        </w:rPr>
        <w:lastRenderedPageBreak/>
        <w:t>Researchers will also be presenting various articles and studies related to the research that will link previous assumptions about fake news</w:t>
      </w:r>
      <w:r w:rsidRPr="000813C6">
        <w:rPr>
          <w:rStyle w:val="l6"/>
          <w:rFonts w:asciiTheme="majorHAnsi" w:hAnsiTheme="majorHAnsi" w:cstheme="majorHAnsi"/>
          <w:color w:val="000000"/>
          <w:sz w:val="22"/>
          <w:szCs w:val="24"/>
          <w:bdr w:val="none" w:sz="0" w:space="0" w:color="auto" w:frame="1"/>
          <w:shd w:val="clear" w:color="auto" w:fill="FFFFFF"/>
        </w:rPr>
        <w:t xml:space="preserve"> and its present </w:t>
      </w:r>
      <w:r w:rsidRPr="000813C6">
        <w:rPr>
          <w:rStyle w:val="a"/>
          <w:rFonts w:asciiTheme="majorHAnsi" w:hAnsiTheme="majorHAnsi" w:cstheme="majorHAnsi"/>
          <w:color w:val="000000"/>
          <w:sz w:val="22"/>
          <w:szCs w:val="24"/>
          <w:bdr w:val="none" w:sz="0" w:space="0" w:color="auto" w:frame="1"/>
          <w:shd w:val="clear" w:color="auto" w:fill="FFFFFF"/>
        </w:rPr>
        <w:t>picture. Lastly, the researchers will present and confirm given contents about fake news and what are the opinions of people about fake news as stated in the collected articles and statements.</w:t>
      </w:r>
    </w:p>
    <w:p w:rsidR="000813C6" w:rsidRPr="000813C6" w:rsidRDefault="000813C6" w:rsidP="000813C6">
      <w:pPr>
        <w:spacing w:line="480" w:lineRule="auto"/>
        <w:ind w:firstLine="648"/>
        <w:rPr>
          <w:rFonts w:asciiTheme="majorHAnsi" w:hAnsiTheme="majorHAnsi" w:cstheme="majorHAnsi"/>
          <w:color w:val="020000"/>
          <w:sz w:val="22"/>
          <w:szCs w:val="24"/>
          <w:shd w:val="clear" w:color="auto" w:fill="FFFFFF"/>
        </w:rPr>
      </w:pPr>
      <w:r w:rsidRPr="000813C6">
        <w:rPr>
          <w:rFonts w:asciiTheme="majorHAnsi" w:hAnsiTheme="majorHAnsi" w:cstheme="majorHAnsi"/>
          <w:color w:val="020000"/>
          <w:sz w:val="22"/>
          <w:szCs w:val="24"/>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0813C6">
        <w:rPr>
          <w:rStyle w:val="Emphasis"/>
          <w:rFonts w:asciiTheme="majorHAnsi" w:hAnsiTheme="majorHAnsi" w:cstheme="majorHAnsi"/>
          <w:color w:val="020000"/>
          <w:sz w:val="22"/>
          <w:szCs w:val="24"/>
          <w:bdr w:val="none" w:sz="0" w:space="0" w:color="auto" w:frame="1"/>
          <w:shd w:val="clear" w:color="auto" w:fill="FFFFFF"/>
        </w:rPr>
        <w:t>New York Times</w:t>
      </w:r>
      <w:r w:rsidRPr="000813C6">
        <w:rPr>
          <w:rFonts w:asciiTheme="majorHAnsi" w:hAnsiTheme="majorHAnsi" w:cstheme="majorHAnsi"/>
          <w:color w:val="020000"/>
          <w:sz w:val="22"/>
          <w:szCs w:val="24"/>
          <w:shd w:val="clear" w:color="auto" w:fill="FFFFFF"/>
        </w:rPr>
        <w:t>, and others. We now have a constant back and forth in the public sphere: the media accuses online outlets of being fake, and politicians, in turn, accuse the media of being fake. Fake news had aff</w:t>
      </w:r>
      <w:r>
        <w:rPr>
          <w:rFonts w:asciiTheme="majorHAnsi" w:hAnsiTheme="majorHAnsi" w:cstheme="majorHAnsi"/>
          <w:color w:val="020000"/>
          <w:sz w:val="22"/>
          <w:szCs w:val="24"/>
          <w:shd w:val="clear" w:color="auto" w:fill="FFFFFF"/>
        </w:rPr>
        <w:t>ected many people [7</w:t>
      </w:r>
      <w:r w:rsidRPr="000813C6">
        <w:rPr>
          <w:rFonts w:asciiTheme="majorHAnsi" w:hAnsiTheme="majorHAnsi" w:cstheme="majorHAnsi"/>
          <w:color w:val="020000"/>
          <w:sz w:val="22"/>
          <w:szCs w:val="24"/>
          <w:shd w:val="clear" w:color="auto" w:fill="FFFFFF"/>
        </w:rPr>
        <w:t>].</w:t>
      </w:r>
    </w:p>
    <w:p w:rsidR="000813C6" w:rsidRPr="000813C6" w:rsidRDefault="000813C6" w:rsidP="000813C6">
      <w:pPr>
        <w:spacing w:line="480" w:lineRule="auto"/>
        <w:ind w:firstLine="648"/>
        <w:rPr>
          <w:rFonts w:asciiTheme="majorHAnsi" w:hAnsiTheme="majorHAnsi" w:cstheme="majorHAnsi"/>
          <w:sz w:val="22"/>
          <w:szCs w:val="24"/>
        </w:rPr>
      </w:pPr>
      <w:r w:rsidRPr="000813C6">
        <w:rPr>
          <w:rFonts w:asciiTheme="majorHAnsi" w:hAnsiTheme="majorHAnsi" w:cstheme="majorHAnsi"/>
          <w:color w:val="020000"/>
          <w:sz w:val="22"/>
          <w:szCs w:val="24"/>
          <w:shd w:val="clear" w:color="auto" w:fill="FFFFFF"/>
        </w:rPr>
        <w:t xml:space="preserve">According to American press institute survey research (2016), the factors drive people to trust news from different resources; </w:t>
      </w:r>
      <w:r w:rsidRPr="000813C6">
        <w:rPr>
          <w:rFonts w:asciiTheme="majorHAnsi" w:hAnsiTheme="majorHAnsi" w:cstheme="majorHAnsi"/>
          <w:sz w:val="22"/>
          <w:szCs w:val="24"/>
          <w:shd w:val="clear" w:color="auto" w:fill="FFFFFF"/>
        </w:rPr>
        <w:t>Adults who say accuracy is a critical reason they trust a news source has a percentage of 85%, Adults who say having the latest details is a critical reason they trust a news source has a  percentage of 76%, Adults who value news reporting that’s concise and gets to the point has a percentage of 72%, Political news consumers who highly value experts and data in reporting has a percentage of 79% and lastly, the Facebook news consumers with a lot of trust in the news they see there has a percentage of 12%. its low but still, this 12 percent of people had trusted a news from Facebook and these people did not know if it is real or fake news</w:t>
      </w:r>
      <w:r>
        <w:rPr>
          <w:rFonts w:asciiTheme="majorHAnsi" w:hAnsiTheme="majorHAnsi" w:cstheme="majorHAnsi"/>
          <w:sz w:val="22"/>
          <w:szCs w:val="24"/>
          <w:shd w:val="clear" w:color="auto" w:fill="FFFFFF"/>
        </w:rPr>
        <w:t xml:space="preserve"> [8</w:t>
      </w:r>
      <w:r w:rsidRPr="000813C6">
        <w:rPr>
          <w:rFonts w:asciiTheme="majorHAnsi" w:hAnsiTheme="majorHAnsi" w:cstheme="majorHAnsi"/>
          <w:sz w:val="22"/>
          <w:szCs w:val="24"/>
          <w:shd w:val="clear" w:color="auto" w:fill="FFFFFF"/>
        </w:rPr>
        <w:t xml:space="preserve">]. </w:t>
      </w:r>
    </w:p>
    <w:p w:rsidR="000813C6" w:rsidRPr="000813C6" w:rsidRDefault="000813C6" w:rsidP="000813C6">
      <w:pPr>
        <w:spacing w:line="480" w:lineRule="auto"/>
        <w:ind w:firstLine="648"/>
        <w:rPr>
          <w:rFonts w:asciiTheme="majorHAnsi" w:hAnsiTheme="majorHAnsi" w:cstheme="majorHAnsi"/>
          <w:sz w:val="22"/>
          <w:szCs w:val="24"/>
        </w:rPr>
      </w:pPr>
      <w:r w:rsidRPr="000813C6">
        <w:rPr>
          <w:rFonts w:asciiTheme="majorHAnsi" w:hAnsiTheme="majorHAnsi" w:cstheme="majorHAnsi"/>
          <w:sz w:val="22"/>
          <w:szCs w:val="24"/>
        </w:rPr>
        <w:t>In Facebook, there is much fake news spreading because of engagements. Many people believe that because of its popularity. Rappler posted some tips on how to spot fake news. For example, b</w:t>
      </w:r>
      <w:r w:rsidRPr="000813C6">
        <w:rPr>
          <w:rStyle w:val="Strong"/>
          <w:rFonts w:asciiTheme="majorHAnsi" w:hAnsiTheme="majorHAnsi" w:cstheme="majorHAnsi"/>
          <w:b w:val="0"/>
          <w:sz w:val="22"/>
          <w:szCs w:val="24"/>
          <w:shd w:val="clear" w:color="auto" w:fill="FFFFFF"/>
        </w:rPr>
        <w:t>e skeptical of headlines.</w:t>
      </w:r>
      <w:r w:rsidRPr="000813C6">
        <w:rPr>
          <w:rFonts w:asciiTheme="majorHAnsi" w:hAnsiTheme="majorHAnsi" w:cstheme="majorHAnsi"/>
          <w:b/>
          <w:sz w:val="22"/>
          <w:szCs w:val="24"/>
          <w:shd w:val="clear" w:color="auto" w:fill="FFFFFF"/>
        </w:rPr>
        <w:t> </w:t>
      </w:r>
      <w:r w:rsidRPr="000813C6">
        <w:rPr>
          <w:rFonts w:asciiTheme="majorHAnsi" w:hAnsiTheme="majorHAnsi" w:cstheme="majorHAnsi"/>
          <w:sz w:val="22"/>
          <w:szCs w:val="24"/>
          <w:shd w:val="clear" w:color="auto" w:fill="FFFFFF"/>
        </w:rPr>
        <w:t xml:space="preserve">False news stories often have catchy headlines in all caps with exclamation points. If shocking claims in the headline sound unbelievable, they probably are fake </w:t>
      </w:r>
      <w:r>
        <w:rPr>
          <w:rFonts w:asciiTheme="majorHAnsi" w:hAnsiTheme="majorHAnsi" w:cstheme="majorHAnsi"/>
          <w:sz w:val="22"/>
          <w:szCs w:val="24"/>
          <w:shd w:val="clear" w:color="auto" w:fill="FFFFFF"/>
        </w:rPr>
        <w:t>[9</w:t>
      </w:r>
      <w:r w:rsidRPr="000813C6">
        <w:rPr>
          <w:rFonts w:asciiTheme="majorHAnsi" w:hAnsiTheme="majorHAnsi" w:cstheme="majorHAnsi"/>
          <w:sz w:val="22"/>
          <w:szCs w:val="24"/>
          <w:shd w:val="clear" w:color="auto" w:fill="FFFFFF"/>
        </w:rPr>
        <w:t xml:space="preserve">]. </w:t>
      </w:r>
    </w:p>
    <w:p w:rsidR="000813C6" w:rsidRPr="000813C6" w:rsidRDefault="000813C6" w:rsidP="000813C6">
      <w:pPr>
        <w:ind w:left="720"/>
      </w:pPr>
    </w:p>
    <w:p w:rsidR="009F10EF" w:rsidRPr="00762AA5" w:rsidRDefault="009F10EF" w:rsidP="009F10EF">
      <w:pPr>
        <w:pStyle w:val="Heading1"/>
        <w:numPr>
          <w:ilvl w:val="0"/>
          <w:numId w:val="1"/>
        </w:numPr>
        <w:rPr>
          <w:rFonts w:asciiTheme="majorHAnsi" w:hAnsiTheme="majorHAnsi" w:cstheme="majorHAnsi"/>
        </w:rPr>
      </w:pPr>
      <w:bookmarkStart w:id="7" w:name="_Toc479641267"/>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7"/>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lastRenderedPageBreak/>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Text Mining</w:t>
      </w:r>
    </w:p>
    <w:p w:rsidR="001A684C" w:rsidRPr="001A684C" w:rsidRDefault="001A684C" w:rsidP="001A684C">
      <w:pPr>
        <w:rPr>
          <w:rFonts w:asciiTheme="majorHAnsi" w:hAnsiTheme="majorHAnsi" w:cstheme="majorHAnsi"/>
          <w:b/>
          <w:sz w:val="22"/>
          <w:szCs w:val="22"/>
        </w:rPr>
      </w:pPr>
    </w:p>
    <w:p w:rsidR="001A684C" w:rsidRPr="00D52456" w:rsidRDefault="001A684C" w:rsidP="001A684C">
      <w:pPr>
        <w:spacing w:line="480" w:lineRule="auto"/>
        <w:rPr>
          <w:rFonts w:asciiTheme="majorHAnsi" w:hAnsiTheme="majorHAnsi" w:cstheme="majorHAnsi"/>
          <w:sz w:val="22"/>
          <w:szCs w:val="22"/>
        </w:rPr>
      </w:pPr>
      <w:r w:rsidRPr="00C93B11">
        <w:rPr>
          <w:rFonts w:asciiTheme="majorHAnsi" w:hAnsiTheme="majorHAnsi" w:cstheme="majorHAnsi"/>
          <w:sz w:val="22"/>
          <w:szCs w:val="22"/>
        </w:rPr>
        <w:tab/>
        <w:t xml:space="preserve">Text mining also </w:t>
      </w:r>
      <w:r>
        <w:rPr>
          <w:rFonts w:asciiTheme="majorHAnsi" w:hAnsiTheme="majorHAnsi" w:cstheme="majorHAnsi"/>
          <w:sz w:val="22"/>
          <w:szCs w:val="22"/>
        </w:rPr>
        <w:t>referred</w:t>
      </w:r>
      <w:r w:rsidRPr="00C93B11">
        <w:rPr>
          <w:rFonts w:asciiTheme="majorHAnsi" w:hAnsiTheme="majorHAnsi" w:cstheme="majorHAnsi"/>
          <w:sz w:val="22"/>
          <w:szCs w:val="22"/>
        </w:rPr>
        <w:t xml:space="preserve"> as text data mining or </w:t>
      </w:r>
      <w:r>
        <w:rPr>
          <w:rFonts w:asciiTheme="majorHAnsi" w:hAnsiTheme="majorHAnsi" w:cstheme="majorHAnsi"/>
          <w:sz w:val="22"/>
          <w:szCs w:val="22"/>
        </w:rPr>
        <w:t>knowledge discovery</w:t>
      </w:r>
      <w:r w:rsidRPr="00C93B11">
        <w:rPr>
          <w:rFonts w:asciiTheme="majorHAnsi" w:hAnsiTheme="majorHAnsi" w:cstheme="majorHAnsi"/>
          <w:sz w:val="22"/>
          <w:szCs w:val="22"/>
        </w:rPr>
        <w:t xml:space="preserve"> from textual databases, states to the process of extracting non-trivial patterns or knowledge from text. It can be observed as an extension of data mining </w:t>
      </w:r>
      <w:r>
        <w:rPr>
          <w:rFonts w:asciiTheme="majorHAnsi" w:hAnsiTheme="majorHAnsi" w:cstheme="majorHAnsi"/>
          <w:sz w:val="22"/>
          <w:szCs w:val="22"/>
        </w:rPr>
        <w:t>from structured</w:t>
      </w:r>
      <w:r w:rsidRPr="00C93B11">
        <w:rPr>
          <w:rFonts w:asciiTheme="majorHAnsi" w:hAnsiTheme="majorHAnsi" w:cstheme="majorHAnsi"/>
          <w:sz w:val="22"/>
          <w:szCs w:val="22"/>
        </w:rPr>
        <w:t xml:space="preserve"> databases. it involves dealing with text data that are naturally unstructured. Text mining involves information retrieval, text analysis, information extraction, clustering, categorization, visualization, database technology, machine learning, and data mining (Tan, 1998). </w:t>
      </w:r>
      <w:r w:rsidRPr="00D52456">
        <w:rPr>
          <w:rFonts w:asciiTheme="majorHAnsi" w:hAnsiTheme="majorHAnsi" w:cstheme="majorHAnsi"/>
          <w:bCs/>
          <w:sz w:val="22"/>
          <w:szCs w:val="22"/>
          <w:shd w:val="clear" w:color="auto" w:fill="FFFFFF"/>
        </w:rPr>
        <w:t>Text mining</w:t>
      </w:r>
      <w:r w:rsidRPr="00D52456">
        <w:rPr>
          <w:rFonts w:asciiTheme="majorHAnsi" w:hAnsiTheme="majorHAnsi" w:cstheme="majorHAnsi"/>
          <w:sz w:val="22"/>
          <w:szCs w:val="22"/>
          <w:shd w:val="clear" w:color="auto" w:fill="FFFFFF"/>
        </w:rPr>
        <w:t xml:space="preserve"> </w:t>
      </w:r>
      <w:r>
        <w:rPr>
          <w:rFonts w:asciiTheme="majorHAnsi" w:hAnsiTheme="majorHAnsi" w:cstheme="majorHAnsi"/>
          <w:sz w:val="22"/>
          <w:szCs w:val="22"/>
          <w:shd w:val="clear" w:color="auto" w:fill="FFFFFF"/>
        </w:rPr>
        <w:t xml:space="preserve">is the process of deriving </w:t>
      </w:r>
      <w:hyperlink r:id="rId7" w:tooltip="Information" w:history="1">
        <w:r w:rsidRPr="00D52456">
          <w:rPr>
            <w:rStyle w:val="Hyperlink"/>
            <w:rFonts w:asciiTheme="majorHAnsi" w:hAnsiTheme="majorHAnsi" w:cstheme="majorHAnsi"/>
            <w:color w:val="auto"/>
            <w:sz w:val="22"/>
            <w:szCs w:val="22"/>
            <w:u w:val="none"/>
            <w:shd w:val="clear" w:color="auto" w:fill="FFFFFF"/>
          </w:rPr>
          <w:t>information</w:t>
        </w:r>
      </w:hyperlink>
      <w:r w:rsidRPr="00D52456">
        <w:rPr>
          <w:rFonts w:asciiTheme="majorHAnsi" w:hAnsiTheme="majorHAnsi" w:cstheme="majorHAnsi"/>
          <w:sz w:val="22"/>
          <w:szCs w:val="22"/>
          <w:shd w:val="clear" w:color="auto" w:fill="FFFFFF"/>
        </w:rPr>
        <w:t> from </w:t>
      </w:r>
      <w:hyperlink r:id="rId8" w:tooltip="Plain text" w:history="1">
        <w:r w:rsidRPr="00D52456">
          <w:rPr>
            <w:rStyle w:val="Hyperlink"/>
            <w:rFonts w:asciiTheme="majorHAnsi" w:hAnsiTheme="majorHAnsi" w:cstheme="majorHAnsi"/>
            <w:color w:val="auto"/>
            <w:sz w:val="22"/>
            <w:szCs w:val="22"/>
            <w:u w:val="none"/>
            <w:shd w:val="clear" w:color="auto" w:fill="FFFFFF"/>
          </w:rPr>
          <w:t>text</w:t>
        </w:r>
      </w:hyperlink>
      <w:r w:rsidRPr="00D52456">
        <w:rPr>
          <w:rFonts w:asciiTheme="majorHAnsi" w:hAnsiTheme="majorHAnsi" w:cstheme="majorHAnsi"/>
          <w:sz w:val="22"/>
          <w:szCs w:val="22"/>
          <w:shd w:val="clear" w:color="auto" w:fill="FFFFFF"/>
        </w:rPr>
        <w:t>. High-quality information is typically derived through the devising of patterns and trends</w:t>
      </w:r>
      <w:r>
        <w:rPr>
          <w:rFonts w:asciiTheme="majorHAnsi" w:hAnsiTheme="majorHAnsi" w:cstheme="majorHAnsi"/>
          <w:sz w:val="22"/>
          <w:szCs w:val="22"/>
          <w:shd w:val="clear" w:color="auto" w:fill="FFFFFF"/>
        </w:rPr>
        <w:t xml:space="preserve">. The goal of Text data mining </w:t>
      </w:r>
      <w:r w:rsidRPr="00D52456">
        <w:rPr>
          <w:rFonts w:asciiTheme="majorHAnsi" w:hAnsiTheme="majorHAnsi" w:cstheme="majorHAnsi"/>
          <w:sz w:val="22"/>
          <w:szCs w:val="22"/>
        </w:rPr>
        <w:t>is to discover or derive new information from data, finding patterns through datasets</w:t>
      </w:r>
      <w:r>
        <w:rPr>
          <w:rFonts w:asciiTheme="majorHAnsi" w:hAnsiTheme="majorHAnsi" w:cstheme="majorHAnsi"/>
          <w:sz w:val="22"/>
          <w:szCs w:val="22"/>
        </w:rPr>
        <w:t xml:space="preserve"> (Hearst, 1998).</w:t>
      </w:r>
    </w:p>
    <w:p w:rsidR="001A684C" w:rsidRPr="00CA0331" w:rsidRDefault="001A684C"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lang w:val="en-PH" w:eastAsia="en-PH"/>
        </w:rPr>
        <w:drawing>
          <wp:anchor distT="0" distB="0" distL="114300" distR="114300" simplePos="0" relativeHeight="251659264"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331FA5">
      <w:pPr>
        <w:pStyle w:val="Heading1"/>
        <w:numPr>
          <w:ilvl w:val="0"/>
          <w:numId w:val="1"/>
        </w:numPr>
        <w:rPr>
          <w:rFonts w:asciiTheme="majorHAnsi" w:hAnsiTheme="majorHAnsi" w:cstheme="majorHAnsi"/>
        </w:rPr>
      </w:pPr>
      <w:bookmarkStart w:id="8" w:name="_Toc479641268"/>
      <w:r w:rsidRPr="00762AA5">
        <w:rPr>
          <w:rFonts w:asciiTheme="majorHAnsi" w:hAnsiTheme="majorHAnsi" w:cstheme="majorHAnsi"/>
        </w:rPr>
        <w:t>Design and Methodology</w:t>
      </w:r>
      <w:bookmarkEnd w:id="8"/>
    </w:p>
    <w:p w:rsidR="00C87B87" w:rsidRPr="00C87B87" w:rsidRDefault="00C87B87" w:rsidP="00C87B87"/>
    <w:p w:rsidR="00C87B87" w:rsidRPr="00C87B87" w:rsidRDefault="00C87B87" w:rsidP="00C87B87">
      <w:pPr>
        <w:spacing w:line="480" w:lineRule="auto"/>
        <w:rPr>
          <w:rFonts w:asciiTheme="majorHAnsi" w:hAnsiTheme="majorHAnsi" w:cstheme="majorHAnsi"/>
          <w:sz w:val="24"/>
        </w:rPr>
      </w:pPr>
      <w:r w:rsidRPr="00C87B87">
        <w:rPr>
          <w:rFonts w:asciiTheme="majorHAnsi" w:hAnsiTheme="majorHAnsi" w:cstheme="majorHAnsi"/>
          <w:color w:val="000000"/>
          <w:sz w:val="22"/>
          <w:szCs w:val="19"/>
          <w:shd w:val="clear" w:color="auto" w:fill="FFFFFF"/>
        </w:rPr>
        <w:t> </w:t>
      </w:r>
      <w:r>
        <w:rPr>
          <w:rFonts w:asciiTheme="majorHAnsi" w:hAnsiTheme="majorHAnsi" w:cstheme="majorHAnsi"/>
          <w:color w:val="000000"/>
          <w:sz w:val="22"/>
          <w:szCs w:val="19"/>
          <w:shd w:val="clear" w:color="auto" w:fill="FFFFFF"/>
        </w:rPr>
        <w:tab/>
      </w:r>
      <w:r w:rsidRPr="00C87B87">
        <w:rPr>
          <w:rFonts w:asciiTheme="majorHAnsi" w:hAnsiTheme="majorHAnsi" w:cstheme="majorHAnsi"/>
          <w:color w:val="000000"/>
          <w:sz w:val="22"/>
          <w:szCs w:val="19"/>
          <w:shd w:val="clear" w:color="auto" w:fill="FFFFFF"/>
        </w:rPr>
        <w:t>This chapter includes the research design of the</w:t>
      </w:r>
      <w:r>
        <w:rPr>
          <w:rFonts w:asciiTheme="majorHAnsi" w:hAnsiTheme="majorHAnsi" w:cstheme="majorHAnsi"/>
          <w:color w:val="000000"/>
          <w:sz w:val="22"/>
          <w:szCs w:val="19"/>
          <w:shd w:val="clear" w:color="auto" w:fill="FFFFFF"/>
        </w:rPr>
        <w:t xml:space="preserve"> study, the target respondents</w:t>
      </w:r>
      <w:bookmarkStart w:id="9" w:name="_GoBack"/>
      <w:bookmarkEnd w:id="9"/>
      <w:r w:rsidRPr="00C87B87">
        <w:rPr>
          <w:rFonts w:asciiTheme="majorHAnsi" w:hAnsiTheme="majorHAnsi" w:cstheme="majorHAnsi"/>
          <w:color w:val="000000"/>
          <w:sz w:val="22"/>
          <w:szCs w:val="19"/>
          <w:shd w:val="clear" w:color="auto" w:fill="FFFFFF"/>
        </w:rPr>
        <w:t>, research tools, data gathering procedure, and statistical treatment that will be used to achieve accurate data interpretation.</w:t>
      </w:r>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0" w:name="Nature_of_the_Study"/>
      <w:bookmarkStart w:id="11" w:name="_Toc479641269"/>
      <w:bookmarkEnd w:id="10"/>
      <w:r w:rsidRPr="00762AA5">
        <w:rPr>
          <w:rFonts w:asciiTheme="majorHAnsi" w:hAnsiTheme="majorHAnsi" w:cstheme="majorHAnsi"/>
          <w:b/>
          <w:bCs/>
          <w:color w:val="000000"/>
          <w:sz w:val="26"/>
          <w:szCs w:val="26"/>
          <w:lang w:eastAsia="en-PH"/>
        </w:rPr>
        <w:t>Nature of the Study</w:t>
      </w:r>
      <w:bookmarkEnd w:id="11"/>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762AA5">
        <w:rPr>
          <w:rFonts w:asciiTheme="majorHAnsi" w:hAnsiTheme="majorHAnsi" w:cstheme="majorHAnsi"/>
          <w:color w:val="000000"/>
          <w:sz w:val="22"/>
          <w:szCs w:val="19"/>
          <w:lang w:eastAsia="en-PH"/>
        </w:rPr>
        <w:t xml:space="preserve">The researchers propose a face recognition method using PCA with neural network back error propagation learning algorithm. In this paper a feature is extracted using </w:t>
      </w:r>
      <w:r w:rsidRPr="00762AA5">
        <w:rPr>
          <w:rFonts w:asciiTheme="majorHAnsi" w:hAnsiTheme="majorHAnsi" w:cstheme="majorHAnsi"/>
          <w:b/>
          <w:color w:val="000000"/>
          <w:sz w:val="22"/>
          <w:szCs w:val="19"/>
          <w:lang w:eastAsia="en-PH"/>
        </w:rPr>
        <w:t>principal component analysis</w:t>
      </w:r>
      <w:r w:rsidRPr="00762AA5">
        <w:rPr>
          <w:rFonts w:asciiTheme="majorHAnsi" w:hAnsiTheme="majorHAnsi" w:cstheme="majorHAnsi"/>
          <w:color w:val="000000"/>
          <w:sz w:val="22"/>
          <w:szCs w:val="19"/>
          <w:lang w:eastAsia="en-PH"/>
        </w:rPr>
        <w:t xml:space="preserve"> and then classification by creation of back propagation neural network. We run our algorithm for face recognition application using principal component analysis, neural network and also calculate its performance by using the photometric normalization technique: Histogram Equalization and comparing </w:t>
      </w:r>
      <w:r w:rsidRPr="00762AA5">
        <w:rPr>
          <w:rFonts w:asciiTheme="majorHAnsi" w:hAnsiTheme="majorHAnsi" w:cstheme="majorHAnsi"/>
          <w:color w:val="000000"/>
          <w:sz w:val="22"/>
          <w:szCs w:val="19"/>
          <w:lang w:eastAsia="en-PH"/>
        </w:rPr>
        <w:lastRenderedPageBreak/>
        <w:t>with Euclidean Distance, and Normalized correlation classifiers. The system produces promising results for face verification and face recognition.</w:t>
      </w:r>
    </w:p>
    <w:p w:rsidR="00CA0331" w:rsidRDefault="00CA0331" w:rsidP="00CA0331">
      <w:pPr>
        <w:shd w:val="clear" w:color="auto" w:fill="FFFFFF"/>
        <w:spacing w:before="96" w:after="120" w:line="480" w:lineRule="auto"/>
        <w:ind w:firstLine="720"/>
        <w:rPr>
          <w:rFonts w:asciiTheme="majorHAnsi" w:hAnsiTheme="majorHAnsi" w:cstheme="majorHAnsi"/>
          <w:color w:val="000000"/>
          <w:sz w:val="22"/>
          <w:szCs w:val="19"/>
          <w:lang w:eastAsia="en-PH"/>
        </w:rPr>
      </w:pP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2" w:name="Sampling_Technique"/>
      <w:bookmarkStart w:id="13" w:name="Population_and_Sample"/>
      <w:bookmarkStart w:id="14" w:name="_Toc479641270"/>
      <w:bookmarkEnd w:id="12"/>
      <w:bookmarkEnd w:id="13"/>
      <w:r w:rsidRPr="00762AA5">
        <w:rPr>
          <w:rFonts w:asciiTheme="majorHAnsi" w:hAnsiTheme="majorHAnsi" w:cstheme="majorHAnsi"/>
          <w:b/>
          <w:bCs/>
          <w:color w:val="000000"/>
          <w:sz w:val="26"/>
          <w:szCs w:val="26"/>
          <w:lang w:eastAsia="en-PH"/>
        </w:rPr>
        <w:t>Population and Sample</w:t>
      </w:r>
      <w:bookmarkEnd w:id="14"/>
    </w:p>
    <w:p w:rsidR="00CA0331" w:rsidRDefault="00DC1EAB" w:rsidP="00CA0331">
      <w:pPr>
        <w:shd w:val="clear" w:color="auto" w:fill="FFFFFF"/>
        <w:spacing w:after="72"/>
        <w:ind w:firstLine="720"/>
        <w:outlineLvl w:val="2"/>
        <w:rPr>
          <w:rFonts w:asciiTheme="majorHAnsi" w:hAnsiTheme="majorHAnsi" w:cstheme="majorHAnsi"/>
          <w:color w:val="000000"/>
          <w:sz w:val="22"/>
          <w:szCs w:val="19"/>
          <w:lang w:eastAsia="en-PH"/>
        </w:rPr>
      </w:pPr>
      <w:bookmarkStart w:id="15" w:name="_Toc479641271"/>
      <w:r>
        <w:rPr>
          <w:rFonts w:asciiTheme="majorHAnsi" w:hAnsiTheme="majorHAnsi" w:cstheme="majorHAnsi"/>
          <w:color w:val="000000"/>
          <w:sz w:val="22"/>
          <w:szCs w:val="19"/>
          <w:lang w:eastAsia="en-PH"/>
        </w:rPr>
        <w:t>The population of interest for this study are the Facebook users.</w:t>
      </w:r>
    </w:p>
    <w:p w:rsidR="00CA0331" w:rsidRDefault="00CA0331" w:rsidP="00CA0331">
      <w:pPr>
        <w:shd w:val="clear" w:color="auto" w:fill="FFFFFF"/>
        <w:spacing w:after="72"/>
        <w:ind w:firstLine="720"/>
        <w:outlineLvl w:val="2"/>
        <w:rPr>
          <w:rFonts w:asciiTheme="majorHAnsi" w:hAnsiTheme="majorHAnsi" w:cstheme="majorHAnsi"/>
          <w:color w:val="000000"/>
          <w:sz w:val="22"/>
          <w:szCs w:val="19"/>
          <w:lang w:eastAsia="en-PH"/>
        </w:rPr>
      </w:pPr>
    </w:p>
    <w:p w:rsidR="00CA0331" w:rsidRDefault="00CA0331" w:rsidP="00CA0331">
      <w:pPr>
        <w:shd w:val="clear" w:color="auto" w:fill="FFFFFF"/>
        <w:spacing w:after="72"/>
        <w:ind w:firstLine="720"/>
        <w:outlineLvl w:val="2"/>
        <w:rPr>
          <w:rFonts w:asciiTheme="majorHAnsi" w:hAnsiTheme="majorHAnsi" w:cstheme="majorHAnsi"/>
          <w:color w:val="000000"/>
          <w:sz w:val="22"/>
          <w:szCs w:val="19"/>
          <w:lang w:eastAsia="en-PH"/>
        </w:rPr>
      </w:pP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5"/>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 xml:space="preserve">The researchers used literature related to the study with topics about </w:t>
      </w:r>
      <w:r w:rsidR="00DC1EAB">
        <w:rPr>
          <w:rFonts w:asciiTheme="majorHAnsi" w:hAnsiTheme="majorHAnsi" w:cstheme="majorHAnsi"/>
          <w:color w:val="000000"/>
          <w:sz w:val="22"/>
          <w:szCs w:val="22"/>
          <w:lang w:eastAsia="en-PH"/>
        </w:rPr>
        <w:t>Identifying fake news, text mining</w:t>
      </w:r>
      <w:r w:rsidR="00C87B87">
        <w:rPr>
          <w:rFonts w:asciiTheme="majorHAnsi" w:hAnsiTheme="majorHAnsi" w:cstheme="majorHAnsi"/>
          <w:color w:val="000000"/>
          <w:sz w:val="22"/>
          <w:szCs w:val="22"/>
          <w:lang w:eastAsia="en-PH"/>
        </w:rPr>
        <w:t>,</w:t>
      </w:r>
      <w:r w:rsidRPr="00056408">
        <w:rPr>
          <w:rFonts w:asciiTheme="majorHAnsi" w:hAnsiTheme="majorHAnsi" w:cstheme="majorHAnsi"/>
          <w:color w:val="000000"/>
          <w:sz w:val="22"/>
          <w:szCs w:val="22"/>
          <w:lang w:eastAsia="en-PH"/>
        </w:rPr>
        <w:t xml:space="preserve"> </w:t>
      </w:r>
      <w:r w:rsidR="00DC1EAB">
        <w:rPr>
          <w:rFonts w:asciiTheme="majorHAnsi" w:hAnsiTheme="majorHAnsi" w:cstheme="majorHAnsi"/>
          <w:color w:val="000000"/>
          <w:sz w:val="22"/>
          <w:szCs w:val="22"/>
          <w:lang w:eastAsia="en-PH"/>
        </w:rPr>
        <w:t>support vector machine.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 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6" w:name="Gathering_Procedure"/>
      <w:bookmarkStart w:id="17" w:name="_Toc479641272"/>
      <w:bookmarkEnd w:id="16"/>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7"/>
    </w:p>
    <w:p w:rsidR="00762AA5" w:rsidRPr="00CA0331" w:rsidRDefault="00762AA5" w:rsidP="00CA0331">
      <w:pPr>
        <w:shd w:val="clear" w:color="auto" w:fill="FFFFFF"/>
        <w:spacing w:after="72" w:line="480" w:lineRule="auto"/>
        <w:ind w:firstLine="720"/>
        <w:outlineLvl w:val="2"/>
        <w:rPr>
          <w:rFonts w:asciiTheme="majorHAnsi" w:hAnsiTheme="majorHAnsi" w:cstheme="majorHAnsi"/>
          <w:b/>
          <w:bCs/>
          <w:color w:val="000000"/>
          <w:sz w:val="26"/>
          <w:szCs w:val="26"/>
          <w:lang w:eastAsia="en-PH"/>
        </w:rPr>
      </w:pPr>
      <w:r w:rsidRPr="00762AA5">
        <w:rPr>
          <w:rFonts w:asciiTheme="majorHAnsi" w:hAnsiTheme="majorHAnsi" w:cstheme="majorHAnsi"/>
          <w:color w:val="000000"/>
          <w:sz w:val="22"/>
          <w:szCs w:val="19"/>
          <w:lang w:eastAsia="en-PH"/>
        </w:rPr>
        <w:t>The proposed face recognition system consists of two phases which are the enrolment and recognition/verification phases. It consists of several modules which are Image Acquisition, Face Detection, Training, Recognition and Verification. In image processing session, the image acquisition, feature extraction and data normalization are performed.</w:t>
      </w:r>
    </w:p>
    <w:p w:rsidR="00056408" w:rsidRDefault="00056408" w:rsidP="00056408">
      <w:pPr>
        <w:rPr>
          <w:rFonts w:cs="Arial"/>
          <w:color w:val="000000"/>
          <w:sz w:val="19"/>
          <w:szCs w:val="19"/>
          <w:lang w:val="en-PH" w:eastAsia="en-PH"/>
        </w:rPr>
      </w:pPr>
    </w:p>
    <w:p w:rsidR="00056408" w:rsidRDefault="00056408"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A76B58" w:rsidRDefault="00A76B58" w:rsidP="00056408">
      <w:pPr>
        <w:rPr>
          <w:rFonts w:asciiTheme="majorHAnsi" w:hAnsiTheme="majorHAnsi" w:cstheme="majorHAnsi"/>
          <w:sz w:val="22"/>
          <w:szCs w:val="22"/>
        </w:rPr>
      </w:pPr>
    </w:p>
    <w:p w:rsidR="00A76B58" w:rsidRDefault="00A76B58" w:rsidP="00056408">
      <w:pPr>
        <w:rPr>
          <w:rFonts w:asciiTheme="majorHAnsi" w:hAnsiTheme="majorHAnsi" w:cstheme="majorHAnsi"/>
          <w:sz w:val="22"/>
          <w:szCs w:val="22"/>
        </w:rPr>
      </w:pPr>
    </w:p>
    <w:p w:rsidR="00056408" w:rsidRPr="00056408" w:rsidRDefault="00056408" w:rsidP="00056408">
      <w:pPr>
        <w:rPr>
          <w:rFonts w:asciiTheme="majorHAnsi" w:hAnsiTheme="majorHAnsi" w:cstheme="majorHAnsi"/>
          <w:sz w:val="22"/>
          <w:szCs w:val="22"/>
          <w:lang w:val="en-PH"/>
        </w:rPr>
      </w:pPr>
      <w:r w:rsidRPr="00056408">
        <w:rPr>
          <w:rFonts w:asciiTheme="majorHAnsi" w:hAnsiTheme="majorHAnsi" w:cstheme="majorHAnsi"/>
          <w:sz w:val="22"/>
          <w:szCs w:val="22"/>
        </w:rPr>
        <w:t>The steps to perform histogram equalization are as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follows: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lastRenderedPageBreak/>
        <w:t>1. For an N x M image of G gray-levels, create two</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arrays H and T of length G initialized with 0 values.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2. Form the image histogram: scan every pixel and</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increment the relevant member of H-- if pixel X has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intensity p, perform</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H[p] = H[p] +1 (1)</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 xml:space="preserve">3. Form the cumulative image histogram </w:t>
      </w:r>
      <w:proofErr w:type="spellStart"/>
      <w:r w:rsidRPr="00056408">
        <w:rPr>
          <w:rFonts w:asciiTheme="majorHAnsi" w:hAnsiTheme="majorHAnsi" w:cstheme="majorHAnsi"/>
          <w:sz w:val="22"/>
          <w:szCs w:val="22"/>
        </w:rPr>
        <w:t>Hc</w:t>
      </w:r>
      <w:proofErr w:type="spellEnd"/>
      <w:r w:rsidRPr="00056408">
        <w:rPr>
          <w:rFonts w:asciiTheme="majorHAnsi" w:hAnsiTheme="majorHAnsi" w:cstheme="majorHAnsi"/>
          <w:sz w:val="22"/>
          <w:szCs w:val="22"/>
        </w:rPr>
        <w:t>; use the</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same array H to store the result.</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H[O] = H[O]</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H[p] = H [p -1] + H[p]</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For p = 1,..., G-1.</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4. Set</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G -1I</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T[p] H[p] (2)</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MN7</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Rescan the image and write an output image with</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gray-levels q, setting q = T[p].</w:t>
      </w:r>
    </w:p>
    <w:p w:rsidR="00BF78C7" w:rsidRDefault="00BF78C7" w:rsidP="0019060E">
      <w:pPr>
        <w:rPr>
          <w:rFonts w:asciiTheme="majorHAnsi" w:hAnsiTheme="majorHAnsi" w:cstheme="majorHAnsi"/>
        </w:rPr>
      </w:pPr>
    </w:p>
    <w:p w:rsidR="00A76B58" w:rsidRPr="00A76B58" w:rsidRDefault="00A76B58" w:rsidP="00A76B58">
      <w:pPr>
        <w:pStyle w:val="Heading1"/>
        <w:numPr>
          <w:ilvl w:val="0"/>
          <w:numId w:val="1"/>
        </w:numPr>
        <w:rPr>
          <w:rFonts w:asciiTheme="majorHAnsi" w:hAnsiTheme="majorHAnsi" w:cstheme="majorHAnsi"/>
          <w:sz w:val="32"/>
        </w:rPr>
      </w:pPr>
      <w:bookmarkStart w:id="18" w:name="_Toc479641273"/>
      <w:r w:rsidRPr="00A76B58">
        <w:rPr>
          <w:rFonts w:asciiTheme="majorHAnsi" w:hAnsiTheme="majorHAnsi" w:cstheme="majorHAnsi"/>
          <w:sz w:val="26"/>
          <w:szCs w:val="26"/>
        </w:rPr>
        <w:t>Conclusions</w:t>
      </w:r>
      <w:bookmarkEnd w:id="18"/>
    </w:p>
    <w:p w:rsidR="00A76B58" w:rsidRPr="00A76B58" w:rsidRDefault="00A76B58" w:rsidP="00CA0331">
      <w:pPr>
        <w:spacing w:line="480" w:lineRule="auto"/>
        <w:ind w:firstLine="360"/>
        <w:rPr>
          <w:rFonts w:asciiTheme="majorHAnsi" w:hAnsiTheme="majorHAnsi" w:cstheme="majorHAnsi"/>
          <w:sz w:val="22"/>
        </w:rPr>
      </w:pPr>
      <w:r w:rsidRPr="00A76B58">
        <w:rPr>
          <w:rFonts w:asciiTheme="majorHAnsi" w:hAnsiTheme="majorHAnsi" w:cstheme="majorHAnsi"/>
          <w:sz w:val="22"/>
        </w:rPr>
        <w:t>The paper has presented a face recognition system using PCA with neural networks in the context of face verification and face recognition using photometric normalization for comparison. The researchers will need to conduct experiments to show the Neural Network Euclidean distance rules using PCA for overall performance for verification. For recognition, Euclidean distance classifier must be studied in order the show the accuracy using the original face image. Also, the results of applying histogram equalization techniques on the face image must be studied to show its impact to the performance of the system in a controlled environment.</w:t>
      </w:r>
    </w:p>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Pr="00A76B58" w:rsidRDefault="00A76B58" w:rsidP="00A76B58"/>
    <w:p w:rsidR="000813C6" w:rsidRPr="003954A8" w:rsidRDefault="0019060E" w:rsidP="00CA0331">
      <w:pPr>
        <w:pStyle w:val="Heading1"/>
        <w:numPr>
          <w:ilvl w:val="0"/>
          <w:numId w:val="1"/>
        </w:numPr>
        <w:rPr>
          <w:rFonts w:asciiTheme="majorHAnsi" w:hAnsiTheme="majorHAnsi" w:cstheme="majorHAnsi"/>
        </w:rPr>
      </w:pPr>
      <w:bookmarkStart w:id="19" w:name="_Toc479641274"/>
      <w:r w:rsidRPr="00762AA5">
        <w:rPr>
          <w:rFonts w:asciiTheme="majorHAnsi" w:hAnsiTheme="majorHAnsi" w:cstheme="majorHAnsi"/>
        </w:rPr>
        <w:t>Appendices</w:t>
      </w:r>
      <w:bookmarkEnd w:id="19"/>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3954A8" w:rsidRDefault="003954A8">
              <w:pPr>
                <w:rPr>
                  <w:rFonts w:asciiTheme="minorHAnsi" w:eastAsiaTheme="minorHAnsi" w:hAnsiTheme="minorHAnsi" w:cstheme="minorBidi"/>
                  <w:noProof/>
                  <w:sz w:val="22"/>
                  <w:szCs w:val="22"/>
                  <w:lang w:val="en-PH"/>
                </w:rPr>
              </w:pPr>
              <w:r>
                <w:fldChar w:fldCharType="begin"/>
              </w:r>
              <w:r>
                <w:instrText xml:space="preserve"> BIBLIOGRAPHY </w:instrText>
              </w:r>
              <w:r>
                <w:fldChar w:fldCharType="separate"/>
              </w:r>
            </w:p>
            <w:tbl>
              <w:tblPr>
                <w:tblW w:w="5619" w:type="pct"/>
                <w:tblCellSpacing w:w="15" w:type="dxa"/>
                <w:tblCellMar>
                  <w:top w:w="15" w:type="dxa"/>
                  <w:left w:w="15" w:type="dxa"/>
                  <w:bottom w:w="15" w:type="dxa"/>
                  <w:right w:w="15" w:type="dxa"/>
                </w:tblCellMar>
                <w:tblLook w:val="04A0" w:firstRow="1" w:lastRow="0" w:firstColumn="1" w:lastColumn="0" w:noHBand="0" w:noVBand="1"/>
              </w:tblPr>
              <w:tblGrid>
                <w:gridCol w:w="465"/>
                <w:gridCol w:w="10155"/>
              </w:tblGrid>
              <w:tr w:rsidR="003954A8" w:rsidTr="003954A8">
                <w:trPr>
                  <w:divId w:val="741561633"/>
                  <w:trHeight w:val="736"/>
                  <w:tblCellSpacing w:w="15" w:type="dxa"/>
                </w:trPr>
                <w:tc>
                  <w:tcPr>
                    <w:tcW w:w="105" w:type="pct"/>
                    <w:hideMark/>
                  </w:tcPr>
                  <w:p w:rsidR="003954A8" w:rsidRDefault="003954A8">
                    <w:pPr>
                      <w:pStyle w:val="Bibliography"/>
                      <w:rPr>
                        <w:noProof/>
                        <w:sz w:val="24"/>
                        <w:szCs w:val="24"/>
                      </w:rPr>
                    </w:pPr>
                    <w:r>
                      <w:rPr>
                        <w:noProof/>
                      </w:rPr>
                      <w:t xml:space="preserve">[1] </w:t>
                    </w:r>
                  </w:p>
                </w:tc>
                <w:tc>
                  <w:tcPr>
                    <w:tcW w:w="0" w:type="auto"/>
                    <w:hideMark/>
                  </w:tcPr>
                  <w:p w:rsidR="003954A8" w:rsidRDefault="003954A8">
                    <w:pPr>
                      <w:pStyle w:val="Bibliography"/>
                      <w:rPr>
                        <w:noProof/>
                      </w:rPr>
                    </w:pPr>
                    <w:r>
                      <w:rPr>
                        <w:noProof/>
                      </w:rPr>
                      <w:t>"Wikipidea," [Online]. Available: https://en.wikipedia.org/wiki/Fake_news.</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[2] </w:t>
                    </w:r>
                  </w:p>
                </w:tc>
                <w:tc>
                  <w:tcPr>
                    <w:tcW w:w="0" w:type="auto"/>
                    <w:hideMark/>
                  </w:tcPr>
                  <w:p w:rsidR="003954A8" w:rsidRDefault="003954A8">
                    <w:pPr>
                      <w:pStyle w:val="Bibliography"/>
                      <w:rPr>
                        <w:noProof/>
                      </w:rPr>
                    </w:pPr>
                    <w:r>
                      <w:rPr>
                        <w:noProof/>
                      </w:rPr>
                      <w:t xml:space="preserve">L. R. Eugene Kiely, "FactCheck.org," 18 November 2016. [Online]. Available: </w:t>
                    </w:r>
                  </w:p>
                  <w:p w:rsidR="003954A8" w:rsidRDefault="003954A8">
                    <w:pPr>
                      <w:pStyle w:val="Bibliography"/>
                      <w:rPr>
                        <w:noProof/>
                      </w:rPr>
                    </w:pPr>
                    <w:r>
                      <w:rPr>
                        <w:noProof/>
                      </w:rPr>
                      <w:t>http://www.factcheck.org/2016/11/how-to-spot-fake-news/.</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[3</w:t>
                    </w:r>
                    <w:r w:rsidR="00337126">
                      <w:rPr>
                        <w:noProof/>
                      </w:rPr>
                      <w:t>,9</w:t>
                    </w:r>
                    <w:r>
                      <w:rPr>
                        <w:noProof/>
                      </w:rPr>
                      <w:t xml:space="preserve">] </w:t>
                    </w:r>
                  </w:p>
                </w:tc>
                <w:tc>
                  <w:tcPr>
                    <w:tcW w:w="0" w:type="auto"/>
                    <w:hideMark/>
                  </w:tcPr>
                  <w:p w:rsidR="003954A8" w:rsidRDefault="003954A8">
                    <w:pPr>
                      <w:pStyle w:val="Bibliography"/>
                      <w:rPr>
                        <w:noProof/>
                      </w:rPr>
                    </w:pPr>
                    <w:r>
                      <w:rPr>
                        <w:noProof/>
                      </w:rPr>
                      <w:t xml:space="preserve">"Rappler," 10 April 2017. [Online]. Available: </w:t>
                    </w:r>
                  </w:p>
                  <w:p w:rsidR="003954A8" w:rsidRDefault="003954A8">
                    <w:pPr>
                      <w:pStyle w:val="Bibliography"/>
                      <w:rPr>
                        <w:noProof/>
                      </w:rPr>
                    </w:pPr>
                    <w:r>
                      <w:rPr>
                        <w:noProof/>
                      </w:rPr>
                      <w:t>http://www.rappler.com/technology/social-media/166326-how-to-spot-fake-news-facebook.</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[4] </w:t>
                    </w:r>
                  </w:p>
                </w:tc>
                <w:tc>
                  <w:tcPr>
                    <w:tcW w:w="0" w:type="auto"/>
                    <w:hideMark/>
                  </w:tcPr>
                  <w:p w:rsidR="003954A8" w:rsidRDefault="003954A8">
                    <w:pPr>
                      <w:pStyle w:val="Bibliography"/>
                      <w:rPr>
                        <w:noProof/>
                      </w:rPr>
                    </w:pPr>
                    <w:r>
                      <w:rPr>
                        <w:noProof/>
                      </w:rPr>
                      <w:t xml:space="preserve">I. Sigal, "Fast Sigal," 23 March 2017. [Online]. Available: </w:t>
                    </w:r>
                  </w:p>
                  <w:p w:rsidR="003954A8" w:rsidRDefault="003954A8">
                    <w:pPr>
                      <w:pStyle w:val="Bibliography"/>
                      <w:rPr>
                        <w:noProof/>
                      </w:rPr>
                    </w:pPr>
                    <w:r>
                      <w:rPr>
                        <w:noProof/>
                      </w:rPr>
                      <w:t>https://www.fastcompany.com/3069189/fake-fixes-fake-news-real-problems-social-media-journalism.</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[5] </w:t>
                    </w:r>
                  </w:p>
                </w:tc>
                <w:tc>
                  <w:tcPr>
                    <w:tcW w:w="0" w:type="auto"/>
                    <w:hideMark/>
                  </w:tcPr>
                  <w:p w:rsidR="003954A8" w:rsidRDefault="003954A8">
                    <w:pPr>
                      <w:pStyle w:val="Bibliography"/>
                      <w:rPr>
                        <w:noProof/>
                      </w:rPr>
                    </w:pPr>
                    <w:r>
                      <w:rPr>
                        <w:noProof/>
                      </w:rPr>
                      <w:t xml:space="preserve">S. Palmisano, "Eagle News," 29 December 2016. [Online]. Available: </w:t>
                    </w:r>
                  </w:p>
                  <w:p w:rsidR="003954A8" w:rsidRDefault="003954A8">
                    <w:pPr>
                      <w:pStyle w:val="Bibliography"/>
                      <w:rPr>
                        <w:noProof/>
                      </w:rPr>
                    </w:pPr>
                    <w:r>
                      <w:rPr>
                        <w:noProof/>
                      </w:rPr>
                      <w:t>http://eaglenews.org/opinion/fake-news-leads-to-real-problems/.</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[6] </w:t>
                    </w:r>
                  </w:p>
                </w:tc>
                <w:tc>
                  <w:tcPr>
                    <w:tcW w:w="0" w:type="auto"/>
                    <w:hideMark/>
                  </w:tcPr>
                  <w:p w:rsidR="003954A8" w:rsidRDefault="003954A8">
                    <w:pPr>
                      <w:pStyle w:val="Bibliography"/>
                      <w:rPr>
                        <w:noProof/>
                      </w:rPr>
                    </w:pPr>
                    <w:r>
                      <w:rPr>
                        <w:noProof/>
                      </w:rPr>
                      <w:t>The Self Agency, [Online]. Available: http://bsdetector.tech/.</w:t>
                    </w:r>
                  </w:p>
                </w:tc>
              </w:tr>
              <w:tr w:rsidR="003954A8" w:rsidTr="003954A8">
                <w:trPr>
                  <w:divId w:val="741561633"/>
                  <w:trHeight w:val="976"/>
                  <w:tblCellSpacing w:w="15" w:type="dxa"/>
                </w:trPr>
                <w:tc>
                  <w:tcPr>
                    <w:tcW w:w="105" w:type="pct"/>
                    <w:hideMark/>
                  </w:tcPr>
                  <w:p w:rsidR="003954A8" w:rsidRDefault="003954A8">
                    <w:pPr>
                      <w:pStyle w:val="Bibliography"/>
                      <w:rPr>
                        <w:noProof/>
                      </w:rPr>
                    </w:pPr>
                    <w:r>
                      <w:rPr>
                        <w:noProof/>
                      </w:rPr>
                      <w:t xml:space="preserve">[7] </w:t>
                    </w:r>
                  </w:p>
                </w:tc>
                <w:tc>
                  <w:tcPr>
                    <w:tcW w:w="0" w:type="auto"/>
                    <w:hideMark/>
                  </w:tcPr>
                  <w:p w:rsidR="003954A8" w:rsidRDefault="003954A8">
                    <w:pPr>
                      <w:pStyle w:val="Bibliography"/>
                      <w:rPr>
                        <w:noProof/>
                      </w:rPr>
                    </w:pPr>
                    <w:r>
                      <w:rPr>
                        <w:noProof/>
                      </w:rPr>
                      <w:t xml:space="preserve">D. M. Ordway, "Journalist's Resource," [Online]. Available: </w:t>
                    </w:r>
                  </w:p>
                  <w:p w:rsidR="003954A8" w:rsidRDefault="003954A8">
                    <w:pPr>
                      <w:pStyle w:val="Bibliography"/>
                      <w:rPr>
                        <w:noProof/>
                      </w:rPr>
                    </w:pPr>
                    <w:r>
                      <w:rPr>
                        <w:noProof/>
                      </w:rPr>
                      <w:t>https://journalistsresource.org/studies/society/internet/fake-news-conspiracy-theories-journalism-research?utm_source=feedburner&amp;utm_medium=feed&amp;utm_campaign=Feed%3A+journalistsresource+</w:t>
                    </w:r>
                  </w:p>
                  <w:p w:rsidR="003954A8" w:rsidRDefault="003954A8">
                    <w:pPr>
                      <w:pStyle w:val="Bibliography"/>
                      <w:rPr>
                        <w:noProof/>
                      </w:rPr>
                    </w:pPr>
                    <w:r>
                      <w:rPr>
                        <w:noProof/>
                      </w:rPr>
                      <w:t>%28Journalist%27s+Resource%29.</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[8] </w:t>
                    </w:r>
                  </w:p>
                </w:tc>
                <w:tc>
                  <w:tcPr>
                    <w:tcW w:w="0" w:type="auto"/>
                    <w:hideMark/>
                  </w:tcPr>
                  <w:p w:rsidR="003954A8" w:rsidRDefault="003954A8">
                    <w:pPr>
                      <w:pStyle w:val="Bibliography"/>
                      <w:rPr>
                        <w:noProof/>
                      </w:rPr>
                    </w:pPr>
                    <w:r>
                      <w:rPr>
                        <w:noProof/>
                      </w:rPr>
                      <w:t>Media Insight Project, "American Express Institute," 17 March 2016. [Online]. Available: https://www.americanpressinstitute.org/publications/reports/survey-research/trust-news/.</w:t>
                    </w:r>
                  </w:p>
                </w:tc>
              </w:tr>
            </w:tbl>
            <w:p w:rsidR="003954A8" w:rsidRDefault="003954A8">
              <w:pPr>
                <w:divId w:val="741561633"/>
                <w:rPr>
                  <w:noProof/>
                </w:rPr>
              </w:pPr>
            </w:p>
            <w:p w:rsidR="003954A8" w:rsidRDefault="003954A8">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261C"/>
    <w:rsid w:val="0005372E"/>
    <w:rsid w:val="00056408"/>
    <w:rsid w:val="000611D1"/>
    <w:rsid w:val="000813C6"/>
    <w:rsid w:val="00107D6A"/>
    <w:rsid w:val="0014791F"/>
    <w:rsid w:val="00154841"/>
    <w:rsid w:val="0019060E"/>
    <w:rsid w:val="001952D2"/>
    <w:rsid w:val="001A684C"/>
    <w:rsid w:val="001C25FF"/>
    <w:rsid w:val="00203B08"/>
    <w:rsid w:val="002C07E8"/>
    <w:rsid w:val="003246FA"/>
    <w:rsid w:val="00331FA5"/>
    <w:rsid w:val="00337126"/>
    <w:rsid w:val="003954A8"/>
    <w:rsid w:val="003F2395"/>
    <w:rsid w:val="00440332"/>
    <w:rsid w:val="00461852"/>
    <w:rsid w:val="004761FE"/>
    <w:rsid w:val="004B09E6"/>
    <w:rsid w:val="004B2123"/>
    <w:rsid w:val="004B343D"/>
    <w:rsid w:val="004C0099"/>
    <w:rsid w:val="005134CD"/>
    <w:rsid w:val="00536BCD"/>
    <w:rsid w:val="0054373D"/>
    <w:rsid w:val="0057629E"/>
    <w:rsid w:val="005A43E8"/>
    <w:rsid w:val="00604ECF"/>
    <w:rsid w:val="006B29A9"/>
    <w:rsid w:val="006B7A26"/>
    <w:rsid w:val="006C0234"/>
    <w:rsid w:val="006D743E"/>
    <w:rsid w:val="006F3D5A"/>
    <w:rsid w:val="00713F95"/>
    <w:rsid w:val="00740D51"/>
    <w:rsid w:val="00762AA5"/>
    <w:rsid w:val="007F42C7"/>
    <w:rsid w:val="00845C11"/>
    <w:rsid w:val="0086133B"/>
    <w:rsid w:val="0088109B"/>
    <w:rsid w:val="008A03D3"/>
    <w:rsid w:val="008A0510"/>
    <w:rsid w:val="008C5F35"/>
    <w:rsid w:val="0090601E"/>
    <w:rsid w:val="00942F20"/>
    <w:rsid w:val="009C09EE"/>
    <w:rsid w:val="009D752A"/>
    <w:rsid w:val="009E6F1B"/>
    <w:rsid w:val="009F10EF"/>
    <w:rsid w:val="00A44B81"/>
    <w:rsid w:val="00A64D1F"/>
    <w:rsid w:val="00A76B58"/>
    <w:rsid w:val="00A84BB6"/>
    <w:rsid w:val="00AC129B"/>
    <w:rsid w:val="00AE7151"/>
    <w:rsid w:val="00B168D0"/>
    <w:rsid w:val="00B20F54"/>
    <w:rsid w:val="00B80189"/>
    <w:rsid w:val="00B83D79"/>
    <w:rsid w:val="00BC5B6B"/>
    <w:rsid w:val="00BD5DF6"/>
    <w:rsid w:val="00BD670F"/>
    <w:rsid w:val="00BE0C03"/>
    <w:rsid w:val="00BF78C7"/>
    <w:rsid w:val="00C2502A"/>
    <w:rsid w:val="00C87B87"/>
    <w:rsid w:val="00CA0331"/>
    <w:rsid w:val="00CB21C2"/>
    <w:rsid w:val="00D20699"/>
    <w:rsid w:val="00D62554"/>
    <w:rsid w:val="00D90D37"/>
    <w:rsid w:val="00DA0FA7"/>
    <w:rsid w:val="00DA44A7"/>
    <w:rsid w:val="00DB0F2F"/>
    <w:rsid w:val="00DC1EAB"/>
    <w:rsid w:val="00E04A20"/>
    <w:rsid w:val="00E3071B"/>
    <w:rsid w:val="00F015AF"/>
    <w:rsid w:val="00FA68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AE41"/>
  <w15:docId w15:val="{F21B7EF0-7AD2-40B3-B8E2-77B4FC5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_text" TargetMode="External"/><Relationship Id="rId3" Type="http://schemas.openxmlformats.org/officeDocument/2006/relationships/styles" Target="styles.xml"/><Relationship Id="rId7" Type="http://schemas.openxmlformats.org/officeDocument/2006/relationships/hyperlink" Target="https://en.wikipedia.org/wiki/In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Iva17</b:Tag>
    <b:SourceType>DocumentFromInternetSite</b:SourceType>
    <b:Guid>{B2A3D32F-4AD3-450B-A71D-F2B5FAC44527}</b:Guid>
    <b:Author>
      <b:Author>
        <b:NameList>
          <b:Person>
            <b:Last>Sigal</b:Last>
            <b:First>Ivan</b:First>
          </b:Person>
        </b:NameList>
      </b:Author>
    </b:Author>
    <b:Title>Fast Sigal</b:Title>
    <b:Year>2017</b:Year>
    <b:Month>March</b:Month>
    <b:Day>23</b:Day>
    <b:URL>https://www.fastcompany.com/3069189/fake-fixes-fake-news-real-problems-social-media-journalism</b:URL>
    <b:RefOrder>4</b:RefOrder>
  </b:Source>
  <b:Source>
    <b:Tag>Sam16</b:Tag>
    <b:SourceType>DocumentFromInternetSite</b:SourceType>
    <b:Guid>{9FF39182-EA30-420F-B555-AE8E2CE3478A}</b:Guid>
    <b:Author>
      <b:Author>
        <b:NameList>
          <b:Person>
            <b:Last>Palmisano</b:Last>
            <b:First>Sam</b:First>
          </b:Person>
        </b:NameList>
      </b:Author>
    </b:Author>
    <b:Title>Eagle News</b:Title>
    <b:Year>2016</b:Year>
    <b:Month>December</b:Month>
    <b:Day>29</b:Day>
    <b:URL>http://eaglenews.org/opinion/fake-news-leads-to-real-problems/</b:URL>
    <b:RefOrder>5</b:RefOrder>
  </b:Source>
  <b:Source>
    <b:Tag>The</b:Tag>
    <b:SourceType>DocumentFromInternetSite</b:SourceType>
    <b:Guid>{7C036207-55E3-4636-B995-BD651CC42C0C}</b:Guid>
    <b:Author>
      <b:Author>
        <b:Corporate>The Self Agency</b:Corporate>
      </b:Author>
    </b:Author>
    <b:URL>http://bsdetector.tech/</b:URL>
    <b:RefOrder>6</b:RefOrder>
  </b:Source>
  <b:Source>
    <b:Tag>Den</b:Tag>
    <b:SourceType>DocumentFromInternetSite</b:SourceType>
    <b:Guid>{777BB88A-B269-46B6-81A5-ED9ED612B9DF}</b:Guid>
    <b:Author>
      <b:Author>
        <b:NameList>
          <b:Person>
            <b:Last>Ordway</b:Last>
            <b:First>Denise</b:First>
            <b:Middle>Marie</b:Middle>
          </b:Person>
        </b:NameList>
      </b:Author>
    </b:Author>
    <b:Title>Journalist's Resource</b:Title>
    <b:URL>https://journalistsresource.org/studies/society/internet/fake-news-conspiracy-theories-journalism-research?utm_source=feedburner&amp;utm_medium=feed&amp;utm_campaign=Feed%3A+journalistsresource+%28Journalist%27s+Resource%29</b:URL>
    <b:RefOrder>7</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8</b:RefOrder>
  </b:Source>
</b:Sources>
</file>

<file path=customXml/itemProps1.xml><?xml version="1.0" encoding="utf-8"?>
<ds:datastoreItem xmlns:ds="http://schemas.openxmlformats.org/officeDocument/2006/customXml" ds:itemID="{AE8073BF-C414-452D-B757-5B7060075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11</Pages>
  <Words>2052</Words>
  <Characters>11702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21</cp:revision>
  <dcterms:created xsi:type="dcterms:W3CDTF">2017-04-11T09:19:00Z</dcterms:created>
  <dcterms:modified xsi:type="dcterms:W3CDTF">2017-08-06T12:03:00Z</dcterms:modified>
</cp:coreProperties>
</file>