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6B0" w:rsidRDefault="002E22D8" w:rsidP="002E22D8">
      <w:pPr>
        <w:pStyle w:val="NoSpacing"/>
      </w:pPr>
      <w:proofErr w:type="gramStart"/>
      <w:r>
        <w:t xml:space="preserve">Module  </w:t>
      </w:r>
      <w:r w:rsidR="001F0BBD">
        <w:t>1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9A2C58" w:rsidTr="00E336B0">
        <w:tc>
          <w:tcPr>
            <w:tcW w:w="3294" w:type="dxa"/>
          </w:tcPr>
          <w:p w:rsidR="009A2C58" w:rsidRDefault="009A2C58" w:rsidP="001F0BBD">
            <w:pPr>
              <w:pStyle w:val="NoSpacing"/>
            </w:pPr>
            <w:r>
              <w:t>Report</w:t>
            </w:r>
          </w:p>
        </w:tc>
        <w:tc>
          <w:tcPr>
            <w:tcW w:w="3294" w:type="dxa"/>
          </w:tcPr>
          <w:p w:rsidR="009A2C58" w:rsidRDefault="009A2C58">
            <w:r>
              <w:t>Prepared  by</w:t>
            </w:r>
          </w:p>
        </w:tc>
        <w:tc>
          <w:tcPr>
            <w:tcW w:w="3294" w:type="dxa"/>
          </w:tcPr>
          <w:p w:rsidR="009A2C58" w:rsidRDefault="009A2C58">
            <w:r>
              <w:t>Approved By</w:t>
            </w:r>
          </w:p>
        </w:tc>
        <w:tc>
          <w:tcPr>
            <w:tcW w:w="3294" w:type="dxa"/>
          </w:tcPr>
          <w:p w:rsidR="009A2C58" w:rsidRDefault="009A2C58" w:rsidP="0090660B">
            <w:r>
              <w:t>Remarks</w:t>
            </w:r>
          </w:p>
        </w:tc>
      </w:tr>
      <w:tr w:rsidR="00E336B0" w:rsidTr="00E336B0">
        <w:tc>
          <w:tcPr>
            <w:tcW w:w="3294" w:type="dxa"/>
          </w:tcPr>
          <w:p w:rsidR="00CD03C0" w:rsidRDefault="001F0BBD" w:rsidP="001F0BBD">
            <w:pPr>
              <w:pStyle w:val="NoSpacing"/>
            </w:pPr>
            <w:r>
              <w:t>Application  for  college  scholarship</w:t>
            </w:r>
          </w:p>
          <w:p w:rsidR="001F0BBD" w:rsidRDefault="0090660B" w:rsidP="001F0BBD">
            <w:pPr>
              <w:pStyle w:val="NoSpacing"/>
            </w:pPr>
            <w:r>
              <w:t>F - October up to April of the subsequent year</w:t>
            </w:r>
          </w:p>
        </w:tc>
        <w:tc>
          <w:tcPr>
            <w:tcW w:w="3294" w:type="dxa"/>
          </w:tcPr>
          <w:p w:rsidR="00DE19F3" w:rsidRDefault="0090660B">
            <w:r>
              <w:t xml:space="preserve">Applicant </w:t>
            </w:r>
          </w:p>
        </w:tc>
        <w:tc>
          <w:tcPr>
            <w:tcW w:w="3294" w:type="dxa"/>
          </w:tcPr>
          <w:p w:rsidR="00E336B0" w:rsidRDefault="0090660B">
            <w:r>
              <w:t>1 Linda</w:t>
            </w:r>
            <w:r w:rsidR="002E22D8">
              <w:t xml:space="preserve">             6 </w:t>
            </w:r>
            <w:proofErr w:type="spellStart"/>
            <w:r w:rsidR="002E22D8">
              <w:t>Thess</w:t>
            </w:r>
            <w:proofErr w:type="spellEnd"/>
          </w:p>
          <w:p w:rsidR="0090660B" w:rsidRDefault="0090660B">
            <w:r>
              <w:t xml:space="preserve">3 Ling </w:t>
            </w:r>
            <w:r w:rsidR="002E22D8">
              <w:t xml:space="preserve">              7 Greg</w:t>
            </w:r>
          </w:p>
          <w:p w:rsidR="0090660B" w:rsidRDefault="0090660B">
            <w:r>
              <w:t>5 Val</w:t>
            </w:r>
          </w:p>
          <w:p w:rsidR="0090660B" w:rsidRDefault="0090660B"/>
        </w:tc>
        <w:tc>
          <w:tcPr>
            <w:tcW w:w="3294" w:type="dxa"/>
          </w:tcPr>
          <w:p w:rsidR="00E336B0" w:rsidRDefault="0090660B" w:rsidP="0090660B">
            <w:r>
              <w:t>Applicant  receives  advice  from SMFI education team if  qualified   for  exams,  interview, home visits</w:t>
            </w:r>
          </w:p>
          <w:p w:rsidR="0090660B" w:rsidRDefault="0090660B" w:rsidP="0090660B"/>
        </w:tc>
      </w:tr>
      <w:tr w:rsidR="00E336B0" w:rsidTr="00E336B0">
        <w:tc>
          <w:tcPr>
            <w:tcW w:w="3294" w:type="dxa"/>
          </w:tcPr>
          <w:p w:rsidR="008338B1" w:rsidRDefault="0090660B">
            <w:r>
              <w:t>Acceptance  into  scholarship program</w:t>
            </w:r>
          </w:p>
          <w:p w:rsidR="009A2C58" w:rsidRDefault="009A2C58">
            <w:r>
              <w:t xml:space="preserve">Before start of </w:t>
            </w:r>
            <w:proofErr w:type="spellStart"/>
            <w:r>
              <w:t>schoolyear</w:t>
            </w:r>
            <w:proofErr w:type="spellEnd"/>
          </w:p>
        </w:tc>
        <w:tc>
          <w:tcPr>
            <w:tcW w:w="3294" w:type="dxa"/>
          </w:tcPr>
          <w:p w:rsidR="0090660B" w:rsidRDefault="0090660B" w:rsidP="0090660B">
            <w:r>
              <w:t>1 Linda</w:t>
            </w:r>
            <w:r w:rsidR="002E22D8">
              <w:t xml:space="preserve">                 6 </w:t>
            </w:r>
            <w:proofErr w:type="spellStart"/>
            <w:r w:rsidR="002E22D8">
              <w:t>Thess</w:t>
            </w:r>
            <w:proofErr w:type="spellEnd"/>
          </w:p>
          <w:p w:rsidR="0090660B" w:rsidRDefault="0090660B" w:rsidP="0090660B">
            <w:r>
              <w:t xml:space="preserve">3 Ling </w:t>
            </w:r>
            <w:r w:rsidR="002E22D8">
              <w:t xml:space="preserve">                  7  </w:t>
            </w:r>
            <w:proofErr w:type="spellStart"/>
            <w:r w:rsidR="002E22D8">
              <w:t>Geg</w:t>
            </w:r>
            <w:proofErr w:type="spellEnd"/>
          </w:p>
          <w:p w:rsidR="008338B1" w:rsidRDefault="0090660B" w:rsidP="009A2C58">
            <w:r>
              <w:t>5 Val</w:t>
            </w:r>
          </w:p>
        </w:tc>
        <w:tc>
          <w:tcPr>
            <w:tcW w:w="3294" w:type="dxa"/>
          </w:tcPr>
          <w:p w:rsidR="008338B1" w:rsidRDefault="002E22D8">
            <w:r>
              <w:t>5 Val</w:t>
            </w:r>
          </w:p>
          <w:p w:rsidR="002E22D8" w:rsidRDefault="002E22D8">
            <w:r>
              <w:t>3 Ling</w:t>
            </w:r>
          </w:p>
          <w:p w:rsidR="002E22D8" w:rsidRDefault="002E22D8">
            <w:r>
              <w:t>1 Linda</w:t>
            </w:r>
          </w:p>
        </w:tc>
        <w:tc>
          <w:tcPr>
            <w:tcW w:w="3294" w:type="dxa"/>
          </w:tcPr>
          <w:p w:rsidR="00E336B0" w:rsidRDefault="00E336B0"/>
        </w:tc>
      </w:tr>
    </w:tbl>
    <w:p w:rsidR="00DE19F3" w:rsidRDefault="00DE19F3" w:rsidP="00DE19F3">
      <w:pPr>
        <w:pStyle w:val="NoSpacing"/>
      </w:pPr>
      <w:r>
        <w:t>Module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346"/>
        <w:gridCol w:w="2074"/>
        <w:gridCol w:w="3330"/>
        <w:gridCol w:w="3168"/>
      </w:tblGrid>
      <w:tr w:rsidR="00DE19F3" w:rsidTr="009A2C58">
        <w:tc>
          <w:tcPr>
            <w:tcW w:w="3258" w:type="dxa"/>
          </w:tcPr>
          <w:p w:rsidR="00DE19F3" w:rsidRDefault="00DE19F3">
            <w:r>
              <w:t>Report</w:t>
            </w:r>
          </w:p>
        </w:tc>
        <w:tc>
          <w:tcPr>
            <w:tcW w:w="1346" w:type="dxa"/>
          </w:tcPr>
          <w:p w:rsidR="00DE19F3" w:rsidRDefault="009A2C58">
            <w:r>
              <w:t xml:space="preserve">Prepared </w:t>
            </w:r>
            <w:r w:rsidR="00DE19F3">
              <w:t xml:space="preserve">By </w:t>
            </w:r>
          </w:p>
        </w:tc>
        <w:tc>
          <w:tcPr>
            <w:tcW w:w="2074" w:type="dxa"/>
          </w:tcPr>
          <w:p w:rsidR="00DE19F3" w:rsidRDefault="00DE19F3">
            <w:r>
              <w:t xml:space="preserve">Checked  by </w:t>
            </w:r>
          </w:p>
        </w:tc>
        <w:tc>
          <w:tcPr>
            <w:tcW w:w="3330" w:type="dxa"/>
          </w:tcPr>
          <w:p w:rsidR="00DE19F3" w:rsidRDefault="00DE19F3">
            <w:r>
              <w:t>Approved  by</w:t>
            </w:r>
          </w:p>
        </w:tc>
        <w:tc>
          <w:tcPr>
            <w:tcW w:w="3168" w:type="dxa"/>
          </w:tcPr>
          <w:p w:rsidR="00DE19F3" w:rsidRDefault="00DE19F3">
            <w:r>
              <w:t>Remarks</w:t>
            </w:r>
          </w:p>
        </w:tc>
      </w:tr>
      <w:tr w:rsidR="00DE19F3" w:rsidTr="009A2C58">
        <w:tc>
          <w:tcPr>
            <w:tcW w:w="3258" w:type="dxa"/>
          </w:tcPr>
          <w:p w:rsidR="00DE19F3" w:rsidRDefault="00DE19F3">
            <w:proofErr w:type="spellStart"/>
            <w:r>
              <w:t>Masterlist</w:t>
            </w:r>
            <w:proofErr w:type="spellEnd"/>
            <w:r>
              <w:t xml:space="preserve"> of  freshmen </w:t>
            </w:r>
            <w:r w:rsidR="000A7B2D">
              <w:t>F-</w:t>
            </w:r>
            <w:r>
              <w:t xml:space="preserve">at the start  of  </w:t>
            </w:r>
            <w:r w:rsidR="000A7B2D">
              <w:t xml:space="preserve">each </w:t>
            </w:r>
            <w:proofErr w:type="spellStart"/>
            <w:r>
              <w:t>schoolyear</w:t>
            </w:r>
            <w:proofErr w:type="spellEnd"/>
          </w:p>
          <w:p w:rsidR="00F47208" w:rsidRDefault="00F47208"/>
        </w:tc>
        <w:tc>
          <w:tcPr>
            <w:tcW w:w="1346" w:type="dxa"/>
          </w:tcPr>
          <w:p w:rsidR="00DE19F3" w:rsidRDefault="00DE19F3">
            <w:r>
              <w:t xml:space="preserve">2 Ling </w:t>
            </w:r>
          </w:p>
          <w:p w:rsidR="00DE19F3" w:rsidRDefault="00F47208">
            <w:r>
              <w:t xml:space="preserve">6 </w:t>
            </w:r>
            <w:proofErr w:type="spellStart"/>
            <w:r>
              <w:t>T</w:t>
            </w:r>
            <w:r w:rsidR="00DE19F3">
              <w:t>hess</w:t>
            </w:r>
            <w:proofErr w:type="spellEnd"/>
          </w:p>
        </w:tc>
        <w:tc>
          <w:tcPr>
            <w:tcW w:w="2074" w:type="dxa"/>
          </w:tcPr>
          <w:p w:rsidR="001F0BBD" w:rsidRDefault="001F0BBD" w:rsidP="001F0BBD">
            <w:r>
              <w:t>3 Ling</w:t>
            </w:r>
            <w:r w:rsidR="00DE19F3">
              <w:t xml:space="preserve"> </w:t>
            </w:r>
          </w:p>
          <w:p w:rsidR="00DE19F3" w:rsidRDefault="001F0BBD" w:rsidP="001F0BBD">
            <w:r>
              <w:t>5 Val</w:t>
            </w:r>
          </w:p>
        </w:tc>
        <w:tc>
          <w:tcPr>
            <w:tcW w:w="3330" w:type="dxa"/>
          </w:tcPr>
          <w:p w:rsidR="00DE19F3" w:rsidRDefault="00DE19F3">
            <w:r>
              <w:t>1 Linda</w:t>
            </w:r>
          </w:p>
          <w:p w:rsidR="00DE19F3" w:rsidRDefault="00DE19F3">
            <w:r>
              <w:t>2 Flor</w:t>
            </w:r>
          </w:p>
        </w:tc>
        <w:tc>
          <w:tcPr>
            <w:tcW w:w="3168" w:type="dxa"/>
          </w:tcPr>
          <w:p w:rsidR="00DE19F3" w:rsidRDefault="00F47208">
            <w:r>
              <w:t>This  list</w:t>
            </w:r>
            <w:r w:rsidR="00DE19F3">
              <w:t xml:space="preserve">  serves  as a basis  for  accounting  to update  its  own  </w:t>
            </w:r>
            <w:proofErr w:type="spellStart"/>
            <w:r w:rsidR="00DE19F3">
              <w:t>masterlist</w:t>
            </w:r>
            <w:proofErr w:type="spellEnd"/>
            <w:r w:rsidR="00DE19F3">
              <w:t xml:space="preserve"> of  scholars</w:t>
            </w:r>
          </w:p>
          <w:p w:rsidR="000A7B2D" w:rsidRDefault="00F47208">
            <w:r>
              <w:t>The  list</w:t>
            </w:r>
            <w:r w:rsidR="00DE19F3">
              <w:t xml:space="preserve">  must  reflect  the  SMFI  scholars  and  sponsored  scholars</w:t>
            </w:r>
          </w:p>
          <w:p w:rsidR="000A7B2D" w:rsidRDefault="000A7B2D">
            <w:r>
              <w:t>The list  must  reflect  college and tech-</w:t>
            </w:r>
            <w:proofErr w:type="spellStart"/>
            <w:r>
              <w:t>voc</w:t>
            </w:r>
            <w:proofErr w:type="spellEnd"/>
          </w:p>
        </w:tc>
      </w:tr>
      <w:tr w:rsidR="000A7B2D" w:rsidTr="009A2C58">
        <w:tc>
          <w:tcPr>
            <w:tcW w:w="3258" w:type="dxa"/>
          </w:tcPr>
          <w:p w:rsidR="000A7B2D" w:rsidRDefault="000A7B2D" w:rsidP="000A7B2D">
            <w:r>
              <w:t>Monitoring list  for    CORs and Grades submitted  by  school</w:t>
            </w:r>
          </w:p>
          <w:p w:rsidR="000A7B2D" w:rsidRDefault="000A7B2D" w:rsidP="009A2C58">
            <w:r>
              <w:t>F –start  of  semester</w:t>
            </w:r>
          </w:p>
        </w:tc>
        <w:tc>
          <w:tcPr>
            <w:tcW w:w="1346" w:type="dxa"/>
          </w:tcPr>
          <w:p w:rsidR="000A7B2D" w:rsidRDefault="000A7B2D">
            <w:r>
              <w:t xml:space="preserve">6 </w:t>
            </w:r>
            <w:proofErr w:type="spellStart"/>
            <w:r>
              <w:t>Thess</w:t>
            </w:r>
            <w:proofErr w:type="spellEnd"/>
          </w:p>
          <w:p w:rsidR="000A7B2D" w:rsidRDefault="000A7B2D">
            <w:r>
              <w:t>7 Greg</w:t>
            </w:r>
          </w:p>
        </w:tc>
        <w:tc>
          <w:tcPr>
            <w:tcW w:w="2074" w:type="dxa"/>
          </w:tcPr>
          <w:p w:rsidR="000A7B2D" w:rsidRDefault="001F0BBD">
            <w:r>
              <w:t xml:space="preserve">6 </w:t>
            </w:r>
            <w:proofErr w:type="spellStart"/>
            <w:r>
              <w:t>Thess</w:t>
            </w:r>
            <w:proofErr w:type="spellEnd"/>
          </w:p>
          <w:p w:rsidR="001F0BBD" w:rsidRDefault="001F0BBD">
            <w:r>
              <w:t>7Greg</w:t>
            </w:r>
          </w:p>
        </w:tc>
        <w:tc>
          <w:tcPr>
            <w:tcW w:w="3330" w:type="dxa"/>
          </w:tcPr>
          <w:p w:rsidR="000A7B2D" w:rsidRDefault="001F0BBD">
            <w:r>
              <w:t>3 Ling</w:t>
            </w:r>
          </w:p>
          <w:p w:rsidR="000A7B2D" w:rsidRDefault="001F0BBD" w:rsidP="001F0BBD">
            <w:r>
              <w:t>1 Linda</w:t>
            </w:r>
          </w:p>
        </w:tc>
        <w:tc>
          <w:tcPr>
            <w:tcW w:w="3168" w:type="dxa"/>
          </w:tcPr>
          <w:p w:rsidR="000A7B2D" w:rsidRDefault="000A7B2D">
            <w:r>
              <w:t>List  must  indicate source, whether  school  or  scholar</w:t>
            </w:r>
          </w:p>
        </w:tc>
      </w:tr>
      <w:tr w:rsidR="000A7B2D" w:rsidTr="009A2C58">
        <w:tc>
          <w:tcPr>
            <w:tcW w:w="3258" w:type="dxa"/>
          </w:tcPr>
          <w:p w:rsidR="000A7B2D" w:rsidRDefault="000A7B2D" w:rsidP="000A7B2D">
            <w:r>
              <w:t>Report  of  tuition and misc. fees</w:t>
            </w:r>
          </w:p>
          <w:p w:rsidR="000A7B2D" w:rsidRDefault="000A7B2D" w:rsidP="000A7B2D">
            <w:r>
              <w:t>F- start of semester</w:t>
            </w:r>
          </w:p>
        </w:tc>
        <w:tc>
          <w:tcPr>
            <w:tcW w:w="1346" w:type="dxa"/>
          </w:tcPr>
          <w:p w:rsidR="000A7B2D" w:rsidRDefault="000A7B2D">
            <w:r>
              <w:t xml:space="preserve">6 </w:t>
            </w:r>
            <w:proofErr w:type="spellStart"/>
            <w:r>
              <w:t>Thess</w:t>
            </w:r>
            <w:proofErr w:type="spellEnd"/>
          </w:p>
          <w:p w:rsidR="000A7B2D" w:rsidRDefault="000A7B2D">
            <w:r>
              <w:t>7  Greg</w:t>
            </w:r>
          </w:p>
        </w:tc>
        <w:tc>
          <w:tcPr>
            <w:tcW w:w="2074" w:type="dxa"/>
          </w:tcPr>
          <w:p w:rsidR="000A7B2D" w:rsidRDefault="000A7B2D">
            <w:r>
              <w:t>8 Cath</w:t>
            </w:r>
          </w:p>
          <w:p w:rsidR="000A7B2D" w:rsidRDefault="000A7B2D">
            <w:r>
              <w:t>4 Kathy</w:t>
            </w:r>
          </w:p>
        </w:tc>
        <w:tc>
          <w:tcPr>
            <w:tcW w:w="3330" w:type="dxa"/>
          </w:tcPr>
          <w:p w:rsidR="000A7B2D" w:rsidRDefault="001F0BBD">
            <w:r>
              <w:t>1</w:t>
            </w:r>
            <w:r w:rsidR="000A7B2D">
              <w:t xml:space="preserve"> Linda</w:t>
            </w:r>
          </w:p>
          <w:p w:rsidR="001F0BBD" w:rsidRDefault="001F0BBD">
            <w:r>
              <w:t>2 Flor</w:t>
            </w:r>
          </w:p>
          <w:p w:rsidR="000A7B2D" w:rsidRDefault="000A7B2D"/>
        </w:tc>
        <w:tc>
          <w:tcPr>
            <w:tcW w:w="3168" w:type="dxa"/>
          </w:tcPr>
          <w:p w:rsidR="000A7B2D" w:rsidRDefault="001F0BBD">
            <w:r>
              <w:t>List  must  reflect  SMFI, sponsored, tech-</w:t>
            </w:r>
            <w:proofErr w:type="spellStart"/>
            <w:r>
              <w:t>voc</w:t>
            </w:r>
            <w:proofErr w:type="spellEnd"/>
            <w:r>
              <w:t xml:space="preserve"> scholars</w:t>
            </w:r>
          </w:p>
        </w:tc>
      </w:tr>
      <w:tr w:rsidR="000A7B2D" w:rsidTr="009A2C58">
        <w:tc>
          <w:tcPr>
            <w:tcW w:w="3258" w:type="dxa"/>
          </w:tcPr>
          <w:p w:rsidR="000A7B2D" w:rsidRDefault="000A7B2D" w:rsidP="000A7B2D">
            <w:r>
              <w:t>Report  of  allowances</w:t>
            </w:r>
          </w:p>
          <w:p w:rsidR="001F0BBD" w:rsidRDefault="001F0BBD" w:rsidP="000A7B2D">
            <w:r>
              <w:t>F-</w:t>
            </w:r>
            <w:proofErr w:type="gramStart"/>
            <w:r>
              <w:t>every  10</w:t>
            </w:r>
            <w:r w:rsidRPr="001F0BBD">
              <w:rPr>
                <w:vertAlign w:val="superscript"/>
              </w:rPr>
              <w:t>th</w:t>
            </w:r>
            <w:proofErr w:type="gramEnd"/>
            <w:r>
              <w:t xml:space="preserve"> of the mo.</w:t>
            </w:r>
          </w:p>
          <w:p w:rsidR="001F0BBD" w:rsidRDefault="001F0BBD" w:rsidP="000A7B2D">
            <w:r>
              <w:t xml:space="preserve">   July -Feb</w:t>
            </w:r>
          </w:p>
        </w:tc>
        <w:tc>
          <w:tcPr>
            <w:tcW w:w="1346" w:type="dxa"/>
          </w:tcPr>
          <w:p w:rsidR="000A7B2D" w:rsidRDefault="000A7B2D">
            <w:r>
              <w:t xml:space="preserve">6 </w:t>
            </w:r>
            <w:proofErr w:type="spellStart"/>
            <w:r>
              <w:t>Thess</w:t>
            </w:r>
            <w:proofErr w:type="spellEnd"/>
          </w:p>
          <w:p w:rsidR="000A7B2D" w:rsidRDefault="000A7B2D">
            <w:r>
              <w:t>7 Greg</w:t>
            </w:r>
          </w:p>
        </w:tc>
        <w:tc>
          <w:tcPr>
            <w:tcW w:w="2074" w:type="dxa"/>
          </w:tcPr>
          <w:p w:rsidR="000A7B2D" w:rsidRDefault="000A7B2D">
            <w:r>
              <w:t>8 Cath</w:t>
            </w:r>
          </w:p>
          <w:p w:rsidR="000A7B2D" w:rsidRDefault="000A7B2D">
            <w:r>
              <w:t>4 Kathy</w:t>
            </w:r>
          </w:p>
        </w:tc>
        <w:tc>
          <w:tcPr>
            <w:tcW w:w="3330" w:type="dxa"/>
          </w:tcPr>
          <w:p w:rsidR="000A7B2D" w:rsidRDefault="001F0BBD">
            <w:r>
              <w:t>1 Linda</w:t>
            </w:r>
          </w:p>
          <w:p w:rsidR="001F0BBD" w:rsidRDefault="001F0BBD">
            <w:r>
              <w:t>2 Flor</w:t>
            </w:r>
          </w:p>
          <w:p w:rsidR="001F0BBD" w:rsidRDefault="001F0BBD"/>
        </w:tc>
        <w:tc>
          <w:tcPr>
            <w:tcW w:w="3168" w:type="dxa"/>
          </w:tcPr>
          <w:p w:rsidR="000A7B2D" w:rsidRDefault="001F0BBD">
            <w:r>
              <w:t>List  must  reflect  SMFI, sponsored, tech-</w:t>
            </w:r>
            <w:proofErr w:type="spellStart"/>
            <w:r>
              <w:t>voc</w:t>
            </w:r>
            <w:proofErr w:type="spellEnd"/>
            <w:r>
              <w:t xml:space="preserve"> scholars</w:t>
            </w:r>
          </w:p>
          <w:p w:rsidR="001F0BBD" w:rsidRDefault="001F0BBD"/>
        </w:tc>
      </w:tr>
      <w:tr w:rsidR="009A2C58" w:rsidTr="009A2C58">
        <w:tc>
          <w:tcPr>
            <w:tcW w:w="3258" w:type="dxa"/>
          </w:tcPr>
          <w:p w:rsidR="009A2C58" w:rsidRDefault="009A2C58" w:rsidP="000A7B2D">
            <w:r>
              <w:t>Report  of  summer  and Christmas jobs</w:t>
            </w:r>
          </w:p>
        </w:tc>
        <w:tc>
          <w:tcPr>
            <w:tcW w:w="1346" w:type="dxa"/>
          </w:tcPr>
          <w:p w:rsidR="009A2C58" w:rsidRDefault="009A2C58">
            <w:r>
              <w:t>scholar</w:t>
            </w:r>
          </w:p>
        </w:tc>
        <w:tc>
          <w:tcPr>
            <w:tcW w:w="2074" w:type="dxa"/>
          </w:tcPr>
          <w:p w:rsidR="009A2C58" w:rsidRDefault="00D33AFF">
            <w:r>
              <w:t xml:space="preserve">6 </w:t>
            </w:r>
            <w:proofErr w:type="spellStart"/>
            <w:r>
              <w:t>thess</w:t>
            </w:r>
            <w:proofErr w:type="spellEnd"/>
          </w:p>
          <w:p w:rsidR="00D33AFF" w:rsidRDefault="00D33AFF">
            <w:r>
              <w:t>7 Greg</w:t>
            </w:r>
          </w:p>
        </w:tc>
        <w:tc>
          <w:tcPr>
            <w:tcW w:w="3330" w:type="dxa"/>
          </w:tcPr>
          <w:p w:rsidR="009A2C58" w:rsidRDefault="00D33AFF">
            <w:r>
              <w:t>1 Linda</w:t>
            </w:r>
          </w:p>
          <w:p w:rsidR="00D33AFF" w:rsidRDefault="00D33AFF">
            <w:r>
              <w:t>3 Ling</w:t>
            </w:r>
          </w:p>
        </w:tc>
        <w:tc>
          <w:tcPr>
            <w:tcW w:w="3168" w:type="dxa"/>
          </w:tcPr>
          <w:p w:rsidR="000524D1" w:rsidRDefault="000524D1">
            <w:r>
              <w:t>There is a link which  will lead scholar to accomplish an application form  and  a summary is  machine  generated</w:t>
            </w:r>
          </w:p>
        </w:tc>
      </w:tr>
      <w:tr w:rsidR="00232807" w:rsidTr="009A2C58">
        <w:tc>
          <w:tcPr>
            <w:tcW w:w="3258" w:type="dxa"/>
          </w:tcPr>
          <w:p w:rsidR="00232807" w:rsidRDefault="00232807" w:rsidP="000A7B2D">
            <w:r>
              <w:t>List of  graduates</w:t>
            </w:r>
          </w:p>
          <w:p w:rsidR="00232807" w:rsidRDefault="00232807" w:rsidP="000A7B2D">
            <w:r>
              <w:t>F- every end of school year</w:t>
            </w:r>
          </w:p>
        </w:tc>
        <w:tc>
          <w:tcPr>
            <w:tcW w:w="1346" w:type="dxa"/>
          </w:tcPr>
          <w:p w:rsidR="00232807" w:rsidRDefault="009A2C58">
            <w:r>
              <w:t xml:space="preserve">6 </w:t>
            </w:r>
            <w:proofErr w:type="spellStart"/>
            <w:r>
              <w:t>Thess</w:t>
            </w:r>
            <w:proofErr w:type="spellEnd"/>
          </w:p>
          <w:p w:rsidR="009A2C58" w:rsidRDefault="009A2C58">
            <w:r>
              <w:t>7 Greg</w:t>
            </w:r>
          </w:p>
        </w:tc>
        <w:tc>
          <w:tcPr>
            <w:tcW w:w="2074" w:type="dxa"/>
          </w:tcPr>
          <w:p w:rsidR="00232807" w:rsidRDefault="00232807"/>
        </w:tc>
        <w:tc>
          <w:tcPr>
            <w:tcW w:w="3330" w:type="dxa"/>
          </w:tcPr>
          <w:p w:rsidR="00232807" w:rsidRDefault="009A2C58">
            <w:r>
              <w:t>1 Linda</w:t>
            </w:r>
          </w:p>
          <w:p w:rsidR="009A2C58" w:rsidRDefault="009A2C58">
            <w:r>
              <w:t>3 Ling</w:t>
            </w:r>
          </w:p>
        </w:tc>
        <w:tc>
          <w:tcPr>
            <w:tcW w:w="3168" w:type="dxa"/>
          </w:tcPr>
          <w:p w:rsidR="00232807" w:rsidRDefault="009A2C58">
            <w:r>
              <w:t>This  list  is  transferred to Module 3</w:t>
            </w:r>
          </w:p>
        </w:tc>
      </w:tr>
      <w:tr w:rsidR="000524D1" w:rsidTr="009A2C58">
        <w:tc>
          <w:tcPr>
            <w:tcW w:w="3258" w:type="dxa"/>
          </w:tcPr>
          <w:p w:rsidR="000524D1" w:rsidRDefault="000524D1" w:rsidP="000A7B2D">
            <w:r>
              <w:lastRenderedPageBreak/>
              <w:t xml:space="preserve">Delisting  of  graduates/ </w:t>
            </w:r>
            <w:r w:rsidR="00E458A2">
              <w:t>dropouts  from  roster of scholars</w:t>
            </w:r>
          </w:p>
        </w:tc>
        <w:tc>
          <w:tcPr>
            <w:tcW w:w="1346" w:type="dxa"/>
          </w:tcPr>
          <w:p w:rsidR="000524D1" w:rsidRDefault="00E458A2">
            <w:r>
              <w:t xml:space="preserve">6 </w:t>
            </w:r>
            <w:proofErr w:type="spellStart"/>
            <w:r>
              <w:t>Thess</w:t>
            </w:r>
            <w:proofErr w:type="spellEnd"/>
          </w:p>
          <w:p w:rsidR="00E458A2" w:rsidRDefault="00E458A2">
            <w:r>
              <w:t>7 Greg</w:t>
            </w:r>
          </w:p>
        </w:tc>
        <w:tc>
          <w:tcPr>
            <w:tcW w:w="2074" w:type="dxa"/>
          </w:tcPr>
          <w:p w:rsidR="000524D1" w:rsidRDefault="00E458A2">
            <w:r>
              <w:t>7 Greg</w:t>
            </w:r>
          </w:p>
          <w:p w:rsidR="00E458A2" w:rsidRDefault="00E458A2">
            <w:r>
              <w:t xml:space="preserve">6 </w:t>
            </w:r>
            <w:proofErr w:type="spellStart"/>
            <w:r>
              <w:t>Thess</w:t>
            </w:r>
            <w:proofErr w:type="spellEnd"/>
          </w:p>
        </w:tc>
        <w:tc>
          <w:tcPr>
            <w:tcW w:w="3330" w:type="dxa"/>
          </w:tcPr>
          <w:p w:rsidR="000524D1" w:rsidRDefault="00E458A2">
            <w:r>
              <w:t>1 Linda</w:t>
            </w:r>
          </w:p>
          <w:p w:rsidR="00E458A2" w:rsidRDefault="00E458A2">
            <w:r>
              <w:t>3 Ling</w:t>
            </w:r>
          </w:p>
        </w:tc>
        <w:tc>
          <w:tcPr>
            <w:tcW w:w="3168" w:type="dxa"/>
          </w:tcPr>
          <w:p w:rsidR="000524D1" w:rsidRDefault="000524D1">
            <w:bookmarkStart w:id="0" w:name="_GoBack"/>
            <w:bookmarkEnd w:id="0"/>
          </w:p>
        </w:tc>
      </w:tr>
    </w:tbl>
    <w:p w:rsidR="00CD03C0" w:rsidRDefault="00CD03C0"/>
    <w:p w:rsidR="002E22D8" w:rsidRDefault="002E22D8"/>
    <w:p w:rsidR="002E22D8" w:rsidRDefault="002E22D8"/>
    <w:p w:rsidR="002E22D8" w:rsidRDefault="002E22D8"/>
    <w:p w:rsidR="00232807" w:rsidRDefault="00232807" w:rsidP="00232807">
      <w:pPr>
        <w:pStyle w:val="NoSpacing"/>
      </w:pPr>
      <w:r>
        <w:t>Module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635"/>
        <w:gridCol w:w="2636"/>
      </w:tblGrid>
      <w:tr w:rsidR="00232807" w:rsidTr="00232807">
        <w:tc>
          <w:tcPr>
            <w:tcW w:w="2635" w:type="dxa"/>
          </w:tcPr>
          <w:p w:rsidR="00232807" w:rsidRDefault="00232807" w:rsidP="00232807">
            <w:pPr>
              <w:pStyle w:val="NoSpacing"/>
            </w:pPr>
            <w:r>
              <w:t>Report</w:t>
            </w:r>
          </w:p>
        </w:tc>
        <w:tc>
          <w:tcPr>
            <w:tcW w:w="2635" w:type="dxa"/>
          </w:tcPr>
          <w:p w:rsidR="00232807" w:rsidRDefault="00232807" w:rsidP="00232807">
            <w:pPr>
              <w:pStyle w:val="NoSpacing"/>
            </w:pPr>
            <w:r>
              <w:t>Prepared  by</w:t>
            </w:r>
          </w:p>
        </w:tc>
        <w:tc>
          <w:tcPr>
            <w:tcW w:w="2635" w:type="dxa"/>
          </w:tcPr>
          <w:p w:rsidR="00232807" w:rsidRDefault="00232807" w:rsidP="00232807">
            <w:pPr>
              <w:pStyle w:val="NoSpacing"/>
            </w:pPr>
            <w:r>
              <w:t>Checked  by</w:t>
            </w:r>
          </w:p>
        </w:tc>
        <w:tc>
          <w:tcPr>
            <w:tcW w:w="2635" w:type="dxa"/>
          </w:tcPr>
          <w:p w:rsidR="00232807" w:rsidRDefault="00232807" w:rsidP="00232807">
            <w:pPr>
              <w:pStyle w:val="NoSpacing"/>
            </w:pPr>
            <w:r>
              <w:t>Approved  by</w:t>
            </w:r>
          </w:p>
        </w:tc>
        <w:tc>
          <w:tcPr>
            <w:tcW w:w="2636" w:type="dxa"/>
          </w:tcPr>
          <w:p w:rsidR="00232807" w:rsidRDefault="00232807" w:rsidP="00232807">
            <w:pPr>
              <w:pStyle w:val="NoSpacing"/>
            </w:pPr>
          </w:p>
        </w:tc>
      </w:tr>
      <w:tr w:rsidR="00232807" w:rsidTr="00232807">
        <w:tc>
          <w:tcPr>
            <w:tcW w:w="2635" w:type="dxa"/>
          </w:tcPr>
          <w:p w:rsidR="00232807" w:rsidRDefault="00232807" w:rsidP="00232807">
            <w:pPr>
              <w:pStyle w:val="NoSpacing"/>
            </w:pPr>
            <w:proofErr w:type="spellStart"/>
            <w:r>
              <w:t>Masterlist</w:t>
            </w:r>
            <w:proofErr w:type="spellEnd"/>
            <w:r>
              <w:t xml:space="preserve">  of  graduates</w:t>
            </w:r>
          </w:p>
          <w:p w:rsidR="009A2C58" w:rsidRDefault="009A2C58" w:rsidP="00232807">
            <w:pPr>
              <w:pStyle w:val="NoSpacing"/>
            </w:pPr>
            <w:r>
              <w:t>End of every school year</w:t>
            </w:r>
          </w:p>
        </w:tc>
        <w:tc>
          <w:tcPr>
            <w:tcW w:w="2635" w:type="dxa"/>
          </w:tcPr>
          <w:p w:rsidR="00232807" w:rsidRDefault="00232807" w:rsidP="00232807">
            <w:pPr>
              <w:pStyle w:val="NoSpacing"/>
            </w:pPr>
            <w:r>
              <w:t>5 Val</w:t>
            </w:r>
          </w:p>
          <w:p w:rsidR="00232807" w:rsidRDefault="00232807" w:rsidP="00232807">
            <w:pPr>
              <w:pStyle w:val="NoSpacing"/>
            </w:pPr>
            <w:r>
              <w:t xml:space="preserve">6 </w:t>
            </w:r>
            <w:proofErr w:type="spellStart"/>
            <w:r>
              <w:t>Thess</w:t>
            </w:r>
            <w:proofErr w:type="spellEnd"/>
          </w:p>
        </w:tc>
        <w:tc>
          <w:tcPr>
            <w:tcW w:w="2635" w:type="dxa"/>
          </w:tcPr>
          <w:p w:rsidR="00232807" w:rsidRDefault="009A2C58" w:rsidP="00232807">
            <w:pPr>
              <w:pStyle w:val="NoSpacing"/>
            </w:pPr>
            <w:r>
              <w:t>1 Linda</w:t>
            </w:r>
          </w:p>
          <w:p w:rsidR="009A2C58" w:rsidRDefault="009A2C58" w:rsidP="00232807">
            <w:pPr>
              <w:pStyle w:val="NoSpacing"/>
            </w:pPr>
            <w:r>
              <w:t>3 Ling</w:t>
            </w:r>
          </w:p>
        </w:tc>
        <w:tc>
          <w:tcPr>
            <w:tcW w:w="2635" w:type="dxa"/>
          </w:tcPr>
          <w:p w:rsidR="00232807" w:rsidRDefault="00232807" w:rsidP="00232807">
            <w:pPr>
              <w:pStyle w:val="NoSpacing"/>
            </w:pPr>
            <w:r>
              <w:t>1 Linda</w:t>
            </w:r>
          </w:p>
          <w:p w:rsidR="00232807" w:rsidRDefault="00232807" w:rsidP="00232807">
            <w:pPr>
              <w:pStyle w:val="NoSpacing"/>
            </w:pPr>
            <w:r>
              <w:t>2 Ling</w:t>
            </w:r>
          </w:p>
        </w:tc>
        <w:tc>
          <w:tcPr>
            <w:tcW w:w="2636" w:type="dxa"/>
          </w:tcPr>
          <w:p w:rsidR="00232807" w:rsidRDefault="00232807" w:rsidP="00232807">
            <w:pPr>
              <w:pStyle w:val="NoSpacing"/>
            </w:pPr>
          </w:p>
        </w:tc>
      </w:tr>
    </w:tbl>
    <w:p w:rsidR="00232807" w:rsidRDefault="00232807" w:rsidP="00232807">
      <w:pPr>
        <w:pStyle w:val="NoSpacing"/>
      </w:pPr>
    </w:p>
    <w:sectPr w:rsidR="00232807" w:rsidSect="007279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72AD6"/>
    <w:multiLevelType w:val="hybridMultilevel"/>
    <w:tmpl w:val="BEA8C4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13B09"/>
    <w:multiLevelType w:val="hybridMultilevel"/>
    <w:tmpl w:val="9D205F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30"/>
    <w:rsid w:val="000524D1"/>
    <w:rsid w:val="000A7B2D"/>
    <w:rsid w:val="001F0BBD"/>
    <w:rsid w:val="00232807"/>
    <w:rsid w:val="002E22D8"/>
    <w:rsid w:val="003C4EA0"/>
    <w:rsid w:val="00727930"/>
    <w:rsid w:val="007A6BE8"/>
    <w:rsid w:val="008338B1"/>
    <w:rsid w:val="008F0077"/>
    <w:rsid w:val="0090660B"/>
    <w:rsid w:val="009A2C58"/>
    <w:rsid w:val="00AE6F6D"/>
    <w:rsid w:val="00C90403"/>
    <w:rsid w:val="00CD03C0"/>
    <w:rsid w:val="00D33AFF"/>
    <w:rsid w:val="00DE19F3"/>
    <w:rsid w:val="00E336B0"/>
    <w:rsid w:val="00E458A2"/>
    <w:rsid w:val="00EF1EE6"/>
    <w:rsid w:val="00F4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6B0"/>
    <w:pPr>
      <w:ind w:left="720"/>
      <w:contextualSpacing/>
    </w:pPr>
  </w:style>
  <w:style w:type="paragraph" w:styleId="NoSpacing">
    <w:name w:val="No Spacing"/>
    <w:uiPriority w:val="1"/>
    <w:qFormat/>
    <w:rsid w:val="00DE19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6B0"/>
    <w:pPr>
      <w:ind w:left="720"/>
      <w:contextualSpacing/>
    </w:pPr>
  </w:style>
  <w:style w:type="paragraph" w:styleId="NoSpacing">
    <w:name w:val="No Spacing"/>
    <w:uiPriority w:val="1"/>
    <w:qFormat/>
    <w:rsid w:val="00DE19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Atayde</dc:creator>
  <cp:lastModifiedBy>Atayde</cp:lastModifiedBy>
  <cp:revision>2</cp:revision>
  <cp:lastPrinted>2015-07-30T04:36:00Z</cp:lastPrinted>
  <dcterms:created xsi:type="dcterms:W3CDTF">2015-07-30T09:16:00Z</dcterms:created>
  <dcterms:modified xsi:type="dcterms:W3CDTF">2015-07-30T09:16:00Z</dcterms:modified>
</cp:coreProperties>
</file>