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C37B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6C37B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7D2A27" w:rsidRPr="003557E7" w:rsidRDefault="008D12AB"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w:t>
            </w:r>
            <w:r w:rsidR="008D12AB">
              <w:rPr>
                <w:rFonts w:cs="Arial"/>
                <w:sz w:val="20"/>
              </w:rPr>
              <w:t>ation</w:t>
            </w:r>
            <w:r>
              <w:rPr>
                <w:rFonts w:cs="Arial"/>
                <w:sz w:val="20"/>
              </w:rPr>
              <w:t xml:space="preserve">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r w:rsidR="008D12AB"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D12AB" w:rsidRDefault="008D12AB" w:rsidP="00450513">
            <w:pPr>
              <w:pStyle w:val="TableText"/>
              <w:spacing w:before="20" w:after="60"/>
              <w:rPr>
                <w:rFonts w:cs="Arial"/>
                <w:sz w:val="20"/>
              </w:rPr>
            </w:pPr>
            <w:r>
              <w:rPr>
                <w:rFonts w:cs="Arial"/>
                <w:sz w:val="20"/>
              </w:rPr>
              <w:t>5.0</w:t>
            </w:r>
          </w:p>
        </w:tc>
        <w:tc>
          <w:tcPr>
            <w:tcW w:w="1260" w:type="dxa"/>
          </w:tcPr>
          <w:p w:rsidR="008D12AB" w:rsidRDefault="008D12AB" w:rsidP="00450513">
            <w:pPr>
              <w:pStyle w:val="TableText"/>
              <w:spacing w:before="20" w:after="60"/>
              <w:rPr>
                <w:rFonts w:cs="Arial"/>
                <w:sz w:val="20"/>
              </w:rPr>
            </w:pPr>
            <w:r>
              <w:rPr>
                <w:rFonts w:cs="Arial"/>
                <w:sz w:val="20"/>
              </w:rPr>
              <w:t>02/26/18</w:t>
            </w:r>
          </w:p>
        </w:tc>
        <w:tc>
          <w:tcPr>
            <w:tcW w:w="2177" w:type="dxa"/>
          </w:tcPr>
          <w:p w:rsidR="008D12AB" w:rsidRDefault="008D12AB" w:rsidP="008D12AB">
            <w:pPr>
              <w:pStyle w:val="TableText"/>
              <w:spacing w:before="20" w:after="60"/>
              <w:rPr>
                <w:rFonts w:cs="Arial"/>
                <w:sz w:val="20"/>
              </w:rPr>
            </w:pPr>
            <w:r>
              <w:rPr>
                <w:rFonts w:cs="Arial"/>
                <w:sz w:val="20"/>
              </w:rPr>
              <w:t>Anna Lynn C. Alcaraz</w:t>
            </w:r>
          </w:p>
          <w:p w:rsidR="008D12AB" w:rsidRDefault="008D12AB" w:rsidP="008D12AB">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8D12AB" w:rsidRDefault="008D12AB" w:rsidP="008D12AB">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8D12AB" w:rsidRDefault="008D12AB" w:rsidP="008D12AB">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8D12AB" w:rsidRDefault="00315206"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Maps module of the </w:t>
            </w:r>
            <w:r w:rsidR="00FD206D">
              <w:rPr>
                <w:rFonts w:cs="Arial"/>
                <w:sz w:val="20"/>
              </w:rPr>
              <w:t>mobile</w:t>
            </w:r>
            <w:r>
              <w:rPr>
                <w:rFonts w:cs="Arial"/>
                <w:sz w:val="20"/>
              </w:rPr>
              <w:t xml:space="preserve"> app completed</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web app being made</w:t>
            </w:r>
          </w:p>
        </w:tc>
      </w:tr>
      <w:tr w:rsidR="00FD206D"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D206D" w:rsidRDefault="00FD206D" w:rsidP="00FD206D">
            <w:pPr>
              <w:pStyle w:val="TableText"/>
              <w:spacing w:before="20" w:after="60"/>
              <w:rPr>
                <w:rFonts w:cs="Arial"/>
                <w:sz w:val="20"/>
              </w:rPr>
            </w:pPr>
            <w:r>
              <w:rPr>
                <w:rFonts w:cs="Arial"/>
                <w:sz w:val="20"/>
              </w:rPr>
              <w:t>6.0</w:t>
            </w:r>
          </w:p>
        </w:tc>
        <w:tc>
          <w:tcPr>
            <w:tcW w:w="1260" w:type="dxa"/>
          </w:tcPr>
          <w:p w:rsidR="00FD206D" w:rsidRDefault="00FD206D" w:rsidP="00FD206D">
            <w:pPr>
              <w:pStyle w:val="TableText"/>
              <w:spacing w:before="20" w:after="60"/>
              <w:rPr>
                <w:rFonts w:cs="Arial"/>
                <w:sz w:val="20"/>
              </w:rPr>
            </w:pPr>
            <w:r>
              <w:rPr>
                <w:rFonts w:cs="Arial"/>
                <w:sz w:val="20"/>
              </w:rPr>
              <w:t>03/05/18</w:t>
            </w:r>
          </w:p>
        </w:tc>
        <w:tc>
          <w:tcPr>
            <w:tcW w:w="2177" w:type="dxa"/>
          </w:tcPr>
          <w:p w:rsidR="00FD206D" w:rsidRDefault="00FD206D" w:rsidP="00FD206D">
            <w:pPr>
              <w:pStyle w:val="TableText"/>
              <w:spacing w:before="20" w:after="60"/>
              <w:rPr>
                <w:rFonts w:cs="Arial"/>
                <w:sz w:val="20"/>
              </w:rPr>
            </w:pPr>
            <w:r>
              <w:rPr>
                <w:rFonts w:cs="Arial"/>
                <w:sz w:val="20"/>
              </w:rPr>
              <w:t>Anna Lynn C. Alcaraz</w:t>
            </w:r>
          </w:p>
          <w:p w:rsidR="00FD206D" w:rsidRDefault="00FD206D" w:rsidP="00FD206D">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FD206D" w:rsidRDefault="00FD206D" w:rsidP="00FD206D">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FD206D" w:rsidRDefault="00FD206D" w:rsidP="00FD206D">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Documentation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proofErr w:type="spellStart"/>
            <w:r>
              <w:rPr>
                <w:rFonts w:cs="Arial"/>
                <w:sz w:val="20"/>
              </w:rPr>
              <w:t>Powerpoint</w:t>
            </w:r>
            <w:proofErr w:type="spellEnd"/>
            <w:r>
              <w:rPr>
                <w:rFonts w:cs="Arial"/>
                <w:sz w:val="20"/>
              </w:rPr>
              <w:t xml:space="preserve"> presentation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completed</w:t>
            </w:r>
          </w:p>
          <w:p w:rsidR="00FD206D" w:rsidRDefault="00FE2F0A"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stops of the web app completed</w:t>
            </w:r>
          </w:p>
          <w:p w:rsidR="00FE2F0A" w:rsidRPr="00FE2F0A" w:rsidRDefault="00FE2F0A" w:rsidP="00FE2F0A">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routes of the web app completed</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6D7078"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12500638" w:history="1">
        <w:r w:rsidR="006D7078" w:rsidRPr="00E81ECD">
          <w:rPr>
            <w:rStyle w:val="Hyperlink"/>
            <w:noProof/>
          </w:rPr>
          <w:t>1</w:t>
        </w:r>
        <w:r w:rsidR="006D7078">
          <w:rPr>
            <w:rFonts w:asciiTheme="minorHAnsi" w:eastAsiaTheme="minorEastAsia" w:hAnsiTheme="minorHAnsi" w:cstheme="minorBidi"/>
            <w:b w:val="0"/>
            <w:bCs w:val="0"/>
            <w:caps w:val="0"/>
            <w:noProof/>
            <w:sz w:val="22"/>
            <w:szCs w:val="22"/>
            <w:lang w:val="en-PH" w:eastAsia="en-PH"/>
          </w:rPr>
          <w:tab/>
        </w:r>
        <w:r w:rsidR="006D7078" w:rsidRPr="00E81ECD">
          <w:rPr>
            <w:rStyle w:val="Hyperlink"/>
            <w:noProof/>
          </w:rPr>
          <w:t>PROJECT STATUS REPORT PURPOSE</w:t>
        </w:r>
        <w:r w:rsidR="006D7078">
          <w:rPr>
            <w:noProof/>
            <w:webHidden/>
          </w:rPr>
          <w:tab/>
        </w:r>
        <w:r w:rsidR="006D7078">
          <w:rPr>
            <w:noProof/>
            <w:webHidden/>
          </w:rPr>
          <w:fldChar w:fldCharType="begin"/>
        </w:r>
        <w:r w:rsidR="006D7078">
          <w:rPr>
            <w:noProof/>
            <w:webHidden/>
          </w:rPr>
          <w:instrText xml:space="preserve"> PAGEREF _Toc512500638 \h </w:instrText>
        </w:r>
        <w:r w:rsidR="006D7078">
          <w:rPr>
            <w:noProof/>
            <w:webHidden/>
          </w:rPr>
        </w:r>
        <w:r w:rsidR="006D7078">
          <w:rPr>
            <w:noProof/>
            <w:webHidden/>
          </w:rPr>
          <w:fldChar w:fldCharType="separate"/>
        </w:r>
        <w:r w:rsidR="006C37B6">
          <w:rPr>
            <w:noProof/>
            <w:webHidden/>
          </w:rPr>
          <w:t>4</w:t>
        </w:r>
        <w:r w:rsidR="006D7078">
          <w:rPr>
            <w:noProof/>
            <w:webHidden/>
          </w:rPr>
          <w:fldChar w:fldCharType="end"/>
        </w:r>
      </w:hyperlink>
    </w:p>
    <w:p w:rsidR="006D7078" w:rsidRDefault="00AB317C">
      <w:pPr>
        <w:pStyle w:val="TOC1"/>
        <w:rPr>
          <w:rFonts w:asciiTheme="minorHAnsi" w:eastAsiaTheme="minorEastAsia" w:hAnsiTheme="minorHAnsi" w:cstheme="minorBidi"/>
          <w:b w:val="0"/>
          <w:bCs w:val="0"/>
          <w:caps w:val="0"/>
          <w:noProof/>
          <w:sz w:val="22"/>
          <w:szCs w:val="22"/>
          <w:lang w:val="en-PH" w:eastAsia="en-PH"/>
        </w:rPr>
      </w:pPr>
      <w:hyperlink w:anchor="_Toc512500639" w:history="1">
        <w:r w:rsidR="006D7078" w:rsidRPr="00E81ECD">
          <w:rPr>
            <w:rStyle w:val="Hyperlink"/>
            <w:noProof/>
          </w:rPr>
          <w:t>2</w:t>
        </w:r>
        <w:r w:rsidR="006D7078">
          <w:rPr>
            <w:rFonts w:asciiTheme="minorHAnsi" w:eastAsiaTheme="minorEastAsia" w:hAnsiTheme="minorHAnsi" w:cstheme="minorBidi"/>
            <w:b w:val="0"/>
            <w:bCs w:val="0"/>
            <w:caps w:val="0"/>
            <w:noProof/>
            <w:sz w:val="22"/>
            <w:szCs w:val="22"/>
            <w:lang w:val="en-PH" w:eastAsia="en-PH"/>
          </w:rPr>
          <w:tab/>
        </w:r>
        <w:r w:rsidR="006D7078" w:rsidRPr="00E81ECD">
          <w:rPr>
            <w:rStyle w:val="Hyperlink"/>
            <w:noProof/>
          </w:rPr>
          <w:t>PROJECT STATUS REPORT</w:t>
        </w:r>
        <w:r w:rsidR="006D7078">
          <w:rPr>
            <w:noProof/>
            <w:webHidden/>
          </w:rPr>
          <w:tab/>
        </w:r>
        <w:r w:rsidR="006D7078">
          <w:rPr>
            <w:noProof/>
            <w:webHidden/>
          </w:rPr>
          <w:fldChar w:fldCharType="begin"/>
        </w:r>
        <w:r w:rsidR="006D7078">
          <w:rPr>
            <w:noProof/>
            <w:webHidden/>
          </w:rPr>
          <w:instrText xml:space="preserve"> PAGEREF _Toc512500639 \h </w:instrText>
        </w:r>
        <w:r w:rsidR="006D7078">
          <w:rPr>
            <w:noProof/>
            <w:webHidden/>
          </w:rPr>
        </w:r>
        <w:r w:rsidR="006D7078">
          <w:rPr>
            <w:noProof/>
            <w:webHidden/>
          </w:rPr>
          <w:fldChar w:fldCharType="separate"/>
        </w:r>
        <w:r w:rsidR="006C37B6">
          <w:rPr>
            <w:noProof/>
            <w:webHidden/>
          </w:rPr>
          <w:t>4</w:t>
        </w:r>
        <w:r w:rsidR="006D7078">
          <w:rPr>
            <w:noProof/>
            <w:webHidden/>
          </w:rPr>
          <w:fldChar w:fldCharType="end"/>
        </w:r>
      </w:hyperlink>
    </w:p>
    <w:p w:rsidR="006D7078" w:rsidRDefault="00AB317C">
      <w:pPr>
        <w:pStyle w:val="TOC2"/>
        <w:tabs>
          <w:tab w:val="left" w:pos="1080"/>
        </w:tabs>
        <w:rPr>
          <w:rFonts w:asciiTheme="minorHAnsi" w:eastAsiaTheme="minorEastAsia" w:hAnsiTheme="minorHAnsi" w:cstheme="minorBidi"/>
          <w:bCs w:val="0"/>
          <w:sz w:val="22"/>
          <w:szCs w:val="22"/>
          <w:lang w:val="en-PH" w:eastAsia="en-PH"/>
        </w:rPr>
      </w:pPr>
      <w:hyperlink w:anchor="_Toc512500640" w:history="1">
        <w:r w:rsidR="006D7078" w:rsidRPr="00E81ECD">
          <w:rPr>
            <w:rStyle w:val="Hyperlink"/>
          </w:rPr>
          <w:t>2.1</w:t>
        </w:r>
        <w:r w:rsidR="006D7078">
          <w:rPr>
            <w:rFonts w:asciiTheme="minorHAnsi" w:eastAsiaTheme="minorEastAsia" w:hAnsiTheme="minorHAnsi" w:cstheme="minorBidi"/>
            <w:bCs w:val="0"/>
            <w:sz w:val="22"/>
            <w:szCs w:val="22"/>
            <w:lang w:val="en-PH" w:eastAsia="en-PH"/>
          </w:rPr>
          <w:tab/>
        </w:r>
        <w:r w:rsidR="006D7078" w:rsidRPr="00E81ECD">
          <w:rPr>
            <w:rStyle w:val="Hyperlink"/>
          </w:rPr>
          <w:t>Project Status Report Details</w:t>
        </w:r>
        <w:r w:rsidR="006D7078">
          <w:rPr>
            <w:webHidden/>
          </w:rPr>
          <w:tab/>
        </w:r>
        <w:r w:rsidR="006D7078">
          <w:rPr>
            <w:webHidden/>
          </w:rPr>
          <w:fldChar w:fldCharType="begin"/>
        </w:r>
        <w:r w:rsidR="006D7078">
          <w:rPr>
            <w:webHidden/>
          </w:rPr>
          <w:instrText xml:space="preserve"> PAGEREF _Toc512500640 \h </w:instrText>
        </w:r>
        <w:r w:rsidR="006D7078">
          <w:rPr>
            <w:webHidden/>
          </w:rPr>
        </w:r>
        <w:r w:rsidR="006D7078">
          <w:rPr>
            <w:webHidden/>
          </w:rPr>
          <w:fldChar w:fldCharType="separate"/>
        </w:r>
        <w:r w:rsidR="006C37B6">
          <w:rPr>
            <w:webHidden/>
          </w:rPr>
          <w:t>4</w:t>
        </w:r>
        <w:r w:rsidR="006D7078">
          <w:rPr>
            <w:webHidden/>
          </w:rPr>
          <w:fldChar w:fldCharType="end"/>
        </w:r>
      </w:hyperlink>
    </w:p>
    <w:p w:rsidR="006D7078" w:rsidRDefault="00AB317C">
      <w:pPr>
        <w:pStyle w:val="TOC2"/>
        <w:tabs>
          <w:tab w:val="left" w:pos="1080"/>
        </w:tabs>
        <w:rPr>
          <w:rFonts w:asciiTheme="minorHAnsi" w:eastAsiaTheme="minorEastAsia" w:hAnsiTheme="minorHAnsi" w:cstheme="minorBidi"/>
          <w:bCs w:val="0"/>
          <w:sz w:val="22"/>
          <w:szCs w:val="22"/>
          <w:lang w:val="en-PH" w:eastAsia="en-PH"/>
        </w:rPr>
      </w:pPr>
      <w:hyperlink w:anchor="_Toc512500641" w:history="1">
        <w:r w:rsidR="006D7078" w:rsidRPr="00E81ECD">
          <w:rPr>
            <w:rStyle w:val="Hyperlink"/>
          </w:rPr>
          <w:t>2.2</w:t>
        </w:r>
        <w:r w:rsidR="006D7078">
          <w:rPr>
            <w:rFonts w:asciiTheme="minorHAnsi" w:eastAsiaTheme="minorEastAsia" w:hAnsiTheme="minorHAnsi" w:cstheme="minorBidi"/>
            <w:bCs w:val="0"/>
            <w:sz w:val="22"/>
            <w:szCs w:val="22"/>
            <w:lang w:val="en-PH" w:eastAsia="en-PH"/>
          </w:rPr>
          <w:tab/>
        </w:r>
        <w:r w:rsidR="006D7078" w:rsidRPr="00E81ECD">
          <w:rPr>
            <w:rStyle w:val="Hyperlink"/>
          </w:rPr>
          <w:t>Project Status Report</w:t>
        </w:r>
        <w:r w:rsidR="006D7078">
          <w:rPr>
            <w:webHidden/>
          </w:rPr>
          <w:tab/>
        </w:r>
        <w:r w:rsidR="006D7078">
          <w:rPr>
            <w:webHidden/>
          </w:rPr>
          <w:fldChar w:fldCharType="begin"/>
        </w:r>
        <w:r w:rsidR="006D7078">
          <w:rPr>
            <w:webHidden/>
          </w:rPr>
          <w:instrText xml:space="preserve"> PAGEREF _Toc512500641 \h </w:instrText>
        </w:r>
        <w:r w:rsidR="006D7078">
          <w:rPr>
            <w:webHidden/>
          </w:rPr>
        </w:r>
        <w:r w:rsidR="006D7078">
          <w:rPr>
            <w:webHidden/>
          </w:rPr>
          <w:fldChar w:fldCharType="separate"/>
        </w:r>
        <w:r w:rsidR="006C37B6">
          <w:rPr>
            <w:webHidden/>
          </w:rPr>
          <w:t>4</w:t>
        </w:r>
        <w:r w:rsidR="006D7078">
          <w:rPr>
            <w:webHidden/>
          </w:rPr>
          <w:fldChar w:fldCharType="end"/>
        </w:r>
      </w:hyperlink>
    </w:p>
    <w:p w:rsidR="006D7078" w:rsidRDefault="00AB317C">
      <w:pPr>
        <w:pStyle w:val="TOC1"/>
        <w:rPr>
          <w:rFonts w:asciiTheme="minorHAnsi" w:eastAsiaTheme="minorEastAsia" w:hAnsiTheme="minorHAnsi" w:cstheme="minorBidi"/>
          <w:b w:val="0"/>
          <w:bCs w:val="0"/>
          <w:caps w:val="0"/>
          <w:noProof/>
          <w:sz w:val="22"/>
          <w:szCs w:val="22"/>
          <w:lang w:val="en-PH" w:eastAsia="en-PH"/>
        </w:rPr>
      </w:pPr>
      <w:hyperlink w:anchor="_Toc512500642" w:history="1">
        <w:r w:rsidR="006D7078" w:rsidRPr="00E81ECD">
          <w:rPr>
            <w:rStyle w:val="Hyperlink"/>
            <w:noProof/>
          </w:rPr>
          <w:t>3</w:t>
        </w:r>
        <w:r w:rsidR="006D7078">
          <w:rPr>
            <w:rFonts w:asciiTheme="minorHAnsi" w:eastAsiaTheme="minorEastAsia" w:hAnsiTheme="minorHAnsi" w:cstheme="minorBidi"/>
            <w:b w:val="0"/>
            <w:bCs w:val="0"/>
            <w:caps w:val="0"/>
            <w:noProof/>
            <w:sz w:val="22"/>
            <w:szCs w:val="22"/>
            <w:lang w:val="en-PH" w:eastAsia="en-PH"/>
          </w:rPr>
          <w:tab/>
        </w:r>
        <w:r w:rsidR="006D7078" w:rsidRPr="00E81ECD">
          <w:rPr>
            <w:rStyle w:val="Hyperlink"/>
            <w:noProof/>
          </w:rPr>
          <w:t>PROJECT STATUS REPORT APPROVALS</w:t>
        </w:r>
        <w:r w:rsidR="006D7078">
          <w:rPr>
            <w:noProof/>
            <w:webHidden/>
          </w:rPr>
          <w:tab/>
        </w:r>
        <w:r w:rsidR="006D7078">
          <w:rPr>
            <w:noProof/>
            <w:webHidden/>
          </w:rPr>
          <w:fldChar w:fldCharType="begin"/>
        </w:r>
        <w:r w:rsidR="006D7078">
          <w:rPr>
            <w:noProof/>
            <w:webHidden/>
          </w:rPr>
          <w:instrText xml:space="preserve"> PAGEREF _Toc512500642 \h </w:instrText>
        </w:r>
        <w:r w:rsidR="006D7078">
          <w:rPr>
            <w:noProof/>
            <w:webHidden/>
          </w:rPr>
        </w:r>
        <w:r w:rsidR="006D7078">
          <w:rPr>
            <w:noProof/>
            <w:webHidden/>
          </w:rPr>
          <w:fldChar w:fldCharType="separate"/>
        </w:r>
        <w:r w:rsidR="006C37B6">
          <w:rPr>
            <w:noProof/>
            <w:webHidden/>
          </w:rPr>
          <w:t>7</w:t>
        </w:r>
        <w:r w:rsidR="006D7078">
          <w:rPr>
            <w:noProof/>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512500638"/>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6C37B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12500639"/>
      <w:r w:rsidRPr="003A1956">
        <w:rPr>
          <w:sz w:val="26"/>
          <w:szCs w:val="26"/>
        </w:rPr>
        <w:t>PROJECT STATUS REPORT</w:t>
      </w:r>
      <w:bookmarkEnd w:id="20"/>
    </w:p>
    <w:p w:rsidR="00BB305E" w:rsidRPr="0005158A" w:rsidRDefault="005C6B99" w:rsidP="0005158A">
      <w:pPr>
        <w:pStyle w:val="Heading2"/>
        <w:spacing w:before="480" w:after="240"/>
      </w:pPr>
      <w:bookmarkStart w:id="21" w:name="_Toc512500640"/>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w:t>
      </w:r>
      <w:r w:rsidR="00FD206D">
        <w:rPr>
          <w:rFonts w:ascii="Arial" w:hAnsi="Arial" w:cs="Arial"/>
          <w:color w:val="000000"/>
          <w:sz w:val="20"/>
          <w:szCs w:val="20"/>
        </w:rPr>
        <w:t>PROJ2. Mobile and web development for</w:t>
      </w:r>
      <w:r w:rsidRPr="00D21A82">
        <w:rPr>
          <w:rFonts w:ascii="Arial" w:hAnsi="Arial" w:cs="Arial"/>
          <w:color w:val="000000"/>
          <w:sz w:val="20"/>
          <w:szCs w:val="20"/>
        </w:rPr>
        <w:t xml:space="preserve">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February </w:t>
      </w:r>
      <w:r w:rsidR="00FD206D">
        <w:rPr>
          <w:rFonts w:ascii="Arial" w:hAnsi="Arial" w:cs="Arial"/>
          <w:sz w:val="20"/>
          <w:szCs w:val="20"/>
        </w:rPr>
        <w:t>27</w:t>
      </w:r>
      <w:r w:rsidR="008D12AB">
        <w:rPr>
          <w:rFonts w:ascii="Arial" w:hAnsi="Arial" w:cs="Arial"/>
          <w:sz w:val="20"/>
          <w:szCs w:val="20"/>
        </w:rPr>
        <w:t>-</w:t>
      </w:r>
      <w:r w:rsidR="00FD206D">
        <w:rPr>
          <w:rFonts w:ascii="Arial" w:hAnsi="Arial" w:cs="Arial"/>
          <w:sz w:val="20"/>
          <w:szCs w:val="20"/>
        </w:rPr>
        <w:t>March 5</w:t>
      </w:r>
      <w:r>
        <w:rPr>
          <w:rFonts w:ascii="Arial" w:hAnsi="Arial" w:cs="Arial"/>
          <w:sz w:val="20"/>
          <w:szCs w:val="20"/>
        </w:rPr>
        <w:t xml:space="preserve">, 2018, the team completed the </w:t>
      </w:r>
      <w:r w:rsidR="00FD206D">
        <w:rPr>
          <w:rFonts w:ascii="Arial" w:hAnsi="Arial" w:cs="Arial"/>
          <w:sz w:val="20"/>
          <w:szCs w:val="20"/>
        </w:rPr>
        <w:t>create a</w:t>
      </w:r>
      <w:r w:rsidR="00DF4505">
        <w:rPr>
          <w:rFonts w:ascii="Arial" w:hAnsi="Arial" w:cs="Arial"/>
          <w:sz w:val="20"/>
          <w:szCs w:val="20"/>
        </w:rPr>
        <w:t>ccount, log in / log out, reset password, and menu pages of the web app</w:t>
      </w:r>
      <w:r w:rsidR="00FD206D">
        <w:rPr>
          <w:rFonts w:ascii="Arial" w:hAnsi="Arial" w:cs="Arial"/>
          <w:sz w:val="20"/>
          <w:szCs w:val="20"/>
        </w:rPr>
        <w:t>.</w:t>
      </w:r>
      <w:r w:rsidR="00DF4505">
        <w:rPr>
          <w:rFonts w:ascii="Arial" w:hAnsi="Arial" w:cs="Arial"/>
          <w:sz w:val="20"/>
          <w:szCs w:val="20"/>
        </w:rPr>
        <w:t xml:space="preserve"> </w:t>
      </w:r>
      <w:r w:rsidR="00FD206D">
        <w:rPr>
          <w:rFonts w:ascii="Arial" w:hAnsi="Arial" w:cs="Arial"/>
          <w:sz w:val="20"/>
          <w:szCs w:val="20"/>
        </w:rPr>
        <w:t>Pages for creating, reading, updating, and deleting the bus routes and bus stops are being completed.</w:t>
      </w:r>
    </w:p>
    <w:p w:rsidR="007B0604" w:rsidRDefault="007407E0" w:rsidP="003A1956">
      <w:pPr>
        <w:pStyle w:val="Heading2"/>
        <w:spacing w:before="480" w:after="240"/>
      </w:pPr>
      <w:bookmarkStart w:id="22" w:name="_Toc512500641"/>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D206D" w:rsidP="009435EB">
            <w:pPr>
              <w:spacing w:before="40" w:after="40"/>
            </w:pPr>
            <w:r>
              <w:t>03/05</w:t>
            </w:r>
            <w:r w:rsidR="004F6E08">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w:t>
            </w:r>
            <w:r w:rsidR="00FD206D">
              <w:t>27</w:t>
            </w:r>
            <w:r>
              <w:t>/2018</w:t>
            </w:r>
            <w:r w:rsidR="00A951FF" w:rsidRPr="00A951FF">
              <w:rPr>
                <w:b w:val="0"/>
              </w:rPr>
              <w:t xml:space="preserve"> </w:t>
            </w:r>
            <w:r w:rsidR="00840033" w:rsidRPr="00A951FF">
              <w:rPr>
                <w:b w:val="0"/>
              </w:rPr>
              <w:t>to</w:t>
            </w:r>
            <w:r w:rsidR="006E6774">
              <w:rPr>
                <w:b w:val="0"/>
              </w:rPr>
              <w:t xml:space="preserve"> </w:t>
            </w:r>
            <w:r w:rsidR="002E1928">
              <w:t>0</w:t>
            </w:r>
            <w:r w:rsidR="00FD206D">
              <w:t>3/05</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3" w:name="Text12"/>
          <w:p w:rsidR="00F36D60" w:rsidRPr="00C13EAB" w:rsidRDefault="006E6774" w:rsidP="00A951FF">
            <w:pPr>
              <w:pStyle w:val="StyleTableHeader10pt"/>
              <w:spacing w:before="20" w:after="60"/>
              <w:jc w:val="left"/>
              <w:rPr>
                <w:b w:val="0"/>
              </w:rPr>
            </w:pPr>
            <w:r>
              <w:rPr>
                <w:b w:val="0"/>
                <w:iCs/>
              </w:rPr>
              <w:lastRenderedPageBreak/>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tbl>
            <w:tblPr>
              <w:tblStyle w:val="ProjectStatusReport"/>
              <w:tblW w:w="8381" w:type="dxa"/>
              <w:tblInd w:w="0" w:type="dxa"/>
              <w:tblLayout w:type="fixed"/>
              <w:tblLook w:val="0000" w:firstRow="0" w:lastRow="0" w:firstColumn="0" w:lastColumn="0" w:noHBand="0" w:noVBand="0"/>
            </w:tblPr>
            <w:tblGrid>
              <w:gridCol w:w="8381"/>
            </w:tblGrid>
            <w:tr w:rsidR="006800BD" w:rsidRPr="00C13EAB" w:rsidTr="003D2B0B">
              <w:trPr>
                <w:cnfStyle w:val="000000100000" w:firstRow="0" w:lastRow="0" w:firstColumn="0" w:lastColumn="0" w:oddVBand="0" w:evenVBand="0" w:oddHBand="1" w:evenHBand="0" w:firstRowFirstColumn="0" w:firstRowLastColumn="0" w:lastRowFirstColumn="0" w:lastRowLastColumn="0"/>
                <w:trHeight w:val="158"/>
              </w:trPr>
              <w:tc>
                <w:tcPr>
                  <w:tcW w:w="8381" w:type="dxa"/>
                </w:tcPr>
                <w:p w:rsidR="006800BD" w:rsidRPr="00A0099A" w:rsidRDefault="006800BD" w:rsidP="006800BD">
                  <w:pPr>
                    <w:pStyle w:val="TableText"/>
                    <w:spacing w:before="120" w:after="60"/>
                    <w:rPr>
                      <w:b/>
                      <w:sz w:val="20"/>
                    </w:rPr>
                  </w:pPr>
                  <w:r w:rsidRPr="00A0099A">
                    <w:rPr>
                      <w:b/>
                      <w:sz w:val="20"/>
                    </w:rPr>
                    <w:lastRenderedPageBreak/>
                    <w:t xml:space="preserve">Milestone Deliverables scheduled for completion over </w:t>
                  </w:r>
                  <w:r>
                    <w:rPr>
                      <w:b/>
                      <w:sz w:val="20"/>
                    </w:rPr>
                    <w:t>current</w:t>
                  </w:r>
                  <w:r w:rsidRPr="00A0099A">
                    <w:rPr>
                      <w:b/>
                      <w:sz w:val="20"/>
                    </w:rPr>
                    <w:t xml:space="preserve">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6800BD" w:rsidRPr="00C13EAB" w:rsidTr="006908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6800BD" w:rsidRPr="00C13EAB" w:rsidRDefault="006800BD" w:rsidP="006800BD">
                        <w:pPr>
                          <w:rPr>
                            <w:b/>
                          </w:rPr>
                        </w:pPr>
                        <w:r w:rsidRPr="00C13EAB">
                          <w:rPr>
                            <w:b/>
                          </w:rPr>
                          <w:t>Milestone Deliverables</w:t>
                        </w:r>
                      </w:p>
                    </w:tc>
                    <w:tc>
                      <w:tcPr>
                        <w:tcW w:w="1250" w:type="dxa"/>
                        <w:shd w:val="clear" w:color="auto" w:fill="C0C0C0"/>
                      </w:tcPr>
                      <w:p w:rsidR="006800BD" w:rsidRPr="00C13EAB" w:rsidRDefault="006800BD" w:rsidP="006800BD">
                        <w:pPr>
                          <w:rPr>
                            <w:b/>
                          </w:rPr>
                        </w:pPr>
                        <w:r w:rsidRPr="00C13EAB">
                          <w:rPr>
                            <w:b/>
                          </w:rPr>
                          <w:t>Due Date</w:t>
                        </w:r>
                      </w:p>
                    </w:tc>
                    <w:tc>
                      <w:tcPr>
                        <w:tcW w:w="1606" w:type="dxa"/>
                        <w:shd w:val="clear" w:color="auto" w:fill="C0C0C0"/>
                      </w:tcPr>
                      <w:p w:rsidR="006800BD" w:rsidRPr="00C13EAB" w:rsidRDefault="006800BD" w:rsidP="006800BD">
                        <w:pPr>
                          <w:rPr>
                            <w:b/>
                          </w:rPr>
                        </w:pPr>
                        <w:r w:rsidRPr="00C13EAB">
                          <w:rPr>
                            <w:b/>
                          </w:rPr>
                          <w:t>% Completed</w:t>
                        </w:r>
                      </w:p>
                    </w:tc>
                    <w:tc>
                      <w:tcPr>
                        <w:tcW w:w="2557" w:type="dxa"/>
                        <w:shd w:val="clear" w:color="auto" w:fill="C0C0C0"/>
                      </w:tcPr>
                      <w:p w:rsidR="006800BD" w:rsidRPr="00C13EAB" w:rsidRDefault="006800BD" w:rsidP="006800BD">
                        <w:pPr>
                          <w:rPr>
                            <w:b/>
                          </w:rPr>
                        </w:pPr>
                        <w:r w:rsidRPr="00C13EAB">
                          <w:rPr>
                            <w:b/>
                          </w:rPr>
                          <w:t>Deliverable Status</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6800BD" w:rsidRDefault="006800BD" w:rsidP="006800BD">
                        <w:pPr>
                          <w:spacing w:before="40" w:after="40"/>
                        </w:pPr>
                        <w:r>
                          <w:t>Milestone 1</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Create Account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Log In / Log Out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Reset Password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Home Page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50%</w:t>
                        </w:r>
                      </w:p>
                    </w:tc>
                    <w:tc>
                      <w:tcPr>
                        <w:tcW w:w="2557" w:type="dxa"/>
                        <w:vAlign w:val="top"/>
                      </w:tcPr>
                      <w:p w:rsidR="006800BD"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6800BD" w:rsidRDefault="006800BD" w:rsidP="006800BD">
                        <w:pPr>
                          <w:spacing w:before="40" w:after="40"/>
                        </w:pPr>
                        <w:r>
                          <w:t>Milestone 2</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Add Bus Route Information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Add Bus Stop Information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6800BD" w:rsidRDefault="006800BD" w:rsidP="006800BD">
                        <w:pPr>
                          <w:spacing w:before="40" w:after="40"/>
                        </w:pPr>
                        <w:r>
                          <w:t>Milestone 3</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View Bus Schedule (Fixed) – Mobile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Add Bus Schedule (Fixed)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Pr="00C13EAB" w:rsidRDefault="006800BD" w:rsidP="006800BD">
                        <w:pPr>
                          <w:spacing w:before="40" w:after="40"/>
                        </w:pPr>
                        <w:r>
                          <w:t>On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800BD" w:rsidRDefault="006800BD" w:rsidP="006800BD">
                        <w:pPr>
                          <w:spacing w:before="40" w:after="40"/>
                        </w:pPr>
                        <w:r>
                          <w:t>Milestone 4</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Locate Bus – Mobile App (Driver)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Default="006800BD" w:rsidP="006800BD">
                        <w:pPr>
                          <w:numPr>
                            <w:ilvl w:val="0"/>
                            <w:numId w:val="4"/>
                          </w:numPr>
                          <w:spacing w:before="40" w:after="40"/>
                        </w:pPr>
                        <w:r>
                          <w:t>Locate Bus – Mobile App (Passenger)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6800BD" w:rsidRDefault="006800BD" w:rsidP="006800BD">
                        <w:pPr>
                          <w:spacing w:before="40" w:after="40"/>
                        </w:pPr>
                        <w:r>
                          <w:t>Milestone 5</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Bus Reservation – Mobile App (Passenger)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Bus Reservation (Driver)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On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800BD" w:rsidRDefault="006800BD" w:rsidP="006800BD">
                        <w:pPr>
                          <w:spacing w:before="40" w:after="40"/>
                        </w:pPr>
                        <w:r>
                          <w:t>Milestone 6</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Default="006800BD" w:rsidP="006800BD">
                        <w:pPr>
                          <w:numPr>
                            <w:ilvl w:val="0"/>
                            <w:numId w:val="4"/>
                          </w:numPr>
                          <w:spacing w:before="40" w:after="40"/>
                        </w:pPr>
                        <w:r>
                          <w:lastRenderedPageBreak/>
                          <w:t>Passenger Feedback – Mobile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Default="006800BD" w:rsidP="006800BD">
                        <w:pPr>
                          <w:spacing w:before="40" w:after="40"/>
                        </w:pPr>
                        <w:r>
                          <w:t>Behind Schedule</w:t>
                        </w:r>
                      </w:p>
                    </w:tc>
                  </w:tr>
                </w:tbl>
                <w:p w:rsidR="006800BD" w:rsidRPr="00C13EAB" w:rsidRDefault="006800BD" w:rsidP="006800BD"/>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315206" w:rsidRDefault="00315206" w:rsidP="00315206">
                  <w:pPr>
                    <w:spacing w:before="40" w:after="40"/>
                  </w:pPr>
                  <w:r>
                    <w:t xml:space="preserve">Milestone </w:t>
                  </w:r>
                  <w:r w:rsidR="00BF66C0">
                    <w:t>1</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Route Information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Stop Information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315206" w:rsidRDefault="00315206" w:rsidP="00315206">
                  <w:pPr>
                    <w:spacing w:before="40" w:after="40"/>
                  </w:pPr>
                  <w:r>
                    <w:t>Milestone 3</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Schedule (Fixed)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471FC2">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4</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Locate Bus – Mobile App (Driver)</w:t>
                  </w:r>
                </w:p>
              </w:tc>
              <w:tc>
                <w:tcPr>
                  <w:tcW w:w="1250" w:type="dxa"/>
                  <w:vAlign w:val="top"/>
                </w:tcPr>
                <w:p w:rsidR="00315206" w:rsidRDefault="00315206" w:rsidP="00315206">
                  <w:pPr>
                    <w:spacing w:before="40" w:after="40"/>
                  </w:pPr>
                  <w:r>
                    <w:t>03/</w:t>
                  </w:r>
                  <w:r w:rsidR="00BF66C0">
                    <w:t>12</w:t>
                  </w:r>
                  <w:r>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Locate Bus – Mobile App (Passenger)</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315206" w:rsidRPr="00C13EAB" w:rsidTr="00C44293">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5</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 – Mobile App (Passenger)</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w:t>
                  </w:r>
                  <w:r w:rsidR="00BF66C0">
                    <w:t xml:space="preserve"> – Mobile App</w:t>
                  </w:r>
                  <w:r>
                    <w:t xml:space="preserve"> (Driver)</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805C36">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6</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Passenger Feedback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BF66C0"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F66C0" w:rsidRDefault="00BF66C0" w:rsidP="00315206">
                  <w:pPr>
                    <w:numPr>
                      <w:ilvl w:val="0"/>
                      <w:numId w:val="4"/>
                    </w:numPr>
                    <w:spacing w:before="40" w:after="40"/>
                  </w:pPr>
                  <w:r>
                    <w:t>View Passenger Feedback – Web App</w:t>
                  </w:r>
                </w:p>
              </w:tc>
              <w:tc>
                <w:tcPr>
                  <w:tcW w:w="1250" w:type="dxa"/>
                  <w:vAlign w:val="top"/>
                </w:tcPr>
                <w:p w:rsidR="00BF66C0" w:rsidRDefault="00BF66C0" w:rsidP="00315206">
                  <w:pPr>
                    <w:spacing w:before="40" w:after="40"/>
                  </w:pPr>
                  <w:r>
                    <w:t>03/12/18</w:t>
                  </w:r>
                </w:p>
              </w:tc>
              <w:tc>
                <w:tcPr>
                  <w:tcW w:w="1606" w:type="dxa"/>
                  <w:vAlign w:val="top"/>
                </w:tcPr>
                <w:p w:rsidR="00BF66C0" w:rsidRDefault="00BF66C0" w:rsidP="00315206">
                  <w:pPr>
                    <w:spacing w:before="40" w:after="40"/>
                  </w:pPr>
                  <w:r>
                    <w:t>0%</w:t>
                  </w:r>
                </w:p>
              </w:tc>
              <w:tc>
                <w:tcPr>
                  <w:tcW w:w="2557" w:type="dxa"/>
                  <w:vAlign w:val="top"/>
                </w:tcPr>
                <w:p w:rsidR="00BF66C0" w:rsidRDefault="00BF66C0" w:rsidP="00315206">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4505" w:rsidP="002E63DC">
                  <w:pPr>
                    <w:spacing w:before="40" w:after="40"/>
                  </w:pPr>
                  <w:r>
                    <w:t>Delays on m</w:t>
                  </w:r>
                  <w:r w:rsidR="00471FC2">
                    <w:t>ilestones</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BF66C0" w:rsidP="008F4C3C">
                  <w:r>
                    <w:t>Delays on milestones from previous reporting periods have caused delays on milestones originally planned for the current period.</w:t>
                  </w:r>
                  <w:r w:rsidR="00471FC2">
                    <w:t xml:space="preserve"> </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45373" w:rsidP="00D51DCE">
                  <w:pPr>
                    <w:spacing w:before="40" w:after="40"/>
                  </w:pPr>
                  <w:r>
                    <w:t>Database</w:t>
                  </w:r>
                </w:p>
              </w:tc>
              <w:tc>
                <w:tcPr>
                  <w:tcW w:w="1080" w:type="dxa"/>
                  <w:vAlign w:val="top"/>
                </w:tcPr>
                <w:p w:rsidR="005F7DD6" w:rsidRPr="00C13EAB" w:rsidRDefault="00D45373" w:rsidP="00F22B07">
                  <w:pPr>
                    <w:spacing w:before="40" w:after="40"/>
                  </w:pPr>
                  <w:r>
                    <w:t>High</w:t>
                  </w:r>
                </w:p>
              </w:tc>
              <w:tc>
                <w:tcPr>
                  <w:tcW w:w="1260" w:type="dxa"/>
                  <w:vAlign w:val="top"/>
                </w:tcPr>
                <w:p w:rsidR="005F7DD6" w:rsidRPr="002E63DC" w:rsidRDefault="00D51DCE" w:rsidP="008F4C3C">
                  <w:pPr>
                    <w:spacing w:before="40" w:after="40"/>
                  </w:pPr>
                  <w:r>
                    <w:t>0</w:t>
                  </w:r>
                  <w:r w:rsidR="00BF66C0">
                    <w:t>3/05</w:t>
                  </w:r>
                  <w:r w:rsidR="00471FC2">
                    <w:t>/18</w:t>
                  </w:r>
                </w:p>
              </w:tc>
              <w:tc>
                <w:tcPr>
                  <w:tcW w:w="900" w:type="dxa"/>
                  <w:vAlign w:val="top"/>
                </w:tcPr>
                <w:p w:rsidR="005F7DD6" w:rsidRPr="002E63DC" w:rsidRDefault="00BF66C0" w:rsidP="008F4C3C">
                  <w:pPr>
                    <w:spacing w:before="40" w:after="40"/>
                  </w:pPr>
                  <w:r>
                    <w:t>Closed</w:t>
                  </w:r>
                </w:p>
              </w:tc>
              <w:tc>
                <w:tcPr>
                  <w:tcW w:w="2806" w:type="dxa"/>
                  <w:vAlign w:val="top"/>
                </w:tcPr>
                <w:p w:rsidR="005F7DD6" w:rsidRPr="00C13EAB" w:rsidRDefault="00471FC2" w:rsidP="00D51DCE">
                  <w:r>
                    <w:t xml:space="preserve">The team has </w:t>
                  </w:r>
                  <w:r w:rsidR="00DF4505">
                    <w:t>finalized the database that will be used for the project.</w:t>
                  </w:r>
                  <w:r w:rsidR="00BF66C0">
                    <w:t xml:space="preserve"> </w:t>
                  </w:r>
                  <w:proofErr w:type="spellStart"/>
                  <w:r w:rsidR="00BF66C0">
                    <w:t>mySQL</w:t>
                  </w:r>
                  <w:proofErr w:type="spellEnd"/>
                  <w:r w:rsidR="00BF66C0">
                    <w:t xml:space="preserve"> will be used as the database for both mobile and web app.</w:t>
                  </w:r>
                </w:p>
              </w:tc>
            </w:tr>
            <w:tr w:rsidR="00471FC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71FC2" w:rsidRDefault="00471FC2" w:rsidP="00D51DCE">
                  <w:pPr>
                    <w:spacing w:before="40" w:after="40"/>
                  </w:pPr>
                  <w:r>
                    <w:t>Web app</w:t>
                  </w:r>
                  <w:r w:rsidR="00DF4505">
                    <w:t xml:space="preserve"> framework</w:t>
                  </w:r>
                </w:p>
              </w:tc>
              <w:tc>
                <w:tcPr>
                  <w:tcW w:w="1080" w:type="dxa"/>
                  <w:vAlign w:val="top"/>
                </w:tcPr>
                <w:p w:rsidR="00471FC2" w:rsidRDefault="00471FC2" w:rsidP="00F22B07">
                  <w:pPr>
                    <w:spacing w:before="40" w:after="40"/>
                  </w:pPr>
                  <w:r>
                    <w:t>High</w:t>
                  </w:r>
                </w:p>
              </w:tc>
              <w:tc>
                <w:tcPr>
                  <w:tcW w:w="1260" w:type="dxa"/>
                  <w:vAlign w:val="top"/>
                </w:tcPr>
                <w:p w:rsidR="00471FC2" w:rsidRDefault="00BF66C0" w:rsidP="008F4C3C">
                  <w:pPr>
                    <w:spacing w:before="40" w:after="40"/>
                  </w:pPr>
                  <w:r>
                    <w:t>03/05</w:t>
                  </w:r>
                  <w:r w:rsidR="00471FC2">
                    <w:t>/18</w:t>
                  </w:r>
                </w:p>
              </w:tc>
              <w:tc>
                <w:tcPr>
                  <w:tcW w:w="900" w:type="dxa"/>
                  <w:vAlign w:val="top"/>
                </w:tcPr>
                <w:p w:rsidR="00471FC2" w:rsidRDefault="00471FC2" w:rsidP="008F4C3C">
                  <w:pPr>
                    <w:spacing w:before="40" w:after="40"/>
                  </w:pPr>
                  <w:r>
                    <w:t>Open</w:t>
                  </w:r>
                </w:p>
              </w:tc>
              <w:tc>
                <w:tcPr>
                  <w:tcW w:w="2806" w:type="dxa"/>
                  <w:vAlign w:val="top"/>
                </w:tcPr>
                <w:p w:rsidR="00471FC2" w:rsidRDefault="00DF4505" w:rsidP="00D51DCE">
                  <w:r>
                    <w:t>The team has finalized the web app framework that will be used for the project.</w:t>
                  </w:r>
                  <w:r w:rsidR="00BF66C0">
                    <w:t xml:space="preserve"> Laravel will be used as the framework for the web app.</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003DB5" w:rsidRDefault="00BF66C0" w:rsidP="003243BA">
                  <w:pPr>
                    <w:pStyle w:val="ListParagraph"/>
                    <w:numPr>
                      <w:ilvl w:val="0"/>
                      <w:numId w:val="10"/>
                    </w:numPr>
                    <w:ind w:left="390"/>
                  </w:pPr>
                  <w:r>
                    <w:t>to begin the development of the mobile app for the bus drivers</w:t>
                  </w:r>
                </w:p>
                <w:p w:rsidR="00BF66C0" w:rsidRDefault="00BF66C0" w:rsidP="00BF66C0">
                  <w:pPr>
                    <w:pStyle w:val="ListParagraph"/>
                    <w:numPr>
                      <w:ilvl w:val="0"/>
                      <w:numId w:val="10"/>
                    </w:numPr>
                    <w:ind w:left="390"/>
                  </w:pPr>
                  <w:r>
                    <w:t>to begin populating the database</w:t>
                  </w:r>
                </w:p>
                <w:p w:rsidR="00FE2F0A" w:rsidRDefault="00FE2F0A" w:rsidP="00BF66C0">
                  <w:pPr>
                    <w:pStyle w:val="ListParagraph"/>
                    <w:numPr>
                      <w:ilvl w:val="0"/>
                      <w:numId w:val="10"/>
                    </w:numPr>
                    <w:ind w:left="390"/>
                  </w:pPr>
                  <w:r>
                    <w:t>to begin on the locate bus module</w:t>
                  </w:r>
                </w:p>
                <w:p w:rsidR="00BF66C0" w:rsidRPr="00D6695C" w:rsidRDefault="00FE2F0A" w:rsidP="00BF66C0">
                  <w:pPr>
                    <w:pStyle w:val="ListParagraph"/>
                    <w:numPr>
                      <w:ilvl w:val="0"/>
                      <w:numId w:val="10"/>
                    </w:numPr>
                    <w:ind w:left="390"/>
                  </w:pPr>
                  <w:r>
                    <w:t>to begin on the locate passenger feature for the reservation module</w:t>
                  </w:r>
                </w:p>
              </w:tc>
            </w:tr>
          </w:tbl>
          <w:p w:rsidR="00BD77EB" w:rsidRPr="00C13EAB" w:rsidRDefault="00BD77EB" w:rsidP="00D6695C">
            <w:pPr>
              <w:rPr>
                <w:rFonts w:cs="Arial"/>
                <w:iCs/>
                <w:color w:val="000000"/>
              </w:rPr>
            </w:pPr>
          </w:p>
        </w:tc>
      </w:tr>
    </w:tbl>
    <w:p w:rsidR="003A1956" w:rsidRDefault="006C37B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512500642"/>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6C37B6" w:rsidP="003A1956">
      <w:pPr>
        <w:spacing w:before="240" w:after="240"/>
        <w:jc w:val="center"/>
      </w:pPr>
      <w:r>
        <w:pict>
          <v:shape id="_x0000_i1029" type="#_x0000_t75" style="width:6in;height:7.2pt" o:hrpct="0" o:hralign="center" o:hr="t">
            <v:imagedata r:id="rId8" o:title="BD10290_"/>
          </v:shape>
        </w:pict>
      </w:r>
    </w:p>
    <w:bookmarkEnd w:id="27"/>
    <w:p w:rsidR="003A1956" w:rsidRDefault="003A1956" w:rsidP="006D7078"/>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17C" w:rsidRDefault="00AB317C">
      <w:r>
        <w:separator/>
      </w:r>
    </w:p>
  </w:endnote>
  <w:endnote w:type="continuationSeparator" w:id="0">
    <w:p w:rsidR="00AB317C" w:rsidRDefault="00A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C37B6">
      <w:rPr>
        <w:noProof/>
        <w:sz w:val="18"/>
        <w:szCs w:val="18"/>
      </w:rPr>
      <w:t>7</w:t>
    </w:r>
    <w:r w:rsidRPr="006E5963">
      <w:rPr>
        <w:sz w:val="18"/>
        <w:szCs w:val="18"/>
      </w:rPr>
      <w:fldChar w:fldCharType="end"/>
    </w:r>
    <w:r w:rsidRPr="006E5963">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17C" w:rsidRDefault="00AB317C">
      <w:r>
        <w:separator/>
      </w:r>
    </w:p>
  </w:footnote>
  <w:footnote w:type="continuationSeparator" w:id="0">
    <w:p w:rsidR="00AB317C" w:rsidRDefault="00AB3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C6606"/>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3D33"/>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15206"/>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00BD"/>
    <w:rsid w:val="006828F3"/>
    <w:rsid w:val="0069049A"/>
    <w:rsid w:val="00695452"/>
    <w:rsid w:val="006A7413"/>
    <w:rsid w:val="006B050D"/>
    <w:rsid w:val="006B1074"/>
    <w:rsid w:val="006B6AFF"/>
    <w:rsid w:val="006C2875"/>
    <w:rsid w:val="006C37B6"/>
    <w:rsid w:val="006C60A6"/>
    <w:rsid w:val="006D53EE"/>
    <w:rsid w:val="006D7078"/>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46EE"/>
    <w:rsid w:val="00756C7D"/>
    <w:rsid w:val="00761842"/>
    <w:rsid w:val="00765F37"/>
    <w:rsid w:val="0077250A"/>
    <w:rsid w:val="007770EA"/>
    <w:rsid w:val="00782686"/>
    <w:rsid w:val="007845AF"/>
    <w:rsid w:val="00785011"/>
    <w:rsid w:val="00785A5E"/>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D12AB"/>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A2B15"/>
    <w:rsid w:val="009A6D05"/>
    <w:rsid w:val="009B3C2F"/>
    <w:rsid w:val="009B3DEE"/>
    <w:rsid w:val="009C299F"/>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B317C"/>
    <w:rsid w:val="00AC1680"/>
    <w:rsid w:val="00AE095C"/>
    <w:rsid w:val="00AF3151"/>
    <w:rsid w:val="00AF4C81"/>
    <w:rsid w:val="00B118C0"/>
    <w:rsid w:val="00B120AE"/>
    <w:rsid w:val="00B22714"/>
    <w:rsid w:val="00B25572"/>
    <w:rsid w:val="00B34BA9"/>
    <w:rsid w:val="00B566A3"/>
    <w:rsid w:val="00B574E3"/>
    <w:rsid w:val="00B611E4"/>
    <w:rsid w:val="00B75410"/>
    <w:rsid w:val="00B8436F"/>
    <w:rsid w:val="00B939FB"/>
    <w:rsid w:val="00BA7AF5"/>
    <w:rsid w:val="00BB305E"/>
    <w:rsid w:val="00BB33E9"/>
    <w:rsid w:val="00BC6BE2"/>
    <w:rsid w:val="00BD77EB"/>
    <w:rsid w:val="00BE141E"/>
    <w:rsid w:val="00BE34BB"/>
    <w:rsid w:val="00BE5C69"/>
    <w:rsid w:val="00BF0219"/>
    <w:rsid w:val="00BF66C0"/>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0E34"/>
    <w:rsid w:val="00D738D8"/>
    <w:rsid w:val="00D86F61"/>
    <w:rsid w:val="00D87444"/>
    <w:rsid w:val="00D916B6"/>
    <w:rsid w:val="00DA061E"/>
    <w:rsid w:val="00DA18FA"/>
    <w:rsid w:val="00DA3485"/>
    <w:rsid w:val="00DA60B8"/>
    <w:rsid w:val="00DC0605"/>
    <w:rsid w:val="00DD54E2"/>
    <w:rsid w:val="00DE569C"/>
    <w:rsid w:val="00DF4505"/>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D206D"/>
    <w:rsid w:val="00FE0ABE"/>
    <w:rsid w:val="00FE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68</TotalTime>
  <Pages>1</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10</cp:revision>
  <cp:lastPrinted>2018-04-26T07:36:00Z</cp:lastPrinted>
  <dcterms:created xsi:type="dcterms:W3CDTF">2018-02-22T22:35:00Z</dcterms:created>
  <dcterms:modified xsi:type="dcterms:W3CDTF">2018-04-26T07:36:00Z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