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61B5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450513">
      <w:pPr>
        <w:tabs>
          <w:tab w:val="left" w:pos="1980"/>
        </w:tabs>
        <w:spacing w:before="120"/>
        <w:ind w:left="1985" w:hanging="1985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50513">
        <w:rPr>
          <w:rFonts w:cs="Arial"/>
          <w:sz w:val="22"/>
          <w:szCs w:val="22"/>
        </w:rPr>
        <w:t>Bonifacio Global City (BGC) Bus Passenger Information System: Bus Tap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School of Computing and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Transportation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57A2A" w:rsidRPr="00E57A2A">
        <w:rPr>
          <w:rFonts w:cs="Arial"/>
          <w:sz w:val="22"/>
        </w:rPr>
        <w:t>Bus Tap</w:t>
      </w:r>
    </w:p>
    <w:p w:rsidR="00AC1680" w:rsidRDefault="00E61B5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ALCARAZ, Anna Lynn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  <w:r w:rsidR="00450513">
              <w:rPr>
                <w:rFonts w:cs="Arial"/>
                <w:sz w:val="20"/>
              </w:rPr>
              <w:t xml:space="preserve">, </w:t>
            </w:r>
            <w:r w:rsidR="00003DB5"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Web and Mobile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ANGOT, Sammy Boy M.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8E52B1">
              <w:rPr>
                <w:rFonts w:cs="Arial"/>
                <w:sz w:val="20"/>
              </w:rPr>
              <w:t>Quality Assurance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BESMANO, Justin V.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Mobile Developer</w:t>
            </w:r>
          </w:p>
        </w:tc>
      </w:tr>
      <w:tr w:rsidR="00E57A2A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BRIOSO, Job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Pr="003557E7" w:rsidRDefault="004505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</w:t>
            </w:r>
            <w:r w:rsidR="00003DB5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 </w:t>
            </w:r>
            <w:r w:rsidR="00003DB5">
              <w:rPr>
                <w:rFonts w:cs="Arial"/>
                <w:sz w:val="20"/>
              </w:rPr>
              <w:t>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837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177"/>
        <w:gridCol w:w="4140"/>
      </w:tblGrid>
      <w:tr w:rsidR="004C4A0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1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01/29/18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7D2A27" w:rsidRPr="003557E7" w:rsidRDefault="008D12AB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created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02/05/18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  <w:r w:rsidR="008D12AB">
              <w:rPr>
                <w:rFonts w:cs="Arial"/>
                <w:sz w:val="20"/>
              </w:rPr>
              <w:t>ation</w:t>
            </w:r>
            <w:r>
              <w:rPr>
                <w:rFonts w:cs="Arial"/>
                <w:sz w:val="20"/>
              </w:rPr>
              <w:t xml:space="preserve"> revised</w:t>
            </w:r>
          </w:p>
          <w:p w:rsidR="00003DB5" w:rsidRPr="003557E7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UML diagrams revised</w:t>
            </w:r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02/12/18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Pr="003838F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Development of mobile app started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50513" w:rsidRDefault="004F6E08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02/19</w:t>
            </w:r>
            <w:r w:rsidR="00450513">
              <w:rPr>
                <w:rFonts w:cs="Arial"/>
                <w:sz w:val="20"/>
              </w:rPr>
              <w:t>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03DB5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 account page of the mobile app completed </w:t>
            </w:r>
          </w:p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mobile app completed</w:t>
            </w:r>
          </w:p>
          <w:p w:rsidR="007D2A27" w:rsidRDefault="00003DB5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mobile app completed</w:t>
            </w:r>
          </w:p>
          <w:p w:rsidR="00001CF4" w:rsidRPr="00001CF4" w:rsidRDefault="00001CF4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mobile app completed</w:t>
            </w:r>
          </w:p>
        </w:tc>
      </w:tr>
      <w:tr w:rsidR="008D12AB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02/26/18</w:t>
            </w:r>
          </w:p>
        </w:tc>
        <w:tc>
          <w:tcPr>
            <w:tcW w:w="2177" w:type="dxa"/>
          </w:tcPr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8D12AB" w:rsidRDefault="00315206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Maps module of the </w:t>
            </w:r>
            <w:r w:rsidR="00FD206D">
              <w:rPr>
                <w:rFonts w:cs="Arial"/>
                <w:sz w:val="20"/>
              </w:rPr>
              <w:t>mobile</w:t>
            </w:r>
            <w:r>
              <w:rPr>
                <w:rFonts w:cs="Arial"/>
                <w:sz w:val="20"/>
              </w:rPr>
              <w:t xml:space="preserve"> app completed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web app being made</w:t>
            </w:r>
          </w:p>
        </w:tc>
      </w:tr>
      <w:tr w:rsidR="00FD206D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03/05/18</w:t>
            </w:r>
          </w:p>
        </w:tc>
        <w:tc>
          <w:tcPr>
            <w:tcW w:w="2177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Powerpoint</w:t>
            </w:r>
            <w:proofErr w:type="spellEnd"/>
            <w:r>
              <w:rPr>
                <w:rFonts w:cs="Arial"/>
                <w:sz w:val="20"/>
              </w:rPr>
              <w:t xml:space="preserve"> presentation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completed</w:t>
            </w:r>
          </w:p>
          <w:p w:rsidR="00FD206D" w:rsidRDefault="00FE2F0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web app completed</w:t>
            </w:r>
          </w:p>
          <w:p w:rsidR="00FE2F0A" w:rsidRPr="00FE2F0A" w:rsidRDefault="00FE2F0A" w:rsidP="00FE2F0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web app completed</w:t>
            </w:r>
          </w:p>
        </w:tc>
      </w:tr>
      <w:tr w:rsidR="00AF235E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03/12/18</w:t>
            </w:r>
          </w:p>
        </w:tc>
        <w:tc>
          <w:tcPr>
            <w:tcW w:w="2177" w:type="dxa"/>
          </w:tcPr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AF235E" w:rsidRPr="00AF235E" w:rsidRDefault="00AF235E" w:rsidP="00AF235E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schedules of the web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mobile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mobile app completed</w:t>
            </w:r>
          </w:p>
        </w:tc>
      </w:tr>
      <w:tr w:rsidR="0007754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03/19/18</w:t>
            </w:r>
          </w:p>
        </w:tc>
        <w:tc>
          <w:tcPr>
            <w:tcW w:w="2177" w:type="dxa"/>
          </w:tcPr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Introduction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Related Systems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Technical Background of the Project Documentation</w:t>
            </w:r>
          </w:p>
        </w:tc>
      </w:tr>
      <w:tr w:rsidR="009B2EFA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9.0</w:t>
            </w:r>
          </w:p>
        </w:tc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03/26/18</w:t>
            </w:r>
          </w:p>
        </w:tc>
        <w:tc>
          <w:tcPr>
            <w:tcW w:w="2177" w:type="dxa"/>
          </w:tcPr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9B2EFA" w:rsidRDefault="009B2EF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Event Table, </w:t>
            </w:r>
            <w:r>
              <w:rPr>
                <w:rFonts w:cs="Arial"/>
                <w:sz w:val="20"/>
              </w:rPr>
              <w:t>Use Case Diagram</w:t>
            </w:r>
            <w:r w:rsidR="004A3E5D"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t xml:space="preserve"> Full Use Case Description</w:t>
            </w:r>
            <w:r w:rsidR="004A3E5D">
              <w:rPr>
                <w:rFonts w:cs="Arial"/>
                <w:sz w:val="20"/>
              </w:rPr>
              <w:t>, and Package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9B2EFA" w:rsidRDefault="009B2EFA" w:rsidP="009B2EF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Data Flow Diagram, </w:t>
            </w:r>
            <w:r>
              <w:rPr>
                <w:rFonts w:cs="Arial"/>
                <w:sz w:val="20"/>
              </w:rPr>
              <w:t>Entity Relationship</w:t>
            </w:r>
            <w:r w:rsidR="004A3E5D">
              <w:rPr>
                <w:rFonts w:cs="Arial"/>
                <w:sz w:val="20"/>
              </w:rPr>
              <w:t xml:space="preserve"> Diagram,</w:t>
            </w:r>
            <w:r>
              <w:rPr>
                <w:rFonts w:cs="Arial"/>
                <w:sz w:val="20"/>
              </w:rPr>
              <w:t xml:space="preserve"> Data Dictionary</w:t>
            </w:r>
            <w:r w:rsidR="004A3E5D">
              <w:rPr>
                <w:rFonts w:cs="Arial"/>
                <w:sz w:val="20"/>
              </w:rPr>
              <w:t>, Object Diagram, and Class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4A3E5D" w:rsidRDefault="004A3E5D" w:rsidP="004A3E5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Activity Diagrams, Sequence Diagrams, State Machine Diagrams, Timing Diagrams, and Communication Diagrams for the Project Documentation</w:t>
            </w:r>
          </w:p>
          <w:p w:rsidR="009B2EFA" w:rsidRDefault="004A3E5D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Component Diagram, Deployment Diagram, Composite Structure Diagram, </w:t>
            </w:r>
            <w:r w:rsidR="00141A27">
              <w:rPr>
                <w:rFonts w:cs="Arial"/>
                <w:sz w:val="20"/>
              </w:rPr>
              <w:t>and Interaction Overview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Vision and Scope, Software Requirement Specifications, Estimates, Work Breakdown Structure, Activity List, and the Gantt Chart for the Project Documentation</w:t>
            </w:r>
          </w:p>
          <w:p w:rsidR="00141A27" w:rsidRP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 the Feedback page of the mobile and web app</w:t>
            </w:r>
          </w:p>
        </w:tc>
      </w:tr>
    </w:tbl>
    <w:p w:rsidR="007845AF" w:rsidRPr="00BE141E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EE6011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512500770" w:history="1">
        <w:r w:rsidR="00EE6011" w:rsidRPr="00044252">
          <w:rPr>
            <w:rStyle w:val="Hyperlink"/>
            <w:noProof/>
          </w:rPr>
          <w:t>1</w:t>
        </w:r>
        <w:r w:rsidR="00EE60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EE6011" w:rsidRPr="00044252">
          <w:rPr>
            <w:rStyle w:val="Hyperlink"/>
            <w:noProof/>
          </w:rPr>
          <w:t>PROJECT STATUS REPORT PURPOSE</w:t>
        </w:r>
        <w:r w:rsidR="00EE6011">
          <w:rPr>
            <w:noProof/>
            <w:webHidden/>
          </w:rPr>
          <w:tab/>
        </w:r>
        <w:r w:rsidR="00EE6011">
          <w:rPr>
            <w:noProof/>
            <w:webHidden/>
          </w:rPr>
          <w:fldChar w:fldCharType="begin"/>
        </w:r>
        <w:r w:rsidR="00EE6011">
          <w:rPr>
            <w:noProof/>
            <w:webHidden/>
          </w:rPr>
          <w:instrText xml:space="preserve"> PAGEREF _Toc512500770 \h </w:instrText>
        </w:r>
        <w:r w:rsidR="00EE6011">
          <w:rPr>
            <w:noProof/>
            <w:webHidden/>
          </w:rPr>
        </w:r>
        <w:r w:rsidR="00EE6011">
          <w:rPr>
            <w:noProof/>
            <w:webHidden/>
          </w:rPr>
          <w:fldChar w:fldCharType="separate"/>
        </w:r>
        <w:r w:rsidR="00E61B53">
          <w:rPr>
            <w:noProof/>
            <w:webHidden/>
          </w:rPr>
          <w:t>5</w:t>
        </w:r>
        <w:r w:rsidR="00EE6011">
          <w:rPr>
            <w:noProof/>
            <w:webHidden/>
          </w:rPr>
          <w:fldChar w:fldCharType="end"/>
        </w:r>
      </w:hyperlink>
    </w:p>
    <w:p w:rsidR="00EE6011" w:rsidRDefault="008379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12500771" w:history="1">
        <w:r w:rsidR="00EE6011" w:rsidRPr="00044252">
          <w:rPr>
            <w:rStyle w:val="Hyperlink"/>
            <w:noProof/>
          </w:rPr>
          <w:t>2</w:t>
        </w:r>
        <w:r w:rsidR="00EE60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EE6011" w:rsidRPr="00044252">
          <w:rPr>
            <w:rStyle w:val="Hyperlink"/>
            <w:noProof/>
          </w:rPr>
          <w:t>PROJECT STATUS REPORT</w:t>
        </w:r>
        <w:r w:rsidR="00EE6011">
          <w:rPr>
            <w:noProof/>
            <w:webHidden/>
          </w:rPr>
          <w:tab/>
        </w:r>
        <w:r w:rsidR="00EE6011">
          <w:rPr>
            <w:noProof/>
            <w:webHidden/>
          </w:rPr>
          <w:fldChar w:fldCharType="begin"/>
        </w:r>
        <w:r w:rsidR="00EE6011">
          <w:rPr>
            <w:noProof/>
            <w:webHidden/>
          </w:rPr>
          <w:instrText xml:space="preserve"> PAGEREF _Toc512500771 \h </w:instrText>
        </w:r>
        <w:r w:rsidR="00EE6011">
          <w:rPr>
            <w:noProof/>
            <w:webHidden/>
          </w:rPr>
        </w:r>
        <w:r w:rsidR="00EE6011">
          <w:rPr>
            <w:noProof/>
            <w:webHidden/>
          </w:rPr>
          <w:fldChar w:fldCharType="separate"/>
        </w:r>
        <w:r w:rsidR="00E61B53">
          <w:rPr>
            <w:noProof/>
            <w:webHidden/>
          </w:rPr>
          <w:t>5</w:t>
        </w:r>
        <w:r w:rsidR="00EE6011">
          <w:rPr>
            <w:noProof/>
            <w:webHidden/>
          </w:rPr>
          <w:fldChar w:fldCharType="end"/>
        </w:r>
      </w:hyperlink>
    </w:p>
    <w:p w:rsidR="00EE6011" w:rsidRDefault="00837946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12500772" w:history="1">
        <w:r w:rsidR="00EE6011" w:rsidRPr="00044252">
          <w:rPr>
            <w:rStyle w:val="Hyperlink"/>
          </w:rPr>
          <w:t>2.1</w:t>
        </w:r>
        <w:r w:rsidR="00EE6011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EE6011" w:rsidRPr="00044252">
          <w:rPr>
            <w:rStyle w:val="Hyperlink"/>
          </w:rPr>
          <w:t>Project Status Report Details</w:t>
        </w:r>
        <w:r w:rsidR="00EE6011">
          <w:rPr>
            <w:webHidden/>
          </w:rPr>
          <w:tab/>
        </w:r>
        <w:r w:rsidR="00EE6011">
          <w:rPr>
            <w:webHidden/>
          </w:rPr>
          <w:fldChar w:fldCharType="begin"/>
        </w:r>
        <w:r w:rsidR="00EE6011">
          <w:rPr>
            <w:webHidden/>
          </w:rPr>
          <w:instrText xml:space="preserve"> PAGEREF _Toc512500772 \h </w:instrText>
        </w:r>
        <w:r w:rsidR="00EE6011">
          <w:rPr>
            <w:webHidden/>
          </w:rPr>
        </w:r>
        <w:r w:rsidR="00EE6011">
          <w:rPr>
            <w:webHidden/>
          </w:rPr>
          <w:fldChar w:fldCharType="separate"/>
        </w:r>
        <w:r w:rsidR="00E61B53">
          <w:rPr>
            <w:webHidden/>
          </w:rPr>
          <w:t>5</w:t>
        </w:r>
        <w:r w:rsidR="00EE6011">
          <w:rPr>
            <w:webHidden/>
          </w:rPr>
          <w:fldChar w:fldCharType="end"/>
        </w:r>
      </w:hyperlink>
    </w:p>
    <w:p w:rsidR="00EE6011" w:rsidRDefault="00837946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12500773" w:history="1">
        <w:r w:rsidR="00EE6011" w:rsidRPr="00044252">
          <w:rPr>
            <w:rStyle w:val="Hyperlink"/>
          </w:rPr>
          <w:t>2.2</w:t>
        </w:r>
        <w:r w:rsidR="00EE6011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EE6011" w:rsidRPr="00044252">
          <w:rPr>
            <w:rStyle w:val="Hyperlink"/>
          </w:rPr>
          <w:t>Project Status Report</w:t>
        </w:r>
        <w:r w:rsidR="00EE6011">
          <w:rPr>
            <w:webHidden/>
          </w:rPr>
          <w:tab/>
        </w:r>
        <w:r w:rsidR="00EE6011">
          <w:rPr>
            <w:webHidden/>
          </w:rPr>
          <w:fldChar w:fldCharType="begin"/>
        </w:r>
        <w:r w:rsidR="00EE6011">
          <w:rPr>
            <w:webHidden/>
          </w:rPr>
          <w:instrText xml:space="preserve"> PAGEREF _Toc512500773 \h </w:instrText>
        </w:r>
        <w:r w:rsidR="00EE6011">
          <w:rPr>
            <w:webHidden/>
          </w:rPr>
        </w:r>
        <w:r w:rsidR="00EE6011">
          <w:rPr>
            <w:webHidden/>
          </w:rPr>
          <w:fldChar w:fldCharType="separate"/>
        </w:r>
        <w:r w:rsidR="00E61B53">
          <w:rPr>
            <w:webHidden/>
          </w:rPr>
          <w:t>5</w:t>
        </w:r>
        <w:r w:rsidR="00EE6011">
          <w:rPr>
            <w:webHidden/>
          </w:rPr>
          <w:fldChar w:fldCharType="end"/>
        </w:r>
      </w:hyperlink>
    </w:p>
    <w:p w:rsidR="00EE6011" w:rsidRDefault="008379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12500774" w:history="1">
        <w:r w:rsidR="00EE6011" w:rsidRPr="00044252">
          <w:rPr>
            <w:rStyle w:val="Hyperlink"/>
            <w:noProof/>
          </w:rPr>
          <w:t>3</w:t>
        </w:r>
        <w:r w:rsidR="00EE60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EE6011" w:rsidRPr="00044252">
          <w:rPr>
            <w:rStyle w:val="Hyperlink"/>
            <w:noProof/>
          </w:rPr>
          <w:t>PROJECT STATUS REPORT APPROVALS</w:t>
        </w:r>
        <w:r w:rsidR="00EE6011">
          <w:rPr>
            <w:noProof/>
            <w:webHidden/>
          </w:rPr>
          <w:tab/>
        </w:r>
        <w:r w:rsidR="00EE6011">
          <w:rPr>
            <w:noProof/>
            <w:webHidden/>
          </w:rPr>
          <w:fldChar w:fldCharType="begin"/>
        </w:r>
        <w:r w:rsidR="00EE6011">
          <w:rPr>
            <w:noProof/>
            <w:webHidden/>
          </w:rPr>
          <w:instrText xml:space="preserve"> PAGEREF _Toc512500774 \h </w:instrText>
        </w:r>
        <w:r w:rsidR="00EE6011">
          <w:rPr>
            <w:noProof/>
            <w:webHidden/>
          </w:rPr>
        </w:r>
        <w:r w:rsidR="00EE6011">
          <w:rPr>
            <w:noProof/>
            <w:webHidden/>
          </w:rPr>
          <w:fldChar w:fldCharType="separate"/>
        </w:r>
        <w:r w:rsidR="00E61B53">
          <w:rPr>
            <w:noProof/>
            <w:webHidden/>
          </w:rPr>
          <w:t>8</w:t>
        </w:r>
        <w:r w:rsidR="00EE6011">
          <w:rPr>
            <w:noProof/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512500770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7D2A27" w:rsidRDefault="007D2A27" w:rsidP="007D2A27">
      <w:pPr>
        <w:ind w:left="590"/>
        <w:jc w:val="both"/>
      </w:pPr>
      <w:r>
        <w:t>This Project Status Report is a document that the Project Manager uses to report on the status of the Bonifacio Global City (BGC) Bus Passenger Information System: Bus Tap to the Project Adviser and the CSPROJ2 Course Instructor to show the team’s weekly progress.</w:t>
      </w:r>
    </w:p>
    <w:bookmarkEnd w:id="19"/>
    <w:p w:rsidR="003A1956" w:rsidRDefault="00E61B53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512500771"/>
      <w:r w:rsidRPr="003A1956">
        <w:rPr>
          <w:sz w:val="26"/>
          <w:szCs w:val="26"/>
        </w:rPr>
        <w:t>PROJECT STATUS REPORT</w:t>
      </w:r>
      <w:bookmarkEnd w:id="20"/>
    </w:p>
    <w:p w:rsidR="00BB305E" w:rsidRPr="0005158A" w:rsidRDefault="005C6B99" w:rsidP="0005158A">
      <w:pPr>
        <w:pStyle w:val="Heading2"/>
        <w:spacing w:before="480" w:after="240"/>
      </w:pPr>
      <w:bookmarkStart w:id="21" w:name="_Toc512500772"/>
      <w:r>
        <w:t>Project Status Report Details</w:t>
      </w:r>
      <w:bookmarkEnd w:id="21"/>
    </w:p>
    <w:p w:rsidR="0020544A" w:rsidRPr="0005158A" w:rsidRDefault="00AF235E" w:rsidP="00D21A82">
      <w:pPr>
        <w:pStyle w:val="SectionedBullet"/>
        <w:jc w:val="both"/>
      </w:pPr>
      <w:r>
        <w:rPr>
          <w:rFonts w:ascii="Arial" w:hAnsi="Arial" w:cs="Arial"/>
          <w:color w:val="000000"/>
          <w:sz w:val="20"/>
          <w:szCs w:val="20"/>
        </w:rPr>
        <w:t>Current progress on the working prototype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the Bus Tap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been presented to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during the </w:t>
      </w:r>
      <w:r>
        <w:rPr>
          <w:rFonts w:ascii="Arial" w:hAnsi="Arial" w:cs="Arial"/>
          <w:color w:val="000000"/>
          <w:sz w:val="20"/>
          <w:szCs w:val="20"/>
        </w:rPr>
        <w:t>Midterms Presentation of CSPROJ2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. Comments of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are being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addressed and </w:t>
      </w:r>
      <w:r>
        <w:rPr>
          <w:rFonts w:ascii="Arial" w:hAnsi="Arial" w:cs="Arial"/>
          <w:color w:val="000000"/>
          <w:sz w:val="20"/>
          <w:szCs w:val="20"/>
        </w:rPr>
        <w:t>are being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added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on the documentation to be submitted for the </w:t>
      </w:r>
      <w:r>
        <w:rPr>
          <w:rFonts w:ascii="Arial" w:hAnsi="Arial" w:cs="Arial"/>
          <w:color w:val="000000"/>
          <w:sz w:val="20"/>
          <w:szCs w:val="20"/>
        </w:rPr>
        <w:t>Finals Presentation</w:t>
      </w:r>
      <w:r w:rsidR="00FD206D">
        <w:rPr>
          <w:rFonts w:ascii="Arial" w:hAnsi="Arial" w:cs="Arial"/>
          <w:color w:val="000000"/>
          <w:sz w:val="20"/>
          <w:szCs w:val="20"/>
        </w:rPr>
        <w:t>. Mobile and web development for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the Bus Tap is ongoing.</w:t>
      </w:r>
    </w:p>
    <w:p w:rsidR="0020544A" w:rsidRPr="00844E0A" w:rsidRDefault="007D2A27" w:rsidP="00001CF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Bus Tap is a project</w:t>
      </w:r>
      <w:r w:rsidR="00001CF4">
        <w:rPr>
          <w:rFonts w:ascii="Arial" w:hAnsi="Arial" w:cs="Arial"/>
          <w:sz w:val="20"/>
          <w:szCs w:val="20"/>
        </w:rPr>
        <w:t xml:space="preserve"> that aims to create a passenger information system that will connect the passengers of the BGC Bus to the bus company through a web and mobile application, Bus Tap.</w:t>
      </w:r>
    </w:p>
    <w:p w:rsidR="00077545" w:rsidRDefault="00001CF4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reporting period of </w:t>
      </w:r>
      <w:r w:rsidR="00AF235E" w:rsidRPr="00077545">
        <w:rPr>
          <w:rFonts w:ascii="Arial" w:hAnsi="Arial" w:cs="Arial"/>
          <w:sz w:val="20"/>
          <w:szCs w:val="20"/>
        </w:rPr>
        <w:t xml:space="preserve">March </w:t>
      </w:r>
      <w:r w:rsidR="00141A27">
        <w:rPr>
          <w:rFonts w:ascii="Arial" w:hAnsi="Arial" w:cs="Arial"/>
          <w:sz w:val="20"/>
          <w:szCs w:val="20"/>
        </w:rPr>
        <w:t>20-26</w:t>
      </w:r>
      <w:r w:rsidR="003A49D8">
        <w:rPr>
          <w:rFonts w:ascii="Arial" w:hAnsi="Arial" w:cs="Arial"/>
          <w:sz w:val="20"/>
          <w:szCs w:val="20"/>
        </w:rPr>
        <w:t xml:space="preserve">, 2018, the team </w:t>
      </w:r>
      <w:r w:rsidR="00077545" w:rsidRPr="00077545">
        <w:rPr>
          <w:rFonts w:ascii="Arial" w:hAnsi="Arial" w:cs="Arial"/>
          <w:sz w:val="20"/>
          <w:szCs w:val="20"/>
        </w:rPr>
        <w:t xml:space="preserve">edited the </w:t>
      </w:r>
      <w:r w:rsidR="00141A27">
        <w:rPr>
          <w:rFonts w:ascii="Arial" w:hAnsi="Arial" w:cs="Arial"/>
          <w:sz w:val="20"/>
          <w:szCs w:val="20"/>
        </w:rPr>
        <w:t>UML diagrams, Vision and Scope, Software Requirements Specifications, Estimates, Work Breakdown Structure, Activity List, and Gantt Chart for the Project Documentation</w:t>
      </w:r>
      <w:r w:rsidR="00FD206D" w:rsidRPr="00077545">
        <w:rPr>
          <w:rFonts w:ascii="Arial" w:hAnsi="Arial" w:cs="Arial"/>
          <w:sz w:val="20"/>
          <w:szCs w:val="20"/>
        </w:rPr>
        <w:t>.</w:t>
      </w:r>
      <w:r w:rsidR="00AF235E" w:rsidRPr="00077545">
        <w:rPr>
          <w:rFonts w:ascii="Arial" w:hAnsi="Arial" w:cs="Arial"/>
          <w:sz w:val="20"/>
          <w:szCs w:val="20"/>
        </w:rPr>
        <w:t xml:space="preserve"> </w:t>
      </w:r>
    </w:p>
    <w:p w:rsidR="00F855DC" w:rsidRPr="00077545" w:rsidRDefault="00F855DC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next reporting period of March </w:t>
      </w:r>
      <w:r w:rsidR="00D90C25">
        <w:rPr>
          <w:rFonts w:ascii="Arial" w:hAnsi="Arial" w:cs="Arial"/>
          <w:sz w:val="20"/>
          <w:szCs w:val="20"/>
        </w:rPr>
        <w:t>27-April 2, 2018</w:t>
      </w:r>
      <w:r w:rsidRPr="00077545">
        <w:rPr>
          <w:rFonts w:ascii="Arial" w:hAnsi="Arial" w:cs="Arial"/>
          <w:sz w:val="20"/>
          <w:szCs w:val="20"/>
        </w:rPr>
        <w:t xml:space="preserve">, the team will be </w:t>
      </w:r>
      <w:r w:rsidR="00D90C25">
        <w:rPr>
          <w:rFonts w:ascii="Arial" w:hAnsi="Arial" w:cs="Arial"/>
          <w:sz w:val="20"/>
          <w:szCs w:val="20"/>
        </w:rPr>
        <w:t>completing the Change Management Plan, Quality Plan, and the Risk Management Plan for the Project Documentation</w:t>
      </w:r>
      <w:r w:rsidRPr="00077545">
        <w:rPr>
          <w:rFonts w:ascii="Arial" w:hAnsi="Arial" w:cs="Arial"/>
          <w:sz w:val="20"/>
          <w:szCs w:val="20"/>
        </w:rPr>
        <w:t>.</w:t>
      </w:r>
      <w:r w:rsidR="00077545">
        <w:rPr>
          <w:rFonts w:ascii="Arial" w:hAnsi="Arial" w:cs="Arial"/>
          <w:sz w:val="20"/>
          <w:szCs w:val="20"/>
        </w:rPr>
        <w:t xml:space="preserve"> The team will also be completing the </w:t>
      </w:r>
      <w:r w:rsidR="00D90C25">
        <w:rPr>
          <w:rFonts w:ascii="Arial" w:hAnsi="Arial" w:cs="Arial"/>
          <w:sz w:val="20"/>
          <w:szCs w:val="20"/>
        </w:rPr>
        <w:t>Congestion and Reservation</w:t>
      </w:r>
      <w:r w:rsidR="00077545">
        <w:rPr>
          <w:rFonts w:ascii="Arial" w:hAnsi="Arial" w:cs="Arial"/>
          <w:sz w:val="20"/>
          <w:szCs w:val="20"/>
        </w:rPr>
        <w:t xml:space="preserve"> page of the mobile and web application.</w:t>
      </w:r>
    </w:p>
    <w:p w:rsidR="007B0604" w:rsidRDefault="007407E0" w:rsidP="003A1956">
      <w:pPr>
        <w:pStyle w:val="Heading2"/>
        <w:spacing w:before="480" w:after="240"/>
      </w:pPr>
      <w:bookmarkStart w:id="22" w:name="_Toc512500773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344134" w:rsidRPr="009435EB" w:rsidRDefault="00344134" w:rsidP="009435EB">
            <w:pPr>
              <w:spacing w:before="40" w:after="40"/>
            </w:pPr>
            <w:r>
              <w:rPr>
                <w:rFonts w:cs="Arial"/>
              </w:rPr>
              <w:t xml:space="preserve">Job G. </w:t>
            </w:r>
            <w:proofErr w:type="spellStart"/>
            <w:r>
              <w:rPr>
                <w:rFonts w:cs="Arial"/>
              </w:rPr>
              <w:t>Brioso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D206D" w:rsidP="009435EB">
            <w:pPr>
              <w:spacing w:before="40" w:after="40"/>
            </w:pPr>
            <w:r>
              <w:t>03/</w:t>
            </w:r>
            <w:r w:rsidR="00D90C25">
              <w:t>26</w:t>
            </w:r>
            <w:r w:rsidR="004F6E08">
              <w:t>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55D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03</w:t>
            </w:r>
            <w:r w:rsidR="004F6E08">
              <w:t>/</w:t>
            </w:r>
            <w:r w:rsidR="00D90C25">
              <w:t>20</w:t>
            </w:r>
            <w:r w:rsidR="004F6E08">
              <w:t>/2018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2E1928">
              <w:t>0</w:t>
            </w:r>
            <w:r w:rsidR="00FD206D">
              <w:t>3/</w:t>
            </w:r>
            <w:r w:rsidR="00D90C25">
              <w:t>26</w:t>
            </w:r>
            <w:r w:rsidR="002E1928">
              <w:t>/201</w:t>
            </w:r>
            <w:r w:rsidR="004F6E08">
              <w:t>8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C2A4A" w:rsidRPr="00F855DC" w:rsidRDefault="00F855DC" w:rsidP="00F855DC">
            <w:pPr>
              <w:pStyle w:val="SectionedBullet"/>
              <w:numPr>
                <w:ilvl w:val="0"/>
                <w:numId w:val="0"/>
              </w:numPr>
              <w:ind w:left="3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progress on the working prototype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of the Bus Tap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been presented to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during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Midterms Presentation of CSPROJ2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. Comments of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being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addressed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are being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added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on the documentation to be submitted for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Finals Presentation. Mobile and web development for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Bus Tap is ongoing.</w:t>
            </w: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 w:rsidTr="00320A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</w:tcPr>
                <w:p w:rsidR="008E52B1" w:rsidRPr="00A0099A" w:rsidRDefault="008E52B1" w:rsidP="008E52B1">
                  <w:pPr>
                    <w:pStyle w:val="TableText"/>
                    <w:spacing w:before="120" w:after="60"/>
                    <w:rPr>
                      <w:b/>
                      <w:sz w:val="20"/>
                    </w:rPr>
                  </w:pPr>
                  <w:r w:rsidRPr="00A0099A">
                    <w:rPr>
                      <w:b/>
                      <w:sz w:val="20"/>
                    </w:rPr>
                    <w:lastRenderedPageBreak/>
                    <w:t xml:space="preserve">Milestone Deliverables scheduled for completion over </w:t>
                  </w:r>
                  <w:r>
                    <w:rPr>
                      <w:b/>
                      <w:sz w:val="20"/>
                    </w:rPr>
                    <w:t>current</w:t>
                  </w:r>
                  <w:r w:rsidRPr="00A0099A">
                    <w:rPr>
                      <w:b/>
                      <w:sz w:val="20"/>
                    </w:rPr>
                    <w:t xml:space="preserve"> period</w:t>
                  </w:r>
                </w:p>
                <w:tbl>
                  <w:tblPr>
                    <w:tblStyle w:val="ProjectStatusReport"/>
                    <w:tblW w:w="8381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968"/>
                    <w:gridCol w:w="1250"/>
                    <w:gridCol w:w="1606"/>
                    <w:gridCol w:w="2557"/>
                  </w:tblGrid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4"/>
                    </w:trPr>
                    <w:tc>
                      <w:tcPr>
                        <w:tcW w:w="2968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Milestone Deliverables</w:t>
                        </w:r>
                      </w:p>
                    </w:tc>
                    <w:tc>
                      <w:tcPr>
                        <w:tcW w:w="1250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Due Date</w:t>
                        </w:r>
                      </w:p>
                    </w:tc>
                    <w:tc>
                      <w:tcPr>
                        <w:tcW w:w="1606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% Completed</w:t>
                        </w:r>
                      </w:p>
                    </w:tc>
                    <w:tc>
                      <w:tcPr>
                        <w:tcW w:w="2557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Deliverable Status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1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Use Case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Full Use Case Description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Event Table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Data Flow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Entity Relationship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Data Dictionary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Object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Class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Activity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Sequence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State Machine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Timing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Communication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Package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Component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Deployment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Composite Structure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Interaction Overview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Milestone 2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Vision and Scope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lastRenderedPageBreak/>
                          <w:t xml:space="preserve">Edit Software Requirements Specification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Estimates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Work Breakdown Structure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Activity List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Gantt Chart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Milestone 3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Create Feedback page for the mobile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Create Feedback page for the web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</w:tbl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C43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E52B1" w:rsidRPr="00C13EAB" w:rsidTr="00C43C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8E52B1" w:rsidRDefault="008E52B1" w:rsidP="008E52B1">
                  <w:pPr>
                    <w:spacing w:before="40" w:after="40"/>
                  </w:pPr>
                  <w:r>
                    <w:t>Milestone 1</w:t>
                  </w:r>
                </w:p>
              </w:tc>
            </w:tr>
            <w:tr w:rsidR="008E52B1" w:rsidRPr="00C13EAB" w:rsidTr="00C43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E52B1" w:rsidRPr="00C13EAB" w:rsidRDefault="00A23D23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Change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8E52B1" w:rsidRDefault="00A23D23" w:rsidP="008E52B1">
                  <w:pPr>
                    <w:spacing w:before="40" w:after="40"/>
                  </w:pPr>
                  <w:r>
                    <w:t>04</w:t>
                  </w:r>
                  <w:r w:rsidR="008E52B1">
                    <w:t>/</w:t>
                  </w:r>
                  <w:r>
                    <w:t>02</w:t>
                  </w:r>
                  <w:r w:rsidR="008E52B1"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8E52B1" w:rsidRDefault="00A23D23" w:rsidP="008E52B1">
                  <w:pPr>
                    <w:spacing w:before="40" w:after="40"/>
                  </w:pPr>
                  <w:r>
                    <w:t>10</w:t>
                  </w:r>
                  <w:r w:rsidR="008E52B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E52B1" w:rsidRPr="00C13EAB" w:rsidRDefault="00A23D23" w:rsidP="008E52B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C43C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Quality Plan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C43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Risk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A23D2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A23D23" w:rsidRDefault="00A23D23" w:rsidP="00A23D23">
                  <w:pPr>
                    <w:spacing w:before="40" w:after="40"/>
                  </w:pPr>
                  <w:r>
                    <w:t>Milestone 2</w:t>
                  </w:r>
                </w:p>
              </w:tc>
            </w:tr>
            <w:tr w:rsidR="00A23D23" w:rsidRPr="00C13EAB" w:rsidTr="00A23D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Pr="00C13EAB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Congestion page for the mobile app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Pr="00C13EAB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A23D2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Congestion page for the web app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A23D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Reservation page for the mobile app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A23D2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Reservation page for the web app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E52B1" w:rsidRPr="00C13EAB" w:rsidRDefault="008E52B1" w:rsidP="008E52B1"/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Success for project remainder will have a higher chance of garnering a passing grade in CSPROJ2.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Failure for project remainder will garner a grade of R in CSPROJ2.</w:t>
                  </w:r>
                </w:p>
              </w:tc>
            </w:tr>
          </w:tbl>
          <w:p w:rsidR="008E52B1" w:rsidRPr="00A0099A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D0597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2E63D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2E63DC" w:rsidRDefault="008E52B1" w:rsidP="008E52B1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9536CC" w:rsidRDefault="00D0597E" w:rsidP="009536CC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 xml:space="preserve">to </w:t>
                  </w:r>
                  <w:r w:rsidR="00A23D23">
                    <w:t>create the Change Management Plan, Quality Plan, and Risk Management Plan for the Project Documentation</w:t>
                  </w:r>
                </w:p>
                <w:p w:rsidR="00D0597E" w:rsidRDefault="00D0597E" w:rsidP="009536CC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to complete</w:t>
                  </w:r>
                  <w:r w:rsidR="009262AB">
                    <w:t xml:space="preserve"> the </w:t>
                  </w:r>
                  <w:r w:rsidR="00A23D23">
                    <w:t>Congestion</w:t>
                  </w:r>
                  <w:r w:rsidR="009262AB">
                    <w:t xml:space="preserve"> page for the mobile and web app</w:t>
                  </w:r>
                </w:p>
                <w:p w:rsidR="00A23D23" w:rsidRPr="00D6695C" w:rsidRDefault="00A23D23" w:rsidP="009536CC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to complete the Reservation page for the mobile and web app</w:t>
                  </w: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</w:tbl>
    <w:p w:rsidR="003A1956" w:rsidRDefault="00E61B53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512500774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471FC2">
        <w:t>Anna Lynn Alcaraz,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160B81" w:rsidRPr="00471FC2" w:rsidRDefault="00963A8A" w:rsidP="00471FC2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471FC2">
        <w:rPr>
          <w:rFonts w:cs="Arial"/>
        </w:rPr>
        <w:t xml:space="preserve">Mr. Jose Eugenio Quesada, </w:t>
      </w:r>
      <w:r>
        <w:rPr>
          <w:rFonts w:cs="Arial"/>
        </w:rPr>
        <w:t>Project Advisor</w:t>
      </w:r>
    </w:p>
    <w:p w:rsidR="003A1956" w:rsidRDefault="00E61B53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bookmarkEnd w:id="26"/>
    <w:p w:rsidR="003A1956" w:rsidRDefault="003A1956" w:rsidP="00EE6011"/>
    <w:sectPr w:rsidR="003A1956" w:rsidSect="003A19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946" w:rsidRDefault="00837946">
      <w:r>
        <w:separator/>
      </w:r>
    </w:p>
  </w:endnote>
  <w:endnote w:type="continuationSeparator" w:id="0">
    <w:p w:rsidR="00837946" w:rsidRDefault="0083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Default="00A23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Pr="006E5963" w:rsidRDefault="00A23D23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61B53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Pr="00624516" w:rsidRDefault="00A23D23" w:rsidP="00624516">
    <w:pPr>
      <w:pStyle w:val="Footer"/>
      <w:pBdr>
        <w:top w:val="single" w:sz="8" w:space="1" w:color="auto"/>
      </w:pBd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946" w:rsidRDefault="00837946">
      <w:r>
        <w:separator/>
      </w:r>
    </w:p>
  </w:footnote>
  <w:footnote w:type="continuationSeparator" w:id="0">
    <w:p w:rsidR="00837946" w:rsidRDefault="00837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Default="00A23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Pr="006E5963" w:rsidRDefault="00A23D23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A23D23" w:rsidRPr="00D0286D" w:rsidRDefault="00A23D23" w:rsidP="00D0286D">
    <w:pPr>
      <w:pStyle w:val="Header"/>
      <w:jc w:val="cent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Default="00A23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D3C29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0A0D05"/>
    <w:multiLevelType w:val="hybridMultilevel"/>
    <w:tmpl w:val="5328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1CF4"/>
    <w:rsid w:val="00003DB5"/>
    <w:rsid w:val="000236F9"/>
    <w:rsid w:val="00023DD5"/>
    <w:rsid w:val="0003155D"/>
    <w:rsid w:val="00033DBD"/>
    <w:rsid w:val="0004461F"/>
    <w:rsid w:val="000472CA"/>
    <w:rsid w:val="000508DA"/>
    <w:rsid w:val="0005158A"/>
    <w:rsid w:val="00051932"/>
    <w:rsid w:val="00054E75"/>
    <w:rsid w:val="000722CE"/>
    <w:rsid w:val="000747F6"/>
    <w:rsid w:val="00077545"/>
    <w:rsid w:val="00077623"/>
    <w:rsid w:val="00080913"/>
    <w:rsid w:val="00080D2B"/>
    <w:rsid w:val="00092D76"/>
    <w:rsid w:val="00093E8C"/>
    <w:rsid w:val="000A3989"/>
    <w:rsid w:val="000B1121"/>
    <w:rsid w:val="000B2A3C"/>
    <w:rsid w:val="000C1586"/>
    <w:rsid w:val="000C30CC"/>
    <w:rsid w:val="000C6606"/>
    <w:rsid w:val="000D40A2"/>
    <w:rsid w:val="000E2EEF"/>
    <w:rsid w:val="000F1BEC"/>
    <w:rsid w:val="000F52CF"/>
    <w:rsid w:val="00100287"/>
    <w:rsid w:val="00112379"/>
    <w:rsid w:val="00116F0A"/>
    <w:rsid w:val="001206D4"/>
    <w:rsid w:val="001252A7"/>
    <w:rsid w:val="001328A3"/>
    <w:rsid w:val="0013642E"/>
    <w:rsid w:val="00141A27"/>
    <w:rsid w:val="001474A1"/>
    <w:rsid w:val="001569E8"/>
    <w:rsid w:val="00160B81"/>
    <w:rsid w:val="00165C78"/>
    <w:rsid w:val="0017020B"/>
    <w:rsid w:val="0017793C"/>
    <w:rsid w:val="0019640E"/>
    <w:rsid w:val="001A0845"/>
    <w:rsid w:val="001A6287"/>
    <w:rsid w:val="001B6C69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66406"/>
    <w:rsid w:val="002724FE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1928"/>
    <w:rsid w:val="002E63DC"/>
    <w:rsid w:val="002F2B85"/>
    <w:rsid w:val="00306E75"/>
    <w:rsid w:val="00315206"/>
    <w:rsid w:val="00320AB7"/>
    <w:rsid w:val="00320FD0"/>
    <w:rsid w:val="003243BA"/>
    <w:rsid w:val="0032495F"/>
    <w:rsid w:val="00330146"/>
    <w:rsid w:val="00341A61"/>
    <w:rsid w:val="00344134"/>
    <w:rsid w:val="003557E7"/>
    <w:rsid w:val="00356B53"/>
    <w:rsid w:val="003838F3"/>
    <w:rsid w:val="00383E33"/>
    <w:rsid w:val="00386837"/>
    <w:rsid w:val="00386995"/>
    <w:rsid w:val="00386C84"/>
    <w:rsid w:val="003A1498"/>
    <w:rsid w:val="003A1636"/>
    <w:rsid w:val="003A1956"/>
    <w:rsid w:val="003A49D8"/>
    <w:rsid w:val="003A5B0E"/>
    <w:rsid w:val="003B6ED0"/>
    <w:rsid w:val="003D6AB7"/>
    <w:rsid w:val="003E1553"/>
    <w:rsid w:val="003E70DF"/>
    <w:rsid w:val="00417E2E"/>
    <w:rsid w:val="00424139"/>
    <w:rsid w:val="00427DDD"/>
    <w:rsid w:val="004322F7"/>
    <w:rsid w:val="0044058B"/>
    <w:rsid w:val="00443B66"/>
    <w:rsid w:val="00450513"/>
    <w:rsid w:val="00453E31"/>
    <w:rsid w:val="00461730"/>
    <w:rsid w:val="004656E5"/>
    <w:rsid w:val="00471FC2"/>
    <w:rsid w:val="00476057"/>
    <w:rsid w:val="004879FA"/>
    <w:rsid w:val="00490341"/>
    <w:rsid w:val="004A2F8A"/>
    <w:rsid w:val="004A3E5D"/>
    <w:rsid w:val="004A7483"/>
    <w:rsid w:val="004B43F5"/>
    <w:rsid w:val="004B6CD1"/>
    <w:rsid w:val="004C2641"/>
    <w:rsid w:val="004C3388"/>
    <w:rsid w:val="004C4A05"/>
    <w:rsid w:val="004D2769"/>
    <w:rsid w:val="004F6761"/>
    <w:rsid w:val="004F6E08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12C39"/>
    <w:rsid w:val="00621C6B"/>
    <w:rsid w:val="006240A1"/>
    <w:rsid w:val="00624516"/>
    <w:rsid w:val="00646CAD"/>
    <w:rsid w:val="00662197"/>
    <w:rsid w:val="00666076"/>
    <w:rsid w:val="006767A9"/>
    <w:rsid w:val="006800BD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36F47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85A5E"/>
    <w:rsid w:val="00796AE2"/>
    <w:rsid w:val="007B0604"/>
    <w:rsid w:val="007B2BE2"/>
    <w:rsid w:val="007B661D"/>
    <w:rsid w:val="007C31D8"/>
    <w:rsid w:val="007D2A2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946"/>
    <w:rsid w:val="00840033"/>
    <w:rsid w:val="00842713"/>
    <w:rsid w:val="00844E0A"/>
    <w:rsid w:val="00845A84"/>
    <w:rsid w:val="008465A8"/>
    <w:rsid w:val="00865D2C"/>
    <w:rsid w:val="0087047F"/>
    <w:rsid w:val="008769EF"/>
    <w:rsid w:val="00883299"/>
    <w:rsid w:val="0088693C"/>
    <w:rsid w:val="008A23C9"/>
    <w:rsid w:val="008A6712"/>
    <w:rsid w:val="008A73E6"/>
    <w:rsid w:val="008C5BFE"/>
    <w:rsid w:val="008D0D32"/>
    <w:rsid w:val="008D12AB"/>
    <w:rsid w:val="008E1BD5"/>
    <w:rsid w:val="008E52B1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3ED1"/>
    <w:rsid w:val="00915408"/>
    <w:rsid w:val="00920BEB"/>
    <w:rsid w:val="00921287"/>
    <w:rsid w:val="009262AB"/>
    <w:rsid w:val="00940018"/>
    <w:rsid w:val="009435EB"/>
    <w:rsid w:val="009503E4"/>
    <w:rsid w:val="009536CC"/>
    <w:rsid w:val="00955114"/>
    <w:rsid w:val="00957DC8"/>
    <w:rsid w:val="00960EE0"/>
    <w:rsid w:val="009612EB"/>
    <w:rsid w:val="00963A8A"/>
    <w:rsid w:val="009767AE"/>
    <w:rsid w:val="0098289C"/>
    <w:rsid w:val="009A2B15"/>
    <w:rsid w:val="009A6D05"/>
    <w:rsid w:val="009B2EFA"/>
    <w:rsid w:val="009B3C2F"/>
    <w:rsid w:val="009B3DEE"/>
    <w:rsid w:val="009C299F"/>
    <w:rsid w:val="009E0B38"/>
    <w:rsid w:val="009F3A04"/>
    <w:rsid w:val="00A0099A"/>
    <w:rsid w:val="00A05014"/>
    <w:rsid w:val="00A0514F"/>
    <w:rsid w:val="00A10530"/>
    <w:rsid w:val="00A17E8B"/>
    <w:rsid w:val="00A2329F"/>
    <w:rsid w:val="00A23D23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67BC8"/>
    <w:rsid w:val="00A73169"/>
    <w:rsid w:val="00A82D70"/>
    <w:rsid w:val="00A951FF"/>
    <w:rsid w:val="00A96325"/>
    <w:rsid w:val="00A97DE1"/>
    <w:rsid w:val="00AB1D59"/>
    <w:rsid w:val="00AC1680"/>
    <w:rsid w:val="00AE095C"/>
    <w:rsid w:val="00AF235E"/>
    <w:rsid w:val="00AF3151"/>
    <w:rsid w:val="00AF4C81"/>
    <w:rsid w:val="00B118C0"/>
    <w:rsid w:val="00B120AE"/>
    <w:rsid w:val="00B1290A"/>
    <w:rsid w:val="00B22714"/>
    <w:rsid w:val="00B25572"/>
    <w:rsid w:val="00B34BA9"/>
    <w:rsid w:val="00B566A3"/>
    <w:rsid w:val="00B574E3"/>
    <w:rsid w:val="00B75410"/>
    <w:rsid w:val="00B8436F"/>
    <w:rsid w:val="00B939FB"/>
    <w:rsid w:val="00BA7AF5"/>
    <w:rsid w:val="00BB305E"/>
    <w:rsid w:val="00BB33E9"/>
    <w:rsid w:val="00BC6BE2"/>
    <w:rsid w:val="00BD77EB"/>
    <w:rsid w:val="00BE141E"/>
    <w:rsid w:val="00BE34BB"/>
    <w:rsid w:val="00BE5C69"/>
    <w:rsid w:val="00BF0219"/>
    <w:rsid w:val="00BF66C0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3C9A"/>
    <w:rsid w:val="00C47AB9"/>
    <w:rsid w:val="00C50A01"/>
    <w:rsid w:val="00C5488C"/>
    <w:rsid w:val="00C76BAB"/>
    <w:rsid w:val="00C805B3"/>
    <w:rsid w:val="00CA2F3F"/>
    <w:rsid w:val="00CB3366"/>
    <w:rsid w:val="00CD4105"/>
    <w:rsid w:val="00CF6029"/>
    <w:rsid w:val="00D0286D"/>
    <w:rsid w:val="00D0597E"/>
    <w:rsid w:val="00D0658C"/>
    <w:rsid w:val="00D21A82"/>
    <w:rsid w:val="00D234D0"/>
    <w:rsid w:val="00D3247B"/>
    <w:rsid w:val="00D45373"/>
    <w:rsid w:val="00D5125D"/>
    <w:rsid w:val="00D515FE"/>
    <w:rsid w:val="00D51DCE"/>
    <w:rsid w:val="00D52CF5"/>
    <w:rsid w:val="00D6695C"/>
    <w:rsid w:val="00D7046C"/>
    <w:rsid w:val="00D70E34"/>
    <w:rsid w:val="00D738D8"/>
    <w:rsid w:val="00D86F61"/>
    <w:rsid w:val="00D87444"/>
    <w:rsid w:val="00D90C25"/>
    <w:rsid w:val="00D916B6"/>
    <w:rsid w:val="00DA061E"/>
    <w:rsid w:val="00DA18FA"/>
    <w:rsid w:val="00DA3485"/>
    <w:rsid w:val="00DA60B8"/>
    <w:rsid w:val="00DC0605"/>
    <w:rsid w:val="00DD54E2"/>
    <w:rsid w:val="00DE569C"/>
    <w:rsid w:val="00DF4505"/>
    <w:rsid w:val="00E01FE6"/>
    <w:rsid w:val="00E05BA3"/>
    <w:rsid w:val="00E05D3D"/>
    <w:rsid w:val="00E11409"/>
    <w:rsid w:val="00E30AC2"/>
    <w:rsid w:val="00E32905"/>
    <w:rsid w:val="00E33DA8"/>
    <w:rsid w:val="00E35E53"/>
    <w:rsid w:val="00E37DB8"/>
    <w:rsid w:val="00E42224"/>
    <w:rsid w:val="00E57A2A"/>
    <w:rsid w:val="00E61B53"/>
    <w:rsid w:val="00E70D0D"/>
    <w:rsid w:val="00E742F9"/>
    <w:rsid w:val="00E76E99"/>
    <w:rsid w:val="00E80D5E"/>
    <w:rsid w:val="00E83AB9"/>
    <w:rsid w:val="00E9144B"/>
    <w:rsid w:val="00EA4F44"/>
    <w:rsid w:val="00EB69CF"/>
    <w:rsid w:val="00EC2A4A"/>
    <w:rsid w:val="00EC4F3A"/>
    <w:rsid w:val="00ED5AE2"/>
    <w:rsid w:val="00EE0EFC"/>
    <w:rsid w:val="00EE26C5"/>
    <w:rsid w:val="00EE3D54"/>
    <w:rsid w:val="00EE6011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3D7E"/>
    <w:rsid w:val="00F80B2D"/>
    <w:rsid w:val="00F84701"/>
    <w:rsid w:val="00F855DC"/>
    <w:rsid w:val="00F93E93"/>
    <w:rsid w:val="00F94719"/>
    <w:rsid w:val="00FA24FF"/>
    <w:rsid w:val="00FD206D"/>
    <w:rsid w:val="00FE0ABE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9C8DE1-12FC-4CCD-8E61-7A230997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C4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193</TotalTime>
  <Pages>1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Lynn Alcaraz</dc:creator>
  <cp:lastModifiedBy>Anna Lynn Alcaraz</cp:lastModifiedBy>
  <cp:revision>14</cp:revision>
  <cp:lastPrinted>2018-04-26T07:37:00Z</cp:lastPrinted>
  <dcterms:created xsi:type="dcterms:W3CDTF">2018-02-22T22:35:00Z</dcterms:created>
  <dcterms:modified xsi:type="dcterms:W3CDTF">2018-04-26T07:37:00Z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