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F6EA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7C213A">
        <w:rPr>
          <w:rFonts w:cs="Arial"/>
          <w:sz w:val="22"/>
          <w:szCs w:val="22"/>
        </w:rPr>
        <w:t xml:space="preserve"> Mary Kay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8F6EA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rsidTr="007C213A">
        <w:trPr>
          <w:trHeight w:val="20"/>
        </w:trPr>
        <w:tc>
          <w:tcPr>
            <w:tcW w:w="4320" w:type="dxa"/>
            <w:shd w:val="clear" w:color="auto" w:fill="D9D9D9"/>
            <w:tcMar>
              <w:top w:w="43" w:type="dxa"/>
              <w:bottom w:w="43" w:type="dxa"/>
            </w:tcMar>
            <w:vAlign w:val="center"/>
          </w:tcPr>
          <w:p w:rsidR="003557E7" w:rsidRPr="003E4190" w:rsidRDefault="003557E7" w:rsidP="007C213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7C213A">
            <w:pPr>
              <w:tabs>
                <w:tab w:val="left" w:pos="6120"/>
              </w:tabs>
              <w:rPr>
                <w:rFonts w:cs="Arial"/>
                <w:b/>
              </w:rPr>
            </w:pPr>
            <w:r w:rsidRPr="003E4190">
              <w:rPr>
                <w:rFonts w:cs="Arial"/>
                <w:b/>
              </w:rPr>
              <w:t>Project/Organization Role</w:t>
            </w:r>
          </w:p>
        </w:tc>
      </w:tr>
      <w:tr w:rsidR="003557E7" w:rsidRPr="003557E7" w:rsidTr="007C213A">
        <w:tc>
          <w:tcPr>
            <w:tcW w:w="4320" w:type="dxa"/>
            <w:tcMar>
              <w:top w:w="43" w:type="dxa"/>
              <w:bottom w:w="43" w:type="dxa"/>
            </w:tcMar>
          </w:tcPr>
          <w:p w:rsidR="007C213A" w:rsidRPr="003557E7" w:rsidRDefault="006D646E" w:rsidP="006D646E">
            <w:pPr>
              <w:pStyle w:val="TableText"/>
              <w:spacing w:before="20" w:after="60"/>
              <w:rPr>
                <w:rFonts w:cs="Arial"/>
                <w:sz w:val="20"/>
              </w:rPr>
            </w:pPr>
            <w:r>
              <w:rPr>
                <w:rFonts w:cs="Arial"/>
                <w:sz w:val="20"/>
              </w:rPr>
              <w:t xml:space="preserve">Henley McCoy M. </w:t>
            </w:r>
            <w:proofErr w:type="spellStart"/>
            <w:r>
              <w:rPr>
                <w:rFonts w:cs="Arial"/>
                <w:sz w:val="20"/>
              </w:rPr>
              <w:t>Macagba</w:t>
            </w:r>
            <w:proofErr w:type="spellEnd"/>
            <w:r>
              <w:rPr>
                <w:rFonts w:cs="Arial"/>
                <w:sz w:val="20"/>
              </w:rPr>
              <w:t xml:space="preserve"> </w:t>
            </w:r>
          </w:p>
        </w:tc>
        <w:tc>
          <w:tcPr>
            <w:tcW w:w="4320" w:type="dxa"/>
            <w:tcMar>
              <w:top w:w="43" w:type="dxa"/>
              <w:bottom w:w="43" w:type="dxa"/>
            </w:tcMar>
          </w:tcPr>
          <w:p w:rsidR="003557E7" w:rsidRPr="003557E7" w:rsidRDefault="007C213A" w:rsidP="007C213A">
            <w:pPr>
              <w:pStyle w:val="TableText"/>
              <w:spacing w:before="20" w:after="60"/>
              <w:rPr>
                <w:rFonts w:cs="Arial"/>
                <w:sz w:val="20"/>
              </w:rPr>
            </w:pPr>
            <w:r>
              <w:rPr>
                <w:rFonts w:cs="Arial"/>
                <w:sz w:val="20"/>
              </w:rPr>
              <w:t>Project Manager</w:t>
            </w:r>
          </w:p>
        </w:tc>
      </w:tr>
      <w:tr w:rsidR="003557E7" w:rsidRPr="003557E7" w:rsidTr="007C213A">
        <w:tc>
          <w:tcPr>
            <w:tcW w:w="4320" w:type="dxa"/>
            <w:tcMar>
              <w:top w:w="43" w:type="dxa"/>
              <w:bottom w:w="43" w:type="dxa"/>
            </w:tcMar>
          </w:tcPr>
          <w:p w:rsidR="003557E7" w:rsidRPr="003557E7" w:rsidRDefault="006D646E" w:rsidP="007C213A">
            <w:pPr>
              <w:pStyle w:val="TableText"/>
              <w:spacing w:before="20" w:after="60"/>
              <w:rPr>
                <w:rFonts w:cs="Arial"/>
                <w:sz w:val="20"/>
              </w:rPr>
            </w:pPr>
            <w:r>
              <w:rPr>
                <w:rFonts w:cs="Arial"/>
                <w:sz w:val="20"/>
              </w:rPr>
              <w:t xml:space="preserve">Ruby Elizabeth </w:t>
            </w:r>
            <w:proofErr w:type="spellStart"/>
            <w:r>
              <w:rPr>
                <w:rFonts w:cs="Arial"/>
                <w:sz w:val="20"/>
              </w:rPr>
              <w:t>Bisbal</w:t>
            </w:r>
            <w:proofErr w:type="spellEnd"/>
          </w:p>
        </w:tc>
        <w:tc>
          <w:tcPr>
            <w:tcW w:w="4320" w:type="dxa"/>
            <w:tcMar>
              <w:top w:w="43" w:type="dxa"/>
              <w:bottom w:w="43" w:type="dxa"/>
            </w:tcMar>
          </w:tcPr>
          <w:p w:rsidR="003557E7" w:rsidRPr="003557E7" w:rsidRDefault="003557E7" w:rsidP="007C213A">
            <w:pPr>
              <w:pStyle w:val="TableText"/>
              <w:spacing w:before="20" w:after="60"/>
              <w:rPr>
                <w:rFonts w:cs="Arial"/>
                <w:sz w:val="20"/>
              </w:rPr>
            </w:pPr>
          </w:p>
        </w:tc>
      </w:tr>
      <w:tr w:rsidR="003557E7" w:rsidRPr="003557E7" w:rsidTr="007C213A">
        <w:tc>
          <w:tcPr>
            <w:tcW w:w="4320" w:type="dxa"/>
            <w:tcMar>
              <w:top w:w="43" w:type="dxa"/>
              <w:bottom w:w="43" w:type="dxa"/>
            </w:tcMar>
          </w:tcPr>
          <w:p w:rsidR="003557E7" w:rsidRPr="003557E7" w:rsidRDefault="007C213A" w:rsidP="007C213A">
            <w:pPr>
              <w:pStyle w:val="TableText"/>
              <w:spacing w:before="20" w:after="60"/>
              <w:rPr>
                <w:rFonts w:cs="Arial"/>
                <w:sz w:val="20"/>
              </w:rPr>
            </w:pPr>
            <w:r>
              <w:rPr>
                <w:rFonts w:cs="Arial"/>
                <w:sz w:val="20"/>
              </w:rPr>
              <w:t xml:space="preserve">Princess Hannah </w:t>
            </w:r>
            <w:proofErr w:type="spellStart"/>
            <w:r>
              <w:rPr>
                <w:rFonts w:cs="Arial"/>
                <w:sz w:val="20"/>
              </w:rPr>
              <w:t>Bangibang</w:t>
            </w:r>
            <w:proofErr w:type="spellEnd"/>
          </w:p>
        </w:tc>
        <w:tc>
          <w:tcPr>
            <w:tcW w:w="4320" w:type="dxa"/>
            <w:tcMar>
              <w:top w:w="43" w:type="dxa"/>
              <w:bottom w:w="43" w:type="dxa"/>
            </w:tcMar>
          </w:tcPr>
          <w:p w:rsidR="003557E7" w:rsidRPr="003557E7" w:rsidRDefault="003557E7" w:rsidP="007C213A">
            <w:pPr>
              <w:pStyle w:val="TableText"/>
              <w:spacing w:before="20" w:after="60"/>
              <w:rPr>
                <w:rFonts w:cs="Arial"/>
                <w:sz w:val="20"/>
              </w:rPr>
            </w:pPr>
          </w:p>
        </w:tc>
      </w:tr>
      <w:tr w:rsidR="007C213A" w:rsidTr="007C213A">
        <w:tblPrEx>
          <w:tblLook w:val="0000" w:firstRow="0" w:lastRow="0" w:firstColumn="0" w:lastColumn="0" w:noHBand="0" w:noVBand="0"/>
        </w:tblPrEx>
        <w:trPr>
          <w:trHeight w:val="390"/>
        </w:trPr>
        <w:tc>
          <w:tcPr>
            <w:tcW w:w="4320" w:type="dxa"/>
          </w:tcPr>
          <w:p w:rsidR="007C213A" w:rsidRDefault="007C213A" w:rsidP="007C213A">
            <w:r>
              <w:t>Kevin Matthew Austria</w:t>
            </w:r>
          </w:p>
        </w:tc>
        <w:tc>
          <w:tcPr>
            <w:tcW w:w="4320" w:type="dxa"/>
          </w:tcPr>
          <w:p w:rsidR="007C213A" w:rsidRDefault="007C213A" w:rsidP="007C213A"/>
        </w:tc>
      </w:tr>
    </w:tbl>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D646E" w:rsidP="007845AF">
            <w:pPr>
              <w:pStyle w:val="TableText"/>
              <w:spacing w:before="20" w:after="60"/>
              <w:rPr>
                <w:rFonts w:cs="Arial"/>
                <w:sz w:val="20"/>
              </w:rPr>
            </w:pPr>
            <w:r>
              <w:rPr>
                <w:rFonts w:cs="Arial"/>
                <w:sz w:val="20"/>
              </w:rPr>
              <w:t>6/17/2014</w:t>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6D646E" w:rsidP="007845AF">
            <w:pPr>
              <w:pStyle w:val="TableText"/>
              <w:spacing w:before="20" w:after="60"/>
              <w:rPr>
                <w:rFonts w:cs="Arial"/>
                <w:sz w:val="20"/>
              </w:rPr>
            </w:pPr>
            <w:r>
              <w:rPr>
                <w:rFonts w:cs="Arial"/>
                <w:sz w:val="20"/>
              </w:rPr>
              <w:t>2.0</w:t>
            </w:r>
          </w:p>
        </w:tc>
        <w:tc>
          <w:tcPr>
            <w:tcW w:w="1260" w:type="dxa"/>
          </w:tcPr>
          <w:p w:rsidR="004C4A05" w:rsidRPr="003557E7" w:rsidRDefault="006D646E" w:rsidP="007845AF">
            <w:pPr>
              <w:pStyle w:val="TableText"/>
              <w:spacing w:before="20" w:after="60"/>
              <w:rPr>
                <w:rFonts w:cs="Arial"/>
                <w:sz w:val="20"/>
              </w:rPr>
            </w:pPr>
            <w:r>
              <w:rPr>
                <w:rFonts w:cs="Arial"/>
                <w:sz w:val="20"/>
              </w:rPr>
              <w:t>7/11/2014</w:t>
            </w:r>
          </w:p>
        </w:tc>
        <w:tc>
          <w:tcPr>
            <w:tcW w:w="1980" w:type="dxa"/>
          </w:tcPr>
          <w:p w:rsidR="004C4A05" w:rsidRPr="003557E7" w:rsidRDefault="004C4A05" w:rsidP="007845AF">
            <w:pPr>
              <w:pStyle w:val="TableText"/>
              <w:spacing w:before="20" w:after="60"/>
              <w:rPr>
                <w:rFonts w:cs="Arial"/>
                <w:sz w:val="20"/>
              </w:rPr>
            </w:pPr>
          </w:p>
        </w:tc>
        <w:tc>
          <w:tcPr>
            <w:tcW w:w="4140" w:type="dxa"/>
          </w:tcPr>
          <w:p w:rsidR="00A73169" w:rsidRDefault="006D646E" w:rsidP="008F4C3C">
            <w:pPr>
              <w:pStyle w:val="TableText"/>
              <w:numPr>
                <w:ilvl w:val="0"/>
                <w:numId w:val="6"/>
              </w:numPr>
              <w:tabs>
                <w:tab w:val="clear" w:pos="734"/>
                <w:tab w:val="num" w:pos="252"/>
              </w:tabs>
              <w:spacing w:before="20" w:after="60"/>
              <w:ind w:left="252" w:hanging="180"/>
              <w:rPr>
                <w:rFonts w:cs="Arial"/>
                <w:sz w:val="20"/>
              </w:rPr>
            </w:pPr>
            <w:r>
              <w:rPr>
                <w:rFonts w:cs="Arial"/>
                <w:sz w:val="20"/>
              </w:rPr>
              <w:t>Added Event Table</w:t>
            </w:r>
          </w:p>
          <w:p w:rsidR="00A73169" w:rsidRDefault="006D646E" w:rsidP="00A73169">
            <w:pPr>
              <w:pStyle w:val="TableText"/>
              <w:numPr>
                <w:ilvl w:val="0"/>
                <w:numId w:val="6"/>
              </w:numPr>
              <w:tabs>
                <w:tab w:val="clear" w:pos="734"/>
                <w:tab w:val="num" w:pos="252"/>
              </w:tabs>
              <w:spacing w:before="20" w:after="60"/>
              <w:ind w:left="252" w:hanging="180"/>
              <w:rPr>
                <w:rFonts w:cs="Arial"/>
                <w:sz w:val="20"/>
              </w:rPr>
            </w:pPr>
            <w:r>
              <w:rPr>
                <w:rFonts w:cs="Arial"/>
                <w:sz w:val="20"/>
              </w:rPr>
              <w:t>Added Use Case</w:t>
            </w:r>
          </w:p>
          <w:p w:rsidR="007845AF" w:rsidRPr="003557E7" w:rsidRDefault="006D646E" w:rsidP="00A73169">
            <w:pPr>
              <w:pStyle w:val="TableText"/>
              <w:numPr>
                <w:ilvl w:val="0"/>
                <w:numId w:val="6"/>
              </w:numPr>
              <w:tabs>
                <w:tab w:val="clear" w:pos="734"/>
                <w:tab w:val="num" w:pos="252"/>
              </w:tabs>
              <w:spacing w:before="20" w:after="60"/>
              <w:ind w:left="252" w:hanging="180"/>
              <w:rPr>
                <w:rFonts w:cs="Arial"/>
                <w:sz w:val="20"/>
              </w:rPr>
            </w:pPr>
            <w:r>
              <w:rPr>
                <w:rFonts w:cs="Arial"/>
                <w:sz w:val="20"/>
              </w:rPr>
              <w:t>Added Data Flow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F6EA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r w:rsidR="00911356">
        <w:rPr>
          <w:noProof/>
        </w:rPr>
        <w:t>-6</w:t>
      </w:r>
    </w:p>
    <w:p w:rsidR="00080D2B" w:rsidRDefault="008F6EA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F6EA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r w:rsidR="00911356">
        <w:t>-6</w:t>
      </w:r>
    </w:p>
    <w:p w:rsidR="00080D2B" w:rsidRDefault="00911356">
      <w:pPr>
        <w:pStyle w:val="TOC1"/>
        <w:rPr>
          <w:rFonts w:ascii="Times New Roman" w:hAnsi="Times New Roman" w:cs="Times New Roman"/>
          <w:b w:val="0"/>
          <w:bCs w:val="0"/>
          <w:caps w:val="0"/>
          <w:noProof/>
          <w:sz w:val="24"/>
        </w:rPr>
      </w:pPr>
      <w:r w:rsidRPr="00911356">
        <w:t>3</w:t>
      </w:r>
      <w:r w:rsidRPr="00911356">
        <w:tab/>
        <w:t>PROJECT STATUS REPORT APPROVALS</w:t>
      </w:r>
      <w:r w:rsidRPr="00911356">
        <w:rPr>
          <w:webHidden/>
        </w:rPr>
        <w:tab/>
      </w:r>
      <w:r>
        <w:rPr>
          <w:noProof/>
        </w:rPr>
        <w:t>6</w:t>
      </w:r>
    </w:p>
    <w:p w:rsidR="00080D2B" w:rsidRDefault="00911356">
      <w:pPr>
        <w:pStyle w:val="TOC1"/>
        <w:rPr>
          <w:rFonts w:ascii="Times New Roman" w:hAnsi="Times New Roman" w:cs="Times New Roman"/>
          <w:b w:val="0"/>
          <w:bCs w:val="0"/>
          <w:caps w:val="0"/>
          <w:noProof/>
          <w:sz w:val="24"/>
        </w:rPr>
      </w:pPr>
      <w:r w:rsidRPr="00911356">
        <w:t>APPENDICES</w:t>
      </w:r>
      <w:r w:rsidRPr="00911356">
        <w:rPr>
          <w:webHidden/>
        </w:rPr>
        <w:tab/>
      </w:r>
      <w:r>
        <w:rPr>
          <w:webHidden/>
        </w:rPr>
        <w:t>7</w:t>
      </w:r>
    </w:p>
    <w:p w:rsidR="00080D2B" w:rsidRDefault="00911356">
      <w:pPr>
        <w:pStyle w:val="TOC2"/>
        <w:tabs>
          <w:tab w:val="left" w:pos="1080"/>
        </w:tabs>
        <w:rPr>
          <w:rFonts w:ascii="Times New Roman" w:hAnsi="Times New Roman"/>
          <w:bCs w:val="0"/>
          <w:sz w:val="24"/>
          <w:szCs w:val="24"/>
        </w:rPr>
      </w:pPr>
      <w:r w:rsidRPr="00911356">
        <w:t>4.1</w:t>
      </w:r>
      <w:r w:rsidRPr="00911356">
        <w:tab/>
        <w:t>Document Guidelines</w:t>
      </w:r>
      <w:r w:rsidRPr="00911356">
        <w:rPr>
          <w:webHidden/>
        </w:rPr>
        <w:tab/>
      </w:r>
      <w:r>
        <w:rPr>
          <w:webHidden/>
        </w:rPr>
        <w:t>7</w:t>
      </w:r>
    </w:p>
    <w:p w:rsidR="00080D2B" w:rsidRDefault="00911356">
      <w:pPr>
        <w:pStyle w:val="TOC2"/>
        <w:tabs>
          <w:tab w:val="left" w:pos="1080"/>
        </w:tabs>
        <w:rPr>
          <w:rFonts w:ascii="Times New Roman" w:hAnsi="Times New Roman"/>
          <w:bCs w:val="0"/>
          <w:sz w:val="24"/>
          <w:szCs w:val="24"/>
        </w:rPr>
      </w:pPr>
      <w:r w:rsidRPr="00911356">
        <w:t>4.2</w:t>
      </w:r>
      <w:r w:rsidRPr="00911356">
        <w:tab/>
        <w:t>Project Status Report Sections Omitted</w:t>
      </w:r>
      <w:r w:rsidRPr="00911356">
        <w:rPr>
          <w:webHidden/>
        </w:rPr>
        <w:tab/>
      </w:r>
      <w:r>
        <w:rPr>
          <w:webHidden/>
        </w:rPr>
        <w:t>7</w:t>
      </w:r>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formal regular repo</w:t>
      </w:r>
      <w:r w:rsidR="007C213A">
        <w:t xml:space="preserve">rting on the status of a project. Its purpose is </w:t>
      </w:r>
      <w:r>
        <w:t>to</w:t>
      </w:r>
      <w:r w:rsidR="007C213A">
        <w:t xml:space="preserve"> provide the Company, the Professor, and the Project Adviser and the project team with a consistent, concise and informative summary of the project status on a daily basis.</w:t>
      </w:r>
      <w:r>
        <w:t xml:space="preserve"> </w:t>
      </w:r>
    </w:p>
    <w:bookmarkEnd w:id="18"/>
    <w:p w:rsidR="003A1956" w:rsidRDefault="00CC5DFC"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34070" w:rsidRDefault="00034070" w:rsidP="00034070">
      <w:pPr>
        <w:ind w:left="576"/>
      </w:pPr>
      <w:bookmarkStart w:id="21" w:name="Text3"/>
      <w:r>
        <w:t>Event table, Use Case Full Description, Context Flow Diagram, Data Flow Diagram are to be accomplish on this week focusing on the system of our client Mary Kay.</w:t>
      </w:r>
    </w:p>
    <w:p w:rsidR="00034070" w:rsidRDefault="00034070" w:rsidP="00034070">
      <w:pPr>
        <w:ind w:left="576"/>
      </w:pPr>
    </w:p>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bookmarkStart w:id="22" w:name="Text4"/>
    <w:p w:rsidR="0020544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2"/>
    </w:p>
    <w:p w:rsidR="00034070" w:rsidRPr="00844E0A" w:rsidRDefault="00034070" w:rsidP="00034070">
      <w:pPr>
        <w:pStyle w:val="SectionedBullet"/>
        <w:numPr>
          <w:ilvl w:val="2"/>
          <w:numId w:val="2"/>
        </w:numPr>
        <w:rPr>
          <w:rFonts w:ascii="Arial" w:hAnsi="Arial" w:cs="Arial"/>
          <w:sz w:val="20"/>
          <w:szCs w:val="20"/>
        </w:rPr>
      </w:pPr>
      <w:r>
        <w:rPr>
          <w:rFonts w:ascii="Arial" w:hAnsi="Arial" w:cs="Arial"/>
          <w:sz w:val="20"/>
          <w:szCs w:val="20"/>
        </w:rPr>
        <w:t>Mary Kay</w:t>
      </w:r>
      <w:r>
        <w:rPr>
          <w:color w:val="000000"/>
        </w:rPr>
        <w:t xml:space="preserve"> Purchase Ordering System with Inventory program </w:t>
      </w:r>
      <w:r w:rsidR="00D01238">
        <w:rPr>
          <w:color w:val="000000"/>
        </w:rPr>
        <w:t>that helps vendors manage their inventories, allowing the user to add products into and remove products from the inventory, and also can add the quantity of products available in the inventory.</w:t>
      </w:r>
    </w:p>
    <w:bookmarkStart w:id="23" w:name="Text5"/>
    <w:p w:rsidR="0020544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[Milestone Deliverables for the last reporting period.]</w:t>
      </w:r>
      <w:r>
        <w:rPr>
          <w:rFonts w:ascii="Arial" w:hAnsi="Arial" w:cs="Arial"/>
          <w:sz w:val="20"/>
          <w:szCs w:val="20"/>
        </w:rPr>
        <w:fldChar w:fldCharType="end"/>
      </w:r>
      <w:bookmarkEnd w:id="23"/>
    </w:p>
    <w:p w:rsidR="00D01238" w:rsidRPr="00844E0A" w:rsidRDefault="00D01238" w:rsidP="00D01238">
      <w:pPr>
        <w:pStyle w:val="SectionedBullet"/>
        <w:numPr>
          <w:ilvl w:val="2"/>
          <w:numId w:val="2"/>
        </w:numPr>
        <w:rPr>
          <w:rFonts w:ascii="Arial" w:hAnsi="Arial" w:cs="Arial"/>
          <w:sz w:val="20"/>
          <w:szCs w:val="20"/>
        </w:rPr>
      </w:pPr>
      <w:r>
        <w:rPr>
          <w:rFonts w:ascii="Arial" w:hAnsi="Arial" w:cs="Arial"/>
          <w:sz w:val="20"/>
          <w:szCs w:val="20"/>
        </w:rPr>
        <w:t>Last week’s deliverables such as Project Proposal, Project Budget, Budget Proposal and Adviser List are all on schedule.</w:t>
      </w:r>
    </w:p>
    <w:bookmarkStart w:id="24" w:name="Text6"/>
    <w:p w:rsidR="00D916B6"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4"/>
    </w:p>
    <w:p w:rsidR="00D01238" w:rsidRPr="00844E0A" w:rsidRDefault="00D01238" w:rsidP="00D01238">
      <w:pPr>
        <w:pStyle w:val="SectionedBullet"/>
        <w:numPr>
          <w:ilvl w:val="2"/>
          <w:numId w:val="2"/>
        </w:numPr>
        <w:rPr>
          <w:rFonts w:ascii="Arial" w:hAnsi="Arial" w:cs="Arial"/>
          <w:sz w:val="20"/>
          <w:szCs w:val="20"/>
        </w:rPr>
      </w:pPr>
      <w:r>
        <w:rPr>
          <w:rFonts w:ascii="Arial" w:hAnsi="Arial" w:cs="Arial"/>
          <w:sz w:val="20"/>
          <w:szCs w:val="20"/>
        </w:rPr>
        <w:t>If one of these deliverables are not submitted, then succeeding documents to be submitted might be delayed.</w:t>
      </w:r>
    </w:p>
    <w:p w:rsidR="00D916B6" w:rsidRPr="003A1956" w:rsidRDefault="00D0123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[Budget Report</w:t>
      </w:r>
      <w:r w:rsidR="001D5727">
        <w:rPr>
          <w:rFonts w:ascii="Arial" w:hAnsi="Arial" w:cs="Arial"/>
          <w:color w:val="000000"/>
          <w:sz w:val="20"/>
          <w:szCs w:val="20"/>
        </w:rPr>
        <w:t>- Printing Cost 75.00</w:t>
      </w:r>
    </w:p>
    <w:bookmarkStart w:id="25"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5"/>
    </w:p>
    <w:p w:rsidR="00D916B6" w:rsidRPr="003A1956" w:rsidRDefault="001D572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[Issues Report – No issues Report ]</w:t>
      </w:r>
    </w:p>
    <w:bookmarkStart w:id="26"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w:t>
      </w:r>
      <w:r w:rsidR="0089256C">
        <w:rPr>
          <w:rFonts w:ascii="Arial" w:hAnsi="Arial" w:cs="Arial"/>
          <w:noProof/>
          <w:color w:val="000000"/>
          <w:sz w:val="20"/>
          <w:szCs w:val="20"/>
        </w:rPr>
        <w:t>ect recommendations - cooperation from all the team members and taking responsibilities for the sake of the project</w:t>
      </w:r>
      <w:r>
        <w:rPr>
          <w:rFonts w:ascii="Arial" w:hAnsi="Arial" w:cs="Arial"/>
          <w:noProof/>
          <w:color w:val="000000"/>
          <w:sz w:val="20"/>
          <w:szCs w:val="20"/>
        </w:rPr>
        <w:t>]</w:t>
      </w:r>
      <w:r>
        <w:rPr>
          <w:rFonts w:ascii="Arial" w:hAnsi="Arial" w:cs="Arial"/>
          <w:color w:val="000000"/>
          <w:sz w:val="20"/>
          <w:szCs w:val="20"/>
        </w:rPr>
        <w:fldChar w:fldCharType="end"/>
      </w:r>
      <w:bookmarkEnd w:id="26"/>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r w:rsidR="00155AD6">
              <w:t xml:space="preserve">: </w:t>
            </w:r>
            <w:r w:rsidR="00155AD6">
              <w:rPr>
                <w:rFonts w:cs="Arial"/>
                <w:sz w:val="22"/>
                <w:szCs w:val="22"/>
              </w:rPr>
              <w:t>Mary Kay Inventory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155AD6">
            <w:pPr>
              <w:pStyle w:val="StyleTableHeader10pt"/>
              <w:spacing w:before="20" w:after="60"/>
              <w:jc w:val="left"/>
              <w:rPr>
                <w:b w:val="0"/>
              </w:rPr>
            </w:pPr>
            <w:r w:rsidRPr="00C13EAB">
              <w:rPr>
                <w:b w:val="0"/>
              </w:rPr>
              <w:lastRenderedPageBreak/>
              <w:t>Prepared By:</w:t>
            </w:r>
          </w:p>
          <w:p w:rsidR="006D646E" w:rsidRDefault="006D646E" w:rsidP="00155AD6">
            <w:pPr>
              <w:pStyle w:val="StyleTableHeader10pt"/>
              <w:spacing w:before="20" w:after="60"/>
              <w:jc w:val="left"/>
              <w:rPr>
                <w:b w:val="0"/>
              </w:rPr>
            </w:pPr>
            <w:r>
              <w:rPr>
                <w:b w:val="0"/>
              </w:rPr>
              <w:t xml:space="preserve">Henley McCoy M. </w:t>
            </w:r>
            <w:proofErr w:type="spellStart"/>
            <w:r>
              <w:rPr>
                <w:b w:val="0"/>
              </w:rPr>
              <w:t>Macagba</w:t>
            </w:r>
            <w:proofErr w:type="spellEnd"/>
          </w:p>
          <w:p w:rsidR="00155AD6" w:rsidRDefault="00155AD6" w:rsidP="00155AD6">
            <w:pPr>
              <w:pStyle w:val="StyleTableHeader10pt"/>
              <w:spacing w:before="20" w:after="60"/>
              <w:jc w:val="left"/>
              <w:rPr>
                <w:b w:val="0"/>
              </w:rPr>
            </w:pPr>
            <w:r>
              <w:rPr>
                <w:b w:val="0"/>
              </w:rPr>
              <w:t xml:space="preserve">Ruby Elizabeth </w:t>
            </w:r>
            <w:proofErr w:type="spellStart"/>
            <w:r>
              <w:rPr>
                <w:b w:val="0"/>
              </w:rPr>
              <w:t>Bisbal</w:t>
            </w:r>
            <w:proofErr w:type="spellEnd"/>
          </w:p>
          <w:p w:rsidR="00155AD6" w:rsidRDefault="00155AD6" w:rsidP="00155AD6">
            <w:pPr>
              <w:pStyle w:val="StyleTableHeader10pt"/>
              <w:spacing w:before="20" w:after="60"/>
              <w:jc w:val="left"/>
              <w:rPr>
                <w:b w:val="0"/>
              </w:rPr>
            </w:pPr>
            <w:r>
              <w:rPr>
                <w:b w:val="0"/>
              </w:rPr>
              <w:t xml:space="preserve">Princess Hanna </w:t>
            </w:r>
            <w:proofErr w:type="spellStart"/>
            <w:r>
              <w:rPr>
                <w:b w:val="0"/>
              </w:rPr>
              <w:t>Bangibang</w:t>
            </w:r>
            <w:proofErr w:type="spellEnd"/>
          </w:p>
          <w:p w:rsidR="00155AD6" w:rsidRPr="00155AD6" w:rsidRDefault="00155AD6" w:rsidP="00155AD6">
            <w:pPr>
              <w:pStyle w:val="StyleTableHeader10pt"/>
              <w:spacing w:before="20" w:after="60"/>
              <w:jc w:val="left"/>
              <w:rPr>
                <w:b w:val="0"/>
              </w:rPr>
            </w:pPr>
            <w:r>
              <w:rPr>
                <w:b w:val="0"/>
              </w:rPr>
              <w:t>Kevin Matthew Austria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D646E" w:rsidP="00155AD6">
            <w:pPr>
              <w:spacing w:before="40" w:after="40"/>
            </w:pPr>
            <w:r>
              <w:t>7/</w:t>
            </w:r>
            <w:r w:rsidR="00155AD6">
              <w:t>1</w:t>
            </w:r>
            <w:r>
              <w:t>1</w:t>
            </w:r>
            <w:r w:rsidR="00155AD6">
              <w:t>/2014</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E6774" w:rsidP="00A951FF">
            <w:pPr>
              <w:pStyle w:val="StyleTableHeader10pt"/>
              <w:spacing w:before="20" w:after="60"/>
              <w:jc w:val="left"/>
              <w:rPr>
                <w:b w:val="0"/>
              </w:rPr>
            </w:pP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r w:rsidR="00A951FF" w:rsidRPr="00A951FF">
              <w:rPr>
                <w:b w:val="0"/>
              </w:rPr>
              <w:t xml:space="preserve"> </w:t>
            </w:r>
            <w:r w:rsidR="00840033" w:rsidRPr="00A951FF">
              <w:rPr>
                <w:b w:val="0"/>
              </w:rPr>
              <w:t>to</w:t>
            </w:r>
            <w:r>
              <w:rPr>
                <w:b w:val="0"/>
              </w:rPr>
              <w:t xml:space="preserve"> </w:t>
            </w: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55AD6" w:rsidP="00A951FF">
            <w:pPr>
              <w:pStyle w:val="StyleTableHeader10pt"/>
              <w:spacing w:before="20" w:after="60"/>
              <w:jc w:val="left"/>
              <w:rPr>
                <w:b w:val="0"/>
              </w:rPr>
            </w:pPr>
            <w:r>
              <w:rPr>
                <w:b w:val="0"/>
              </w:rPr>
              <w:t>All deliverables are on schedule at the moment.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55AD6" w:rsidP="00A951FF">
            <w:pPr>
              <w:pStyle w:val="StyleTableHeader10pt"/>
              <w:spacing w:before="20" w:after="60"/>
              <w:jc w:val="left"/>
              <w:rPr>
                <w:b w:val="0"/>
              </w:rPr>
            </w:pPr>
            <w:r>
              <w:rPr>
                <w:b w:val="0"/>
                <w:iCs/>
              </w:rPr>
              <w:t>Establish communication with the company/agency Manager and IT personnel to ensure accuracy in all the process aspects.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811B77">
                  <w:pPr>
                    <w:numPr>
                      <w:ilvl w:val="0"/>
                      <w:numId w:val="4"/>
                    </w:numPr>
                    <w:spacing w:before="40" w:after="40"/>
                  </w:pPr>
                  <w:r>
                    <w:t>Proposal Letter</w:t>
                  </w:r>
                </w:p>
              </w:tc>
              <w:tc>
                <w:tcPr>
                  <w:tcW w:w="1250" w:type="dxa"/>
                  <w:vAlign w:val="top"/>
                </w:tcPr>
                <w:p w:rsidR="009435EB" w:rsidRDefault="00340A11" w:rsidP="00811B77">
                  <w:pPr>
                    <w:spacing w:before="40" w:after="40"/>
                  </w:pPr>
                  <w:r>
                    <w:t>6/20/14</w:t>
                  </w:r>
                </w:p>
              </w:tc>
              <w:tc>
                <w:tcPr>
                  <w:tcW w:w="1606" w:type="dxa"/>
                  <w:vAlign w:val="top"/>
                </w:tcPr>
                <w:p w:rsidR="009435EB" w:rsidRDefault="00A467C9"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Budget Proposal</w:t>
                  </w:r>
                </w:p>
              </w:tc>
              <w:tc>
                <w:tcPr>
                  <w:tcW w:w="1250" w:type="dxa"/>
                  <w:vAlign w:val="top"/>
                </w:tcPr>
                <w:p w:rsidR="009435EB" w:rsidRDefault="00340A11" w:rsidP="00CD4105">
                  <w:pPr>
                    <w:spacing w:before="40" w:after="40"/>
                  </w:pPr>
                  <w:r>
                    <w:t>6/27/14</w:t>
                  </w:r>
                  <w:r w:rsidR="006E6774">
                    <w:fldChar w:fldCharType="begin"/>
                  </w:r>
                  <w:r w:rsidR="006E6774">
                    <w:instrText xml:space="preserve"> MACROBUTTON  DoFieldClick [</w:instrText>
                  </w:r>
                  <w:r w:rsidR="006E6774" w:rsidRPr="006E6774">
                    <w:rPr>
                      <w:b/>
                    </w:rPr>
                    <w:instrText>mm/dd/yy</w:instrText>
                  </w:r>
                  <w:r w:rsidR="006E6774">
                    <w:instrText>]</w:instrText>
                  </w:r>
                  <w:r w:rsidR="006E6774">
                    <w:fldChar w:fldCharType="end"/>
                  </w:r>
                </w:p>
              </w:tc>
              <w:tc>
                <w:tcPr>
                  <w:tcW w:w="1606" w:type="dxa"/>
                  <w:vAlign w:val="top"/>
                </w:tcPr>
                <w:p w:rsidR="009435EB" w:rsidRDefault="00A467C9" w:rsidP="00CD4105">
                  <w:pPr>
                    <w:spacing w:before="40" w:after="40"/>
                  </w:pPr>
                  <w:r>
                    <w:t>100%</w:t>
                  </w:r>
                </w:p>
              </w:tc>
              <w:tc>
                <w:tcPr>
                  <w:tcW w:w="2557" w:type="dxa"/>
                  <w:vAlign w:val="top"/>
                </w:tcPr>
                <w:p w:rsidR="009435EB" w:rsidRPr="00C13EAB" w:rsidRDefault="00340A11"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811B77">
                  <w:pPr>
                    <w:numPr>
                      <w:ilvl w:val="0"/>
                      <w:numId w:val="4"/>
                    </w:numPr>
                    <w:spacing w:before="40" w:after="40"/>
                  </w:pPr>
                  <w:r>
                    <w:t>Project Adviser Request</w:t>
                  </w:r>
                </w:p>
              </w:tc>
              <w:tc>
                <w:tcPr>
                  <w:tcW w:w="1250" w:type="dxa"/>
                  <w:vAlign w:val="top"/>
                </w:tcPr>
                <w:p w:rsidR="009435EB" w:rsidRDefault="00340A11" w:rsidP="00811B77">
                  <w:pPr>
                    <w:spacing w:before="40" w:after="40"/>
                  </w:pPr>
                  <w:r>
                    <w:t>6/16/14</w:t>
                  </w:r>
                </w:p>
              </w:tc>
              <w:tc>
                <w:tcPr>
                  <w:tcW w:w="1606" w:type="dxa"/>
                  <w:vAlign w:val="top"/>
                </w:tcPr>
                <w:p w:rsidR="009435EB" w:rsidRDefault="00A467C9" w:rsidP="00811B77">
                  <w:pPr>
                    <w:spacing w:before="40" w:after="40"/>
                  </w:pPr>
                  <w:r>
                    <w:t>100%</w:t>
                  </w:r>
                </w:p>
              </w:tc>
              <w:tc>
                <w:tcPr>
                  <w:tcW w:w="2557" w:type="dxa"/>
                  <w:vAlign w:val="top"/>
                </w:tcPr>
                <w:p w:rsidR="009435EB" w:rsidRPr="00C13EAB" w:rsidRDefault="00340A11" w:rsidP="00811B77">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Event Table</w:t>
                  </w:r>
                </w:p>
              </w:tc>
              <w:tc>
                <w:tcPr>
                  <w:tcW w:w="1250" w:type="dxa"/>
                  <w:vAlign w:val="top"/>
                </w:tcPr>
                <w:p w:rsidR="009435EB" w:rsidRDefault="00A467C9" w:rsidP="00CD4105">
                  <w:pPr>
                    <w:spacing w:before="40" w:after="40"/>
                  </w:pPr>
                  <w:r>
                    <w:t>6/27/14</w:t>
                  </w:r>
                </w:p>
              </w:tc>
              <w:tc>
                <w:tcPr>
                  <w:tcW w:w="1606" w:type="dxa"/>
                  <w:tcBorders>
                    <w:top w:val="nil"/>
                  </w:tcBorders>
                  <w:vAlign w:val="top"/>
                </w:tcPr>
                <w:p w:rsidR="009435EB" w:rsidRDefault="006D646E" w:rsidP="00CD4105">
                  <w:pPr>
                    <w:spacing w:before="40" w:after="40"/>
                  </w:pPr>
                  <w:r>
                    <w:t>7</w:t>
                  </w:r>
                  <w:r w:rsidR="00A467C9">
                    <w:t>0%</w:t>
                  </w:r>
                </w:p>
              </w:tc>
              <w:tc>
                <w:tcPr>
                  <w:tcW w:w="2557" w:type="dxa"/>
                  <w:tcBorders>
                    <w:top w:val="nil"/>
                  </w:tcBorders>
                  <w:vAlign w:val="top"/>
                </w:tcPr>
                <w:p w:rsidR="009435EB" w:rsidRPr="00C13EAB" w:rsidRDefault="00A467C9"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Use Case</w:t>
                  </w:r>
                </w:p>
              </w:tc>
              <w:tc>
                <w:tcPr>
                  <w:tcW w:w="1250" w:type="dxa"/>
                  <w:vAlign w:val="top"/>
                </w:tcPr>
                <w:p w:rsidR="009435EB" w:rsidRDefault="00A467C9" w:rsidP="00CD4105">
                  <w:pPr>
                    <w:spacing w:before="40" w:after="40"/>
                  </w:pPr>
                  <w:r>
                    <w:t>6/27/14</w:t>
                  </w:r>
                </w:p>
              </w:tc>
              <w:tc>
                <w:tcPr>
                  <w:tcW w:w="1606" w:type="dxa"/>
                  <w:vAlign w:val="top"/>
                </w:tcPr>
                <w:p w:rsidR="009435EB" w:rsidRDefault="006D646E" w:rsidP="00CD4105">
                  <w:pPr>
                    <w:spacing w:before="40" w:after="40"/>
                  </w:pPr>
                  <w:r>
                    <w:t>7</w:t>
                  </w:r>
                  <w:r w:rsidR="00A467C9">
                    <w:t>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Data Flow Diagram</w:t>
                  </w:r>
                </w:p>
              </w:tc>
              <w:tc>
                <w:tcPr>
                  <w:tcW w:w="1250" w:type="dxa"/>
                  <w:vAlign w:val="top"/>
                </w:tcPr>
                <w:p w:rsidR="009435EB" w:rsidRDefault="00A467C9" w:rsidP="00CD4105">
                  <w:pPr>
                    <w:spacing w:before="40" w:after="40"/>
                  </w:pPr>
                  <w:r>
                    <w:t>6/27/14</w:t>
                  </w:r>
                </w:p>
              </w:tc>
              <w:tc>
                <w:tcPr>
                  <w:tcW w:w="1606" w:type="dxa"/>
                  <w:vAlign w:val="top"/>
                </w:tcPr>
                <w:p w:rsidR="009435EB" w:rsidRDefault="006D646E" w:rsidP="00CD4105">
                  <w:pPr>
                    <w:spacing w:before="40" w:after="40"/>
                  </w:pPr>
                  <w:r>
                    <w:t>6</w:t>
                  </w:r>
                  <w:r w:rsidR="00A467C9">
                    <w:t>0%</w:t>
                  </w:r>
                </w:p>
              </w:tc>
              <w:tc>
                <w:tcPr>
                  <w:tcW w:w="2557" w:type="dxa"/>
                  <w:vAlign w:val="top"/>
                </w:tcPr>
                <w:p w:rsidR="009435EB" w:rsidRPr="00C13EAB" w:rsidRDefault="00A467C9"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CC5DF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C5DFC" w:rsidRDefault="00CC5DFC" w:rsidP="00CC5DFC">
                  <w:pPr>
                    <w:numPr>
                      <w:ilvl w:val="0"/>
                      <w:numId w:val="10"/>
                    </w:numPr>
                    <w:spacing w:before="40" w:after="40"/>
                  </w:pPr>
                  <w:r>
                    <w:t>Activity Diagram</w:t>
                  </w:r>
                </w:p>
              </w:tc>
              <w:tc>
                <w:tcPr>
                  <w:tcW w:w="1250" w:type="dxa"/>
                  <w:vAlign w:val="top"/>
                </w:tcPr>
                <w:p w:rsidR="00CC5DFC" w:rsidRDefault="00CC5DFC" w:rsidP="00CC5DFC">
                  <w:pPr>
                    <w:spacing w:before="40" w:after="40"/>
                  </w:pPr>
                  <w:r>
                    <w:t>7/11/2014</w:t>
                  </w:r>
                </w:p>
              </w:tc>
              <w:tc>
                <w:tcPr>
                  <w:tcW w:w="1606" w:type="dxa"/>
                  <w:vAlign w:val="top"/>
                </w:tcPr>
                <w:p w:rsidR="00CC5DFC" w:rsidRDefault="00CC5DFC" w:rsidP="00CC5DFC">
                  <w:pPr>
                    <w:spacing w:before="40" w:after="40"/>
                  </w:pPr>
                  <w:r>
                    <w:t>50%</w:t>
                  </w:r>
                </w:p>
              </w:tc>
              <w:tc>
                <w:tcPr>
                  <w:tcW w:w="2557" w:type="dxa"/>
                  <w:vAlign w:val="top"/>
                </w:tcPr>
                <w:p w:rsidR="00CC5DFC" w:rsidRDefault="00CC5DFC" w:rsidP="00CC5DFC">
                  <w:pPr>
                    <w:spacing w:before="40" w:after="40"/>
                  </w:pPr>
                  <w:r>
                    <w:fldChar w:fldCharType="begin"/>
                  </w:r>
                  <w:r>
                    <w:instrText xml:space="preserve"> MACROBUTTON  DoFieldClick [</w:instrText>
                  </w:r>
                  <w:r>
                    <w:rPr>
                      <w:b/>
                    </w:rPr>
                    <w:instrText>On Schedule</w:instrText>
                  </w:r>
                  <w:r>
                    <w:instrText>]</w:instrText>
                  </w:r>
                  <w:r>
                    <w:fldChar w:fldCharType="end"/>
                  </w:r>
                </w:p>
              </w:tc>
            </w:tr>
            <w:tr w:rsidR="00CC5DF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C5DFC" w:rsidRDefault="00CC5DFC" w:rsidP="00CC5DFC">
                  <w:pPr>
                    <w:numPr>
                      <w:ilvl w:val="0"/>
                      <w:numId w:val="10"/>
                    </w:numPr>
                    <w:spacing w:before="40" w:after="40"/>
                  </w:pPr>
                  <w:r>
                    <w:t>Class Diagram</w:t>
                  </w:r>
                </w:p>
              </w:tc>
              <w:tc>
                <w:tcPr>
                  <w:tcW w:w="1250" w:type="dxa"/>
                  <w:vAlign w:val="top"/>
                </w:tcPr>
                <w:p w:rsidR="00CC5DFC" w:rsidRDefault="00CC5DFC" w:rsidP="00CC5DFC">
                  <w:pPr>
                    <w:spacing w:before="40" w:after="40"/>
                  </w:pPr>
                  <w:r>
                    <w:t>7/11/2014</w:t>
                  </w:r>
                </w:p>
              </w:tc>
              <w:tc>
                <w:tcPr>
                  <w:tcW w:w="1606" w:type="dxa"/>
                  <w:vAlign w:val="top"/>
                </w:tcPr>
                <w:p w:rsidR="00CC5DFC" w:rsidRDefault="00CC5DFC" w:rsidP="00CC5DFC">
                  <w:pPr>
                    <w:spacing w:before="40" w:after="40"/>
                  </w:pPr>
                  <w:r>
                    <w:t>100%</w:t>
                  </w:r>
                </w:p>
              </w:tc>
              <w:tc>
                <w:tcPr>
                  <w:tcW w:w="2557" w:type="dxa"/>
                  <w:vAlign w:val="top"/>
                </w:tcPr>
                <w:p w:rsidR="00CC5DFC" w:rsidRDefault="00CC5DFC" w:rsidP="00CC5DFC">
                  <w:pPr>
                    <w:spacing w:before="40" w:after="40"/>
                  </w:pPr>
                  <w:r>
                    <w:fldChar w:fldCharType="begin"/>
                  </w:r>
                  <w:r>
                    <w:instrText xml:space="preserve"> MACROBUTTON  DoFieldClick [</w:instrText>
                  </w:r>
                  <w:r>
                    <w:rPr>
                      <w:b/>
                    </w:rPr>
                    <w:instrText>On Schedule</w:instrText>
                  </w:r>
                  <w:r>
                    <w:instrText>]</w:instrText>
                  </w:r>
                  <w:r>
                    <w:fldChar w:fldCharType="end"/>
                  </w:r>
                </w:p>
              </w:tc>
            </w:tr>
            <w:tr w:rsidR="00CC5DF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C5DFC" w:rsidRDefault="00CC5DFC" w:rsidP="00CC5DFC">
                  <w:pPr>
                    <w:numPr>
                      <w:ilvl w:val="0"/>
                      <w:numId w:val="10"/>
                    </w:numPr>
                    <w:spacing w:before="40" w:after="40"/>
                  </w:pPr>
                  <w:r>
                    <w:t>Final GUI Design</w:t>
                  </w:r>
                </w:p>
              </w:tc>
              <w:tc>
                <w:tcPr>
                  <w:tcW w:w="1250" w:type="dxa"/>
                  <w:vAlign w:val="top"/>
                </w:tcPr>
                <w:p w:rsidR="00CC5DFC" w:rsidRDefault="00CC5DFC" w:rsidP="00CC5DFC">
                  <w:pPr>
                    <w:spacing w:before="40" w:after="40"/>
                  </w:pPr>
                  <w:r>
                    <w:t>7/11/2014</w:t>
                  </w:r>
                </w:p>
              </w:tc>
              <w:tc>
                <w:tcPr>
                  <w:tcW w:w="1606" w:type="dxa"/>
                  <w:vAlign w:val="top"/>
                </w:tcPr>
                <w:p w:rsidR="00CC5DFC" w:rsidRDefault="00CC5DFC" w:rsidP="00CC5DFC">
                  <w:pPr>
                    <w:spacing w:before="40" w:after="40"/>
                  </w:pPr>
                  <w:r>
                    <w:t>50%</w:t>
                  </w:r>
                </w:p>
              </w:tc>
              <w:tc>
                <w:tcPr>
                  <w:tcW w:w="2557" w:type="dxa"/>
                  <w:vAlign w:val="top"/>
                </w:tcPr>
                <w:p w:rsidR="00CC5DFC" w:rsidRDefault="00CC5DFC" w:rsidP="00CC5DFC">
                  <w:pPr>
                    <w:spacing w:before="40" w:after="40"/>
                  </w:pPr>
                  <w:r>
                    <w:fldChar w:fldCharType="begin"/>
                  </w:r>
                  <w:r>
                    <w:instrText xml:space="preserve"> MACROBUTTON  DoFieldClick [</w:instrText>
                  </w:r>
                  <w:r>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860B7" w:rsidP="00CD4105">
                  <w:pPr>
                    <w:numPr>
                      <w:ilvl w:val="0"/>
                      <w:numId w:val="4"/>
                    </w:numPr>
                    <w:spacing w:before="40" w:after="40"/>
                  </w:pPr>
                  <w:r>
                    <w:t>ERD</w:t>
                  </w:r>
                </w:p>
              </w:tc>
              <w:tc>
                <w:tcPr>
                  <w:tcW w:w="1250" w:type="dxa"/>
                  <w:vAlign w:val="top"/>
                </w:tcPr>
                <w:p w:rsidR="009435EB" w:rsidRDefault="006860B7" w:rsidP="00CD4105">
                  <w:pPr>
                    <w:spacing w:before="40" w:after="40"/>
                  </w:pPr>
                  <w:r>
                    <w:t>7/11/2014</w:t>
                  </w:r>
                </w:p>
              </w:tc>
              <w:tc>
                <w:tcPr>
                  <w:tcW w:w="1606" w:type="dxa"/>
                  <w:tcBorders>
                    <w:top w:val="nil"/>
                  </w:tcBorders>
                  <w:vAlign w:val="top"/>
                </w:tcPr>
                <w:p w:rsidR="009435EB" w:rsidRDefault="006860B7" w:rsidP="00CD4105">
                  <w:pPr>
                    <w:spacing w:before="40" w:after="40"/>
                  </w:pPr>
                  <w:r>
                    <w:t>100%</w:t>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860B7" w:rsidP="00CD4105">
                  <w:pPr>
                    <w:numPr>
                      <w:ilvl w:val="0"/>
                      <w:numId w:val="4"/>
                    </w:numPr>
                    <w:spacing w:before="40" w:after="40"/>
                  </w:pPr>
                  <w:r>
                    <w:t>CFD</w:t>
                  </w:r>
                </w:p>
              </w:tc>
              <w:tc>
                <w:tcPr>
                  <w:tcW w:w="1250" w:type="dxa"/>
                  <w:vAlign w:val="top"/>
                </w:tcPr>
                <w:p w:rsidR="009435EB" w:rsidRDefault="006860B7" w:rsidP="00CD4105">
                  <w:pPr>
                    <w:spacing w:before="40" w:after="40"/>
                  </w:pPr>
                  <w:r>
                    <w:t>7/11/2014</w:t>
                  </w:r>
                </w:p>
              </w:tc>
              <w:tc>
                <w:tcPr>
                  <w:tcW w:w="1606" w:type="dxa"/>
                  <w:vAlign w:val="top"/>
                </w:tcPr>
                <w:p w:rsidR="009435EB" w:rsidRDefault="006860B7" w:rsidP="00CD4105">
                  <w:pPr>
                    <w:spacing w:before="40" w:after="40"/>
                  </w:pPr>
                  <w:r>
                    <w:t>100%</w:t>
                  </w:r>
                </w:p>
              </w:tc>
              <w:tc>
                <w:tcPr>
                  <w:tcW w:w="2557" w:type="dxa"/>
                  <w:vAlign w:val="top"/>
                </w:tcPr>
                <w:p w:rsidR="009435EB" w:rsidRPr="00C13EAB" w:rsidRDefault="006860B7"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860B7" w:rsidP="00CD4105">
                  <w:pPr>
                    <w:numPr>
                      <w:ilvl w:val="0"/>
                      <w:numId w:val="4"/>
                    </w:numPr>
                    <w:spacing w:before="40" w:after="40"/>
                  </w:pPr>
                  <w:r>
                    <w:t>DFD</w:t>
                  </w:r>
                </w:p>
              </w:tc>
              <w:tc>
                <w:tcPr>
                  <w:tcW w:w="1250" w:type="dxa"/>
                  <w:vAlign w:val="top"/>
                </w:tcPr>
                <w:p w:rsidR="009435EB" w:rsidRDefault="006860B7" w:rsidP="00CD4105">
                  <w:pPr>
                    <w:spacing w:before="40" w:after="40"/>
                  </w:pPr>
                  <w:r>
                    <w:t>7/11/2014</w:t>
                  </w:r>
                </w:p>
              </w:tc>
              <w:tc>
                <w:tcPr>
                  <w:tcW w:w="1606" w:type="dxa"/>
                  <w:vAlign w:val="top"/>
                </w:tcPr>
                <w:p w:rsidR="009435EB" w:rsidRDefault="006860B7" w:rsidP="00CD4105">
                  <w:pPr>
                    <w:spacing w:before="40" w:after="40"/>
                  </w:pPr>
                  <w:r>
                    <w:t>60%</w:t>
                  </w:r>
                </w:p>
              </w:tc>
              <w:tc>
                <w:tcPr>
                  <w:tcW w:w="2557" w:type="dxa"/>
                  <w:vAlign w:val="top"/>
                </w:tcPr>
                <w:p w:rsidR="009435EB" w:rsidRPr="00C13EAB" w:rsidRDefault="006860B7"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8"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8"/>
                </w:p>
              </w:tc>
              <w:bookmarkStart w:id="29"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9"/>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0"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0"/>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1"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1"/>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2"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2"/>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3"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3"/>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4"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4"/>
                </w:p>
                <w:bookmarkStart w:id="35"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5"/>
                </w:p>
                <w:bookmarkStart w:id="36" w:name="Text21"/>
                <w:p w:rsidR="00D6695C" w:rsidRDefault="00F22B07" w:rsidP="00D6695C">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6"/>
                </w:p>
                <w:bookmarkStart w:id="37"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7"/>
                </w:p>
                <w:bookmarkStart w:id="38"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8"/>
                </w:p>
                <w:bookmarkStart w:id="39"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9"/>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0"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0"/>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1"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1"/>
                </w:p>
                <w:bookmarkStart w:id="42"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2"/>
                </w:p>
                <w:bookmarkStart w:id="43"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3"/>
                </w:p>
                <w:bookmarkStart w:id="44"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4"/>
                </w:p>
                <w:bookmarkStart w:id="45"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5"/>
                </w:p>
                <w:bookmarkStart w:id="46"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6"/>
                </w:p>
                <w:bookmarkStart w:id="47"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7"/>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CC5DFC"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8" w:name="_Toc527953323"/>
      <w:bookmarkStart w:id="49" w:name="_Toc67755745"/>
      <w:bookmarkStart w:id="5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1" w:name="_Toc527953324"/>
      <w:bookmarkEnd w:id="48"/>
      <w:r w:rsidR="00E37DB8" w:rsidRPr="00A951FF">
        <w:rPr>
          <w:sz w:val="26"/>
          <w:szCs w:val="26"/>
        </w:rPr>
        <w:t>PPROVALS</w:t>
      </w:r>
      <w:bookmarkEnd w:id="49"/>
      <w:bookmarkEnd w:id="50"/>
    </w:p>
    <w:p w:rsidR="00160B81" w:rsidRDefault="00160B81" w:rsidP="00160B81">
      <w:pPr>
        <w:spacing w:before="240"/>
      </w:pPr>
      <w:r>
        <w:rPr>
          <w:b/>
        </w:rPr>
        <w:t>Prepared</w:t>
      </w:r>
      <w:r w:rsidRPr="008E1BD5">
        <w:rPr>
          <w:b/>
        </w:rPr>
        <w:t xml:space="preserve"> by</w:t>
      </w:r>
      <w:r>
        <w:tab/>
      </w:r>
      <w:r w:rsidR="007E15B4">
        <w:rPr>
          <w:noProof/>
          <w:lang w:val="en-PH" w:eastAsia="en-PH"/>
        </w:rPr>
        <w:drawing>
          <wp:inline distT="0" distB="0" distL="0" distR="0">
            <wp:extent cx="1393190" cy="613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0647" cy="621652"/>
                    </a:xfrm>
                    <a:prstGeom prst="rect">
                      <a:avLst/>
                    </a:prstGeom>
                    <a:noFill/>
                    <a:ln>
                      <a:noFill/>
                    </a:ln>
                  </pic:spPr>
                </pic:pic>
              </a:graphicData>
            </a:graphic>
          </wp:inline>
        </w:drawing>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6C0EEE">
        <w:rPr>
          <w:noProof/>
          <w:lang w:val="en-PH" w:eastAsia="en-PH"/>
        </w:rPr>
        <w:drawing>
          <wp:inline distT="0" distB="0" distL="0" distR="0">
            <wp:extent cx="1417035" cy="72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6085" cy="734275"/>
                    </a:xfrm>
                    <a:prstGeom prst="rect">
                      <a:avLst/>
                    </a:prstGeom>
                    <a:noFill/>
                    <a:ln>
                      <a:noFill/>
                    </a:ln>
                  </pic:spPr>
                </pic:pic>
              </a:graphicData>
            </a:graphic>
          </wp:inline>
        </w:drawing>
      </w:r>
      <w:bookmarkStart w:id="52" w:name="_GoBack"/>
      <w:bookmarkEnd w:id="52"/>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CC5DFC"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3" w:name="_Toc67755746"/>
      <w:bookmarkStart w:id="54" w:name="_Toc77392562"/>
      <w:r w:rsidRPr="00A951FF">
        <w:rPr>
          <w:sz w:val="26"/>
          <w:szCs w:val="26"/>
        </w:rPr>
        <w:lastRenderedPageBreak/>
        <w:t>APPENDICES</w:t>
      </w:r>
      <w:bookmarkEnd w:id="51"/>
      <w:bookmarkEnd w:id="53"/>
      <w:bookmarkEnd w:id="54"/>
    </w:p>
    <w:p w:rsidR="00C27667" w:rsidRDefault="00D7046C" w:rsidP="003A1956">
      <w:pPr>
        <w:pStyle w:val="Heading2"/>
        <w:spacing w:before="480" w:after="240"/>
      </w:pPr>
      <w:bookmarkStart w:id="55" w:name="_Toc67755747"/>
      <w:bookmarkStart w:id="56" w:name="_Toc77392563"/>
      <w:r>
        <w:t>Document Guidelines</w:t>
      </w:r>
      <w:bookmarkEnd w:id="55"/>
      <w:bookmarkEnd w:id="56"/>
    </w:p>
    <w:p w:rsidR="00160B81" w:rsidRPr="003A1956" w:rsidRDefault="00160B81" w:rsidP="00160B81">
      <w:pPr>
        <w:ind w:left="590"/>
        <w:rPr>
          <w:rFonts w:cs="Arial"/>
        </w:rPr>
      </w:pPr>
      <w:bookmarkStart w:id="57" w:name="Omitted"/>
      <w:bookmarkStart w:id="58" w:name="_Project_Charter_Document_Sections_O"/>
      <w:bookmarkStart w:id="59" w:name="_Project_Quality_Plan_Sections_Omitt"/>
      <w:bookmarkStart w:id="60" w:name="_Toc527953329"/>
      <w:bookmarkStart w:id="61" w:name="_Toc67755752"/>
      <w:bookmarkEnd w:id="57"/>
      <w:bookmarkEnd w:id="58"/>
      <w:bookmarkEnd w:id="59"/>
    </w:p>
    <w:p w:rsidR="002D5392" w:rsidRDefault="00C27667" w:rsidP="003A1956">
      <w:pPr>
        <w:pStyle w:val="Heading2"/>
        <w:spacing w:before="480" w:after="240"/>
      </w:pPr>
      <w:bookmarkStart w:id="62" w:name="_Toc77392564"/>
      <w:r>
        <w:t xml:space="preserve">Project </w:t>
      </w:r>
      <w:r w:rsidR="000472CA">
        <w:t>Status Report</w:t>
      </w:r>
      <w:r>
        <w:t xml:space="preserve"> Sections Omitted</w:t>
      </w:r>
      <w:bookmarkEnd w:id="60"/>
      <w:bookmarkEnd w:id="61"/>
      <w:bookmarkEnd w:id="62"/>
    </w:p>
    <w:p w:rsidR="00160B81" w:rsidRPr="003A1956" w:rsidRDefault="00160B81" w:rsidP="00160B81">
      <w:pPr>
        <w:ind w:left="590"/>
        <w:rPr>
          <w:rFonts w:cs="Arial"/>
        </w:rPr>
      </w:pPr>
    </w:p>
    <w:p w:rsidR="003A1956" w:rsidRDefault="00CC5DFC"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1"/>
      <w:footerReference w:type="default" r:id="rId12"/>
      <w:footerReference w:type="first" r:id="rId13"/>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EA2" w:rsidRDefault="008F6EA2">
      <w:r>
        <w:separator/>
      </w:r>
    </w:p>
  </w:endnote>
  <w:endnote w:type="continuationSeparator" w:id="0">
    <w:p w:rsidR="008F6EA2" w:rsidRDefault="008F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C0EEE">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C5DFC">
      <w:rPr>
        <w:noProof/>
        <w:sz w:val="18"/>
        <w:szCs w:val="18"/>
      </w:rPr>
      <w:t>7/11/2014</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EA2" w:rsidRDefault="008F6EA2">
      <w:r>
        <w:separator/>
      </w:r>
    </w:p>
  </w:footnote>
  <w:footnote w:type="continuationSeparator" w:id="0">
    <w:p w:rsidR="008F6EA2" w:rsidRDefault="008F6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 w:numId="10">
    <w:abstractNumId w:val="1"/>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34070"/>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5AD6"/>
    <w:rsid w:val="001569E8"/>
    <w:rsid w:val="00160B81"/>
    <w:rsid w:val="001623A1"/>
    <w:rsid w:val="00165C78"/>
    <w:rsid w:val="0017020B"/>
    <w:rsid w:val="0019640E"/>
    <w:rsid w:val="001A0845"/>
    <w:rsid w:val="001A6287"/>
    <w:rsid w:val="001C129C"/>
    <w:rsid w:val="001C4D72"/>
    <w:rsid w:val="001D1D6C"/>
    <w:rsid w:val="001D5727"/>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3110"/>
    <w:rsid w:val="002A5AD1"/>
    <w:rsid w:val="002B4DB7"/>
    <w:rsid w:val="002B6BA1"/>
    <w:rsid w:val="002D2CE8"/>
    <w:rsid w:val="002D5392"/>
    <w:rsid w:val="002E1753"/>
    <w:rsid w:val="002E63DC"/>
    <w:rsid w:val="00306E75"/>
    <w:rsid w:val="00320FD0"/>
    <w:rsid w:val="0032495F"/>
    <w:rsid w:val="00330146"/>
    <w:rsid w:val="00340A11"/>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91852"/>
    <w:rsid w:val="004A2F8A"/>
    <w:rsid w:val="004A455B"/>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860B7"/>
    <w:rsid w:val="0069049A"/>
    <w:rsid w:val="00695452"/>
    <w:rsid w:val="006A7413"/>
    <w:rsid w:val="006B050D"/>
    <w:rsid w:val="006B1074"/>
    <w:rsid w:val="006B6AFF"/>
    <w:rsid w:val="006C0EEE"/>
    <w:rsid w:val="006C2875"/>
    <w:rsid w:val="006C60A6"/>
    <w:rsid w:val="006D53EE"/>
    <w:rsid w:val="006D646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CA9"/>
    <w:rsid w:val="007B0604"/>
    <w:rsid w:val="007B2BE2"/>
    <w:rsid w:val="007B661D"/>
    <w:rsid w:val="007C213A"/>
    <w:rsid w:val="007C31D8"/>
    <w:rsid w:val="007E15B4"/>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9256C"/>
    <w:rsid w:val="008A23C9"/>
    <w:rsid w:val="008A6712"/>
    <w:rsid w:val="008A73E6"/>
    <w:rsid w:val="008A7619"/>
    <w:rsid w:val="008C5BFE"/>
    <w:rsid w:val="008D0D32"/>
    <w:rsid w:val="008E1BD5"/>
    <w:rsid w:val="008E60A4"/>
    <w:rsid w:val="008E7A27"/>
    <w:rsid w:val="008F448A"/>
    <w:rsid w:val="008F4C3C"/>
    <w:rsid w:val="008F6EA2"/>
    <w:rsid w:val="009000C3"/>
    <w:rsid w:val="00901624"/>
    <w:rsid w:val="00901F38"/>
    <w:rsid w:val="00902E07"/>
    <w:rsid w:val="00905F28"/>
    <w:rsid w:val="009079A4"/>
    <w:rsid w:val="00911356"/>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7C9"/>
    <w:rsid w:val="00A46894"/>
    <w:rsid w:val="00A5497F"/>
    <w:rsid w:val="00A5561A"/>
    <w:rsid w:val="00A63D1E"/>
    <w:rsid w:val="00A73169"/>
    <w:rsid w:val="00A82D70"/>
    <w:rsid w:val="00A871E1"/>
    <w:rsid w:val="00A951FF"/>
    <w:rsid w:val="00A96325"/>
    <w:rsid w:val="00A97DE1"/>
    <w:rsid w:val="00AB1D59"/>
    <w:rsid w:val="00AC1680"/>
    <w:rsid w:val="00AE095C"/>
    <w:rsid w:val="00AF3151"/>
    <w:rsid w:val="00AF4C81"/>
    <w:rsid w:val="00B118C0"/>
    <w:rsid w:val="00B120AE"/>
    <w:rsid w:val="00B2253C"/>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5DFC"/>
    <w:rsid w:val="00CD4105"/>
    <w:rsid w:val="00CF6029"/>
    <w:rsid w:val="00D01238"/>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26EFA"/>
    <w:rsid w:val="00E30AC2"/>
    <w:rsid w:val="00E33DA8"/>
    <w:rsid w:val="00E35E53"/>
    <w:rsid w:val="00E37DB8"/>
    <w:rsid w:val="00E42224"/>
    <w:rsid w:val="00E65F5A"/>
    <w:rsid w:val="00E70D0D"/>
    <w:rsid w:val="00E742F9"/>
    <w:rsid w:val="00E76E99"/>
    <w:rsid w:val="00E80D5E"/>
    <w:rsid w:val="00E83AB9"/>
    <w:rsid w:val="00E9144B"/>
    <w:rsid w:val="00EA4F44"/>
    <w:rsid w:val="00EB3C2C"/>
    <w:rsid w:val="00EB69CF"/>
    <w:rsid w:val="00EC4F3A"/>
    <w:rsid w:val="00ED5AE2"/>
    <w:rsid w:val="00EE0EFC"/>
    <w:rsid w:val="00EE26C5"/>
    <w:rsid w:val="00EE3D54"/>
    <w:rsid w:val="00F00701"/>
    <w:rsid w:val="00F012F3"/>
    <w:rsid w:val="00F01BDA"/>
    <w:rsid w:val="00F05634"/>
    <w:rsid w:val="00F11098"/>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E21BB5-0251-438F-B355-CC8843F0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14</TotalTime>
  <Pages>7</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maverice-pc</cp:lastModifiedBy>
  <cp:revision>11</cp:revision>
  <cp:lastPrinted>2004-07-12T06:29:00Z</cp:lastPrinted>
  <dcterms:created xsi:type="dcterms:W3CDTF">2014-07-10T00:53:00Z</dcterms:created>
  <dcterms:modified xsi:type="dcterms:W3CDTF">2014-07-11T09:26:00Z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