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DD9D" w14:textId="77777777" w:rsidR="007160B6" w:rsidRDefault="008B360C">
      <w:pPr>
        <w:spacing w:after="32" w:line="259" w:lineRule="auto"/>
        <w:ind w:left="-390" w:firstLine="0"/>
      </w:pPr>
      <w:r>
        <w:rPr>
          <w:rFonts w:ascii="Calibri" w:eastAsia="Calibri" w:hAnsi="Calibri" w:cs="Calibri"/>
          <w:i w:val="0"/>
          <w:noProof/>
        </w:rPr>
        <mc:AlternateContent>
          <mc:Choice Requires="wpg">
            <w:drawing>
              <wp:inline distT="0" distB="0" distL="0" distR="0" wp14:anchorId="20A1D3A7" wp14:editId="7B416BEE">
                <wp:extent cx="5982462" cy="57150"/>
                <wp:effectExtent l="0" t="0" r="0" b="0"/>
                <wp:docPr id="7010" name="Group 7010"/>
                <wp:cNvGraphicFramePr/>
                <a:graphic xmlns:a="http://schemas.openxmlformats.org/drawingml/2006/main">
                  <a:graphicData uri="http://schemas.microsoft.com/office/word/2010/wordprocessingGroup">
                    <wpg:wgp>
                      <wpg:cNvGrpSpPr/>
                      <wpg:grpSpPr>
                        <a:xfrm>
                          <a:off x="0" y="0"/>
                          <a:ext cx="5982462" cy="57150"/>
                          <a:chOff x="0" y="0"/>
                          <a:chExt cx="5982462" cy="57150"/>
                        </a:xfrm>
                      </wpg:grpSpPr>
                      <wps:wsp>
                        <wps:cNvPr id="9175" name="Shape 9175"/>
                        <wps:cNvSpPr/>
                        <wps:spPr>
                          <a:xfrm>
                            <a:off x="0" y="0"/>
                            <a:ext cx="5982462" cy="57150"/>
                          </a:xfrm>
                          <a:custGeom>
                            <a:avLst/>
                            <a:gdLst/>
                            <a:ahLst/>
                            <a:cxnLst/>
                            <a:rect l="0" t="0" r="0" b="0"/>
                            <a:pathLst>
                              <a:path w="5982462" h="57150">
                                <a:moveTo>
                                  <a:pt x="0" y="0"/>
                                </a:moveTo>
                                <a:lnTo>
                                  <a:pt x="5982462" y="0"/>
                                </a:lnTo>
                                <a:lnTo>
                                  <a:pt x="5982462"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10" style="width:471.06pt;height:4.5pt;mso-position-horizontal-relative:char;mso-position-vertical-relative:line" coordsize="59824,571">
                <v:shape id="Shape 9176" style="position:absolute;width:59824;height:571;left:0;top:0;" coordsize="5982462,57150" path="m0,0l5982462,0l5982462,57150l0,57150l0,0">
                  <v:stroke weight="0pt" endcap="flat" joinstyle="miter" miterlimit="10" on="false" color="#000000" opacity="0"/>
                  <v:fill on="true" color="#000000"/>
                </v:shape>
              </v:group>
            </w:pict>
          </mc:Fallback>
        </mc:AlternateContent>
      </w:r>
    </w:p>
    <w:p w14:paraId="7BD288E7" w14:textId="77777777" w:rsidR="007160B6" w:rsidRDefault="008B360C">
      <w:pPr>
        <w:spacing w:after="431" w:line="259" w:lineRule="auto"/>
        <w:ind w:left="0" w:firstLine="0"/>
        <w:jc w:val="right"/>
      </w:pPr>
      <w:r>
        <w:rPr>
          <w:b/>
          <w:i w:val="0"/>
          <w:sz w:val="40"/>
        </w:rPr>
        <w:t xml:space="preserve"> </w:t>
      </w:r>
    </w:p>
    <w:p w14:paraId="56DB00F3" w14:textId="77777777" w:rsidR="007160B6" w:rsidRDefault="008B360C">
      <w:pPr>
        <w:spacing w:after="436" w:line="259" w:lineRule="auto"/>
        <w:ind w:left="372" w:firstLine="0"/>
      </w:pPr>
      <w:r>
        <w:rPr>
          <w:b/>
          <w:i w:val="0"/>
          <w:sz w:val="64"/>
        </w:rPr>
        <w:t xml:space="preserve">Vision and Scope Document </w:t>
      </w:r>
    </w:p>
    <w:p w14:paraId="2AC04E02" w14:textId="77777777" w:rsidR="007160B6" w:rsidRDefault="008B360C">
      <w:pPr>
        <w:spacing w:after="830" w:line="259" w:lineRule="auto"/>
        <w:ind w:left="0" w:right="111" w:firstLine="0"/>
        <w:jc w:val="right"/>
      </w:pPr>
      <w:r>
        <w:rPr>
          <w:b/>
          <w:i w:val="0"/>
          <w:sz w:val="40"/>
        </w:rPr>
        <w:t xml:space="preserve">for </w:t>
      </w:r>
    </w:p>
    <w:p w14:paraId="2E7D7380" w14:textId="77777777" w:rsidR="007160B6" w:rsidRDefault="008B360C">
      <w:pPr>
        <w:spacing w:after="563" w:line="259" w:lineRule="auto"/>
        <w:ind w:left="0" w:right="113" w:firstLine="0"/>
        <w:jc w:val="right"/>
      </w:pPr>
      <w:r>
        <w:rPr>
          <w:b/>
          <w:i w:val="0"/>
          <w:sz w:val="64"/>
        </w:rPr>
        <w:t xml:space="preserve">&lt;Project&gt; </w:t>
      </w:r>
    </w:p>
    <w:p w14:paraId="1DC4C800" w14:textId="77777777" w:rsidR="007160B6" w:rsidRDefault="008B360C">
      <w:pPr>
        <w:spacing w:after="928" w:line="265" w:lineRule="auto"/>
        <w:ind w:right="99"/>
        <w:jc w:val="right"/>
      </w:pPr>
      <w:r>
        <w:rPr>
          <w:b/>
          <w:i w:val="0"/>
          <w:sz w:val="28"/>
        </w:rPr>
        <w:t xml:space="preserve">Version 1.0 approved </w:t>
      </w:r>
    </w:p>
    <w:p w14:paraId="21395AF4" w14:textId="77777777" w:rsidR="007160B6" w:rsidRDefault="008B360C">
      <w:pPr>
        <w:spacing w:after="928" w:line="265" w:lineRule="auto"/>
        <w:ind w:right="99"/>
        <w:jc w:val="right"/>
      </w:pPr>
      <w:r>
        <w:rPr>
          <w:b/>
          <w:i w:val="0"/>
          <w:sz w:val="28"/>
        </w:rPr>
        <w:t xml:space="preserve">Prepared by &lt;author&gt; </w:t>
      </w:r>
    </w:p>
    <w:p w14:paraId="306309E6" w14:textId="77777777" w:rsidR="007160B6" w:rsidRDefault="008B360C">
      <w:pPr>
        <w:spacing w:after="928" w:line="265" w:lineRule="auto"/>
        <w:ind w:right="99"/>
        <w:jc w:val="right"/>
      </w:pPr>
      <w:r>
        <w:rPr>
          <w:b/>
          <w:i w:val="0"/>
          <w:sz w:val="28"/>
        </w:rPr>
        <w:t xml:space="preserve">&lt;organization&gt; </w:t>
      </w:r>
    </w:p>
    <w:p w14:paraId="627F8C6D" w14:textId="77777777" w:rsidR="007160B6" w:rsidRDefault="008B360C">
      <w:pPr>
        <w:spacing w:after="928" w:line="265" w:lineRule="auto"/>
        <w:ind w:right="99"/>
        <w:jc w:val="right"/>
      </w:pPr>
      <w:r>
        <w:rPr>
          <w:b/>
          <w:i w:val="0"/>
          <w:sz w:val="28"/>
        </w:rPr>
        <w:t xml:space="preserve">&lt;date created&gt; </w:t>
      </w:r>
    </w:p>
    <w:p w14:paraId="5708FC07" w14:textId="77777777" w:rsidR="00133215" w:rsidRDefault="008B360C">
      <w:pPr>
        <w:tabs>
          <w:tab w:val="center" w:pos="4681"/>
          <w:tab w:val="center" w:pos="8354"/>
        </w:tabs>
        <w:spacing w:after="737" w:line="259" w:lineRule="auto"/>
        <w:ind w:left="0" w:firstLine="0"/>
        <w:rPr>
          <w:rFonts w:ascii="Times New Roman" w:eastAsia="Times New Roman" w:hAnsi="Times New Roman" w:cs="Times New Roman"/>
          <w:b/>
          <w:sz w:val="20"/>
        </w:rPr>
      </w:pPr>
      <w:r>
        <w:rPr>
          <w:rFonts w:ascii="Times New Roman" w:eastAsia="Times New Roman" w:hAnsi="Times New Roman" w:cs="Times New Roman"/>
          <w:b/>
          <w:sz w:val="20"/>
        </w:rPr>
        <w:t xml:space="preserve">Vision and Scope for &lt;Project&gt; </w:t>
      </w:r>
    </w:p>
    <w:p w14:paraId="7C855E56" w14:textId="77777777" w:rsidR="00133215" w:rsidRDefault="00133215">
      <w:pPr>
        <w:tabs>
          <w:tab w:val="center" w:pos="4681"/>
          <w:tab w:val="center" w:pos="8354"/>
        </w:tabs>
        <w:spacing w:after="737" w:line="259" w:lineRule="auto"/>
        <w:ind w:left="0" w:firstLine="0"/>
        <w:rPr>
          <w:rFonts w:ascii="Times New Roman" w:eastAsia="Times New Roman" w:hAnsi="Times New Roman" w:cs="Times New Roman"/>
          <w:b/>
          <w:sz w:val="20"/>
        </w:rPr>
      </w:pPr>
    </w:p>
    <w:p w14:paraId="29BE5BDE" w14:textId="77777777" w:rsidR="00133215" w:rsidRDefault="00133215">
      <w:pPr>
        <w:tabs>
          <w:tab w:val="center" w:pos="4681"/>
          <w:tab w:val="center" w:pos="8354"/>
        </w:tabs>
        <w:spacing w:after="737" w:line="259" w:lineRule="auto"/>
        <w:ind w:left="0" w:firstLine="0"/>
        <w:rPr>
          <w:rFonts w:ascii="Times New Roman" w:eastAsia="Times New Roman" w:hAnsi="Times New Roman" w:cs="Times New Roman"/>
          <w:b/>
          <w:sz w:val="20"/>
        </w:rPr>
      </w:pPr>
    </w:p>
    <w:p w14:paraId="523B2390" w14:textId="238112E3" w:rsidR="007160B6" w:rsidRDefault="008B360C">
      <w:pPr>
        <w:tabs>
          <w:tab w:val="center" w:pos="4681"/>
          <w:tab w:val="center" w:pos="8354"/>
        </w:tabs>
        <w:spacing w:after="737" w:line="259" w:lineRule="auto"/>
        <w:ind w:left="0" w:firstLine="0"/>
      </w:pP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0" w:name="_Toc9120" w:displacedByCustomXml="next"/>
    <w:sdt>
      <w:sdtPr>
        <w:rPr>
          <w:rFonts w:ascii="Arial" w:eastAsia="Arial" w:hAnsi="Arial" w:cs="Arial"/>
          <w:b w:val="0"/>
          <w:i/>
          <w:sz w:val="22"/>
        </w:rPr>
        <w:id w:val="1658810297"/>
        <w:docPartObj>
          <w:docPartGallery w:val="Table of Contents"/>
        </w:docPartObj>
      </w:sdtPr>
      <w:sdtEndPr/>
      <w:sdtContent>
        <w:p w14:paraId="41D02FB7" w14:textId="77777777" w:rsidR="007160B6" w:rsidRDefault="008B360C">
          <w:pPr>
            <w:pStyle w:val="Heading1"/>
            <w:numPr>
              <w:ilvl w:val="0"/>
              <w:numId w:val="0"/>
            </w:numPr>
            <w:spacing w:after="0"/>
            <w:ind w:left="-5"/>
          </w:pPr>
          <w:r>
            <w:t xml:space="preserve">Table of Contents </w:t>
          </w:r>
          <w:bookmarkEnd w:id="0"/>
        </w:p>
        <w:p w14:paraId="6AC3689A"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p w14:paraId="6590D614" w14:textId="77777777" w:rsidR="007160B6" w:rsidRDefault="008B360C">
          <w:pPr>
            <w:pStyle w:val="TOC1"/>
            <w:tabs>
              <w:tab w:val="right" w:leader="dot" w:pos="9112"/>
            </w:tabs>
          </w:pPr>
          <w:r>
            <w:fldChar w:fldCharType="begin"/>
          </w:r>
          <w:r>
            <w:instrText xml:space="preserve"> TOC \o "1-2" \h \z \u </w:instrText>
          </w:r>
          <w:r>
            <w:fldChar w:fldCharType="separate"/>
          </w:r>
          <w:hyperlink w:anchor="_Toc9120">
            <w:r>
              <w:t>Table of Contents</w:t>
            </w:r>
            <w:r>
              <w:tab/>
            </w:r>
            <w:r>
              <w:fldChar w:fldCharType="begin"/>
            </w:r>
            <w:r>
              <w:instrText>PAGEREF _Toc9120 \h</w:instrText>
            </w:r>
            <w:r>
              <w:fldChar w:fldCharType="separate"/>
            </w:r>
            <w:r>
              <w:t xml:space="preserve">ii </w:t>
            </w:r>
            <w:r>
              <w:fldChar w:fldCharType="end"/>
            </w:r>
          </w:hyperlink>
        </w:p>
        <w:p w14:paraId="007199F5" w14:textId="77777777" w:rsidR="007160B6" w:rsidRDefault="00EB5042">
          <w:pPr>
            <w:pStyle w:val="TOC1"/>
            <w:tabs>
              <w:tab w:val="right" w:leader="dot" w:pos="9112"/>
            </w:tabs>
          </w:pPr>
          <w:hyperlink w:anchor="_Toc9121">
            <w:r w:rsidR="008B360C">
              <w:t>Revision History</w:t>
            </w:r>
            <w:r w:rsidR="008B360C">
              <w:tab/>
            </w:r>
            <w:r w:rsidR="008B360C">
              <w:fldChar w:fldCharType="begin"/>
            </w:r>
            <w:r w:rsidR="008B360C">
              <w:instrText>PAGEREF _Toc9121 \h</w:instrText>
            </w:r>
            <w:r w:rsidR="008B360C">
              <w:fldChar w:fldCharType="separate"/>
            </w:r>
            <w:r w:rsidR="008B360C">
              <w:t xml:space="preserve">ii </w:t>
            </w:r>
            <w:r w:rsidR="008B360C">
              <w:fldChar w:fldCharType="end"/>
            </w:r>
          </w:hyperlink>
        </w:p>
        <w:p w14:paraId="212BF391" w14:textId="77777777" w:rsidR="007160B6" w:rsidRDefault="00EB5042">
          <w:pPr>
            <w:pStyle w:val="TOC1"/>
            <w:tabs>
              <w:tab w:val="right" w:leader="dot" w:pos="9112"/>
            </w:tabs>
          </w:pPr>
          <w:hyperlink w:anchor="_Toc9122">
            <w:r w:rsidR="008B360C">
              <w:t>1. Business Requirements</w:t>
            </w:r>
            <w:r w:rsidR="008B360C">
              <w:tab/>
            </w:r>
            <w:r w:rsidR="008B360C">
              <w:fldChar w:fldCharType="begin"/>
            </w:r>
            <w:r w:rsidR="008B360C">
              <w:instrText>PAGEREF _Toc9122 \h</w:instrText>
            </w:r>
            <w:r w:rsidR="008B360C">
              <w:fldChar w:fldCharType="separate"/>
            </w:r>
            <w:r w:rsidR="008B360C">
              <w:t xml:space="preserve">1 </w:t>
            </w:r>
            <w:r w:rsidR="008B360C">
              <w:fldChar w:fldCharType="end"/>
            </w:r>
          </w:hyperlink>
        </w:p>
        <w:p w14:paraId="2E2BD7EC" w14:textId="77777777" w:rsidR="007160B6" w:rsidRDefault="00EB5042">
          <w:pPr>
            <w:pStyle w:val="TOC2"/>
            <w:tabs>
              <w:tab w:val="right" w:leader="dot" w:pos="9112"/>
            </w:tabs>
          </w:pPr>
          <w:hyperlink w:anchor="_Toc9123">
            <w:r w:rsidR="008B360C">
              <w:t>1.1. Background</w:t>
            </w:r>
            <w:r w:rsidR="008B360C">
              <w:tab/>
            </w:r>
            <w:r w:rsidR="008B360C">
              <w:fldChar w:fldCharType="begin"/>
            </w:r>
            <w:r w:rsidR="008B360C">
              <w:instrText>PAGEREF _Toc9123 \h</w:instrText>
            </w:r>
            <w:r w:rsidR="008B360C">
              <w:fldChar w:fldCharType="separate"/>
            </w:r>
            <w:r w:rsidR="008B360C">
              <w:t xml:space="preserve">1 </w:t>
            </w:r>
            <w:r w:rsidR="008B360C">
              <w:fldChar w:fldCharType="end"/>
            </w:r>
          </w:hyperlink>
        </w:p>
        <w:p w14:paraId="63073A55" w14:textId="77777777" w:rsidR="007160B6" w:rsidRDefault="00EB5042">
          <w:pPr>
            <w:pStyle w:val="TOC2"/>
            <w:tabs>
              <w:tab w:val="right" w:leader="dot" w:pos="9112"/>
            </w:tabs>
          </w:pPr>
          <w:hyperlink w:anchor="_Toc9124">
            <w:r w:rsidR="008B360C">
              <w:t>1.2. Business Opportunity</w:t>
            </w:r>
            <w:r w:rsidR="008B360C">
              <w:tab/>
            </w:r>
            <w:r w:rsidR="008B360C">
              <w:fldChar w:fldCharType="begin"/>
            </w:r>
            <w:r w:rsidR="008B360C">
              <w:instrText>PAGEREF _Toc9124 \h</w:instrText>
            </w:r>
            <w:r w:rsidR="008B360C">
              <w:fldChar w:fldCharType="separate"/>
            </w:r>
            <w:r w:rsidR="008B360C">
              <w:t xml:space="preserve">1 </w:t>
            </w:r>
            <w:r w:rsidR="008B360C">
              <w:fldChar w:fldCharType="end"/>
            </w:r>
          </w:hyperlink>
        </w:p>
        <w:p w14:paraId="2755BCEA" w14:textId="77777777" w:rsidR="007160B6" w:rsidRDefault="00EB5042">
          <w:pPr>
            <w:pStyle w:val="TOC2"/>
            <w:tabs>
              <w:tab w:val="right" w:leader="dot" w:pos="9112"/>
            </w:tabs>
          </w:pPr>
          <w:hyperlink w:anchor="_Toc9125">
            <w:r w:rsidR="008B360C">
              <w:t>1.3. Business Objectives and Success Criteria</w:t>
            </w:r>
            <w:r w:rsidR="008B360C">
              <w:tab/>
            </w:r>
            <w:r w:rsidR="008B360C">
              <w:fldChar w:fldCharType="begin"/>
            </w:r>
            <w:r w:rsidR="008B360C">
              <w:instrText>PAGEREF _Toc9125 \h</w:instrText>
            </w:r>
            <w:r w:rsidR="008B360C">
              <w:fldChar w:fldCharType="separate"/>
            </w:r>
            <w:r w:rsidR="008B360C">
              <w:t xml:space="preserve">1 </w:t>
            </w:r>
            <w:r w:rsidR="008B360C">
              <w:fldChar w:fldCharType="end"/>
            </w:r>
          </w:hyperlink>
        </w:p>
        <w:p w14:paraId="1F3D19B4" w14:textId="77777777" w:rsidR="007160B6" w:rsidRDefault="00EB5042">
          <w:pPr>
            <w:pStyle w:val="TOC2"/>
            <w:tabs>
              <w:tab w:val="right" w:leader="dot" w:pos="9112"/>
            </w:tabs>
          </w:pPr>
          <w:hyperlink w:anchor="_Toc9126">
            <w:r w:rsidR="008B360C">
              <w:t>1.4. Customer or Market Needs</w:t>
            </w:r>
            <w:r w:rsidR="008B360C">
              <w:tab/>
            </w:r>
            <w:r w:rsidR="008B360C">
              <w:fldChar w:fldCharType="begin"/>
            </w:r>
            <w:r w:rsidR="008B360C">
              <w:instrText>PAGEREF _Toc9126 \h</w:instrText>
            </w:r>
            <w:r w:rsidR="008B360C">
              <w:fldChar w:fldCharType="separate"/>
            </w:r>
            <w:r w:rsidR="008B360C">
              <w:t xml:space="preserve">1 </w:t>
            </w:r>
            <w:r w:rsidR="008B360C">
              <w:fldChar w:fldCharType="end"/>
            </w:r>
          </w:hyperlink>
        </w:p>
        <w:p w14:paraId="060FC6D1" w14:textId="77777777" w:rsidR="007160B6" w:rsidRDefault="00EB5042">
          <w:pPr>
            <w:pStyle w:val="TOC2"/>
            <w:tabs>
              <w:tab w:val="right" w:leader="dot" w:pos="9112"/>
            </w:tabs>
          </w:pPr>
          <w:hyperlink w:anchor="_Toc9127">
            <w:r w:rsidR="008B360C">
              <w:t>1.5. Business Risks</w:t>
            </w:r>
            <w:r w:rsidR="008B360C">
              <w:tab/>
            </w:r>
            <w:r w:rsidR="008B360C">
              <w:fldChar w:fldCharType="begin"/>
            </w:r>
            <w:r w:rsidR="008B360C">
              <w:instrText>PAGEREF _Toc9127 \h</w:instrText>
            </w:r>
            <w:r w:rsidR="008B360C">
              <w:fldChar w:fldCharType="separate"/>
            </w:r>
            <w:r w:rsidR="008B360C">
              <w:t xml:space="preserve">1 </w:t>
            </w:r>
            <w:r w:rsidR="008B360C">
              <w:fldChar w:fldCharType="end"/>
            </w:r>
          </w:hyperlink>
        </w:p>
        <w:p w14:paraId="264AEAC9" w14:textId="77777777" w:rsidR="007160B6" w:rsidRDefault="00EB5042">
          <w:pPr>
            <w:pStyle w:val="TOC1"/>
            <w:tabs>
              <w:tab w:val="right" w:leader="dot" w:pos="9112"/>
            </w:tabs>
          </w:pPr>
          <w:hyperlink w:anchor="_Toc9128">
            <w:r w:rsidR="008B360C">
              <w:t>2. Vision of the Solution</w:t>
            </w:r>
            <w:r w:rsidR="008B360C">
              <w:tab/>
            </w:r>
            <w:r w:rsidR="008B360C">
              <w:fldChar w:fldCharType="begin"/>
            </w:r>
            <w:r w:rsidR="008B360C">
              <w:instrText>PAGEREF _Toc9128 \h</w:instrText>
            </w:r>
            <w:r w:rsidR="008B360C">
              <w:fldChar w:fldCharType="separate"/>
            </w:r>
            <w:r w:rsidR="008B360C">
              <w:t xml:space="preserve">2 </w:t>
            </w:r>
            <w:r w:rsidR="008B360C">
              <w:fldChar w:fldCharType="end"/>
            </w:r>
          </w:hyperlink>
        </w:p>
        <w:p w14:paraId="231DF6F7" w14:textId="77777777" w:rsidR="007160B6" w:rsidRDefault="00EB5042">
          <w:pPr>
            <w:pStyle w:val="TOC2"/>
            <w:tabs>
              <w:tab w:val="right" w:leader="dot" w:pos="9112"/>
            </w:tabs>
          </w:pPr>
          <w:hyperlink w:anchor="_Toc9129">
            <w:r w:rsidR="008B360C">
              <w:t>2.1. Vision Statement</w:t>
            </w:r>
            <w:r w:rsidR="008B360C">
              <w:tab/>
            </w:r>
            <w:r w:rsidR="008B360C">
              <w:fldChar w:fldCharType="begin"/>
            </w:r>
            <w:r w:rsidR="008B360C">
              <w:instrText>PAGEREF _Toc9129 \h</w:instrText>
            </w:r>
            <w:r w:rsidR="008B360C">
              <w:fldChar w:fldCharType="separate"/>
            </w:r>
            <w:r w:rsidR="008B360C">
              <w:t xml:space="preserve">2 </w:t>
            </w:r>
            <w:r w:rsidR="008B360C">
              <w:fldChar w:fldCharType="end"/>
            </w:r>
          </w:hyperlink>
        </w:p>
        <w:p w14:paraId="4F982251" w14:textId="77777777" w:rsidR="007160B6" w:rsidRDefault="00EB5042">
          <w:pPr>
            <w:pStyle w:val="TOC2"/>
            <w:tabs>
              <w:tab w:val="right" w:leader="dot" w:pos="9112"/>
            </w:tabs>
          </w:pPr>
          <w:hyperlink w:anchor="_Toc9130">
            <w:r w:rsidR="008B360C">
              <w:t>2.2. Major Features</w:t>
            </w:r>
            <w:r w:rsidR="008B360C">
              <w:tab/>
            </w:r>
            <w:r w:rsidR="008B360C">
              <w:fldChar w:fldCharType="begin"/>
            </w:r>
            <w:r w:rsidR="008B360C">
              <w:instrText>PAGEREF _Toc9130 \h</w:instrText>
            </w:r>
            <w:r w:rsidR="008B360C">
              <w:fldChar w:fldCharType="separate"/>
            </w:r>
            <w:r w:rsidR="008B360C">
              <w:t xml:space="preserve">2 </w:t>
            </w:r>
            <w:r w:rsidR="008B360C">
              <w:fldChar w:fldCharType="end"/>
            </w:r>
          </w:hyperlink>
        </w:p>
        <w:p w14:paraId="1A696D4C" w14:textId="77777777" w:rsidR="007160B6" w:rsidRDefault="00EB5042">
          <w:pPr>
            <w:pStyle w:val="TOC2"/>
            <w:tabs>
              <w:tab w:val="right" w:leader="dot" w:pos="9112"/>
            </w:tabs>
          </w:pPr>
          <w:hyperlink w:anchor="_Toc9131">
            <w:r w:rsidR="008B360C">
              <w:t>2.3. Assumptions and Dependencies</w:t>
            </w:r>
            <w:r w:rsidR="008B360C">
              <w:tab/>
            </w:r>
            <w:r w:rsidR="008B360C">
              <w:fldChar w:fldCharType="begin"/>
            </w:r>
            <w:r w:rsidR="008B360C">
              <w:instrText>PAGEREF _Toc9131 \h</w:instrText>
            </w:r>
            <w:r w:rsidR="008B360C">
              <w:fldChar w:fldCharType="separate"/>
            </w:r>
            <w:r w:rsidR="008B360C">
              <w:t xml:space="preserve">2 </w:t>
            </w:r>
            <w:r w:rsidR="008B360C">
              <w:fldChar w:fldCharType="end"/>
            </w:r>
          </w:hyperlink>
        </w:p>
        <w:p w14:paraId="5992B75A" w14:textId="77777777" w:rsidR="007160B6" w:rsidRDefault="00EB5042">
          <w:pPr>
            <w:pStyle w:val="TOC1"/>
            <w:tabs>
              <w:tab w:val="right" w:leader="dot" w:pos="9112"/>
            </w:tabs>
          </w:pPr>
          <w:hyperlink w:anchor="_Toc9132">
            <w:r w:rsidR="008B360C">
              <w:t>3. Scope and Limitations</w:t>
            </w:r>
            <w:r w:rsidR="008B360C">
              <w:tab/>
            </w:r>
            <w:r w:rsidR="008B360C">
              <w:fldChar w:fldCharType="begin"/>
            </w:r>
            <w:r w:rsidR="008B360C">
              <w:instrText>PAGEREF _Toc9132 \h</w:instrText>
            </w:r>
            <w:r w:rsidR="008B360C">
              <w:fldChar w:fldCharType="separate"/>
            </w:r>
            <w:r w:rsidR="008B360C">
              <w:t xml:space="preserve">2 </w:t>
            </w:r>
            <w:r w:rsidR="008B360C">
              <w:fldChar w:fldCharType="end"/>
            </w:r>
          </w:hyperlink>
        </w:p>
        <w:p w14:paraId="6C90E11E" w14:textId="77777777" w:rsidR="007160B6" w:rsidRDefault="00EB5042">
          <w:pPr>
            <w:pStyle w:val="TOC2"/>
            <w:tabs>
              <w:tab w:val="right" w:leader="dot" w:pos="9112"/>
            </w:tabs>
          </w:pPr>
          <w:hyperlink w:anchor="_Toc9133">
            <w:r w:rsidR="008B360C">
              <w:t>3.1. Scope of Initial Release</w:t>
            </w:r>
            <w:r w:rsidR="008B360C">
              <w:tab/>
            </w:r>
            <w:r w:rsidR="008B360C">
              <w:fldChar w:fldCharType="begin"/>
            </w:r>
            <w:r w:rsidR="008B360C">
              <w:instrText>PAGEREF _Toc9133 \h</w:instrText>
            </w:r>
            <w:r w:rsidR="008B360C">
              <w:fldChar w:fldCharType="separate"/>
            </w:r>
            <w:r w:rsidR="008B360C">
              <w:t xml:space="preserve">2 </w:t>
            </w:r>
            <w:r w:rsidR="008B360C">
              <w:fldChar w:fldCharType="end"/>
            </w:r>
          </w:hyperlink>
        </w:p>
        <w:p w14:paraId="0D192B8C" w14:textId="77777777" w:rsidR="007160B6" w:rsidRDefault="00EB5042">
          <w:pPr>
            <w:pStyle w:val="TOC2"/>
            <w:tabs>
              <w:tab w:val="right" w:leader="dot" w:pos="9112"/>
            </w:tabs>
          </w:pPr>
          <w:hyperlink w:anchor="_Toc9134">
            <w:r w:rsidR="008B360C">
              <w:t>3.2. Scope of Subsequent Releases</w:t>
            </w:r>
            <w:r w:rsidR="008B360C">
              <w:tab/>
            </w:r>
            <w:r w:rsidR="008B360C">
              <w:fldChar w:fldCharType="begin"/>
            </w:r>
            <w:r w:rsidR="008B360C">
              <w:instrText>PAGEREF _Toc9134 \h</w:instrText>
            </w:r>
            <w:r w:rsidR="008B360C">
              <w:fldChar w:fldCharType="separate"/>
            </w:r>
            <w:r w:rsidR="008B360C">
              <w:t xml:space="preserve">2 </w:t>
            </w:r>
            <w:r w:rsidR="008B360C">
              <w:fldChar w:fldCharType="end"/>
            </w:r>
          </w:hyperlink>
        </w:p>
        <w:p w14:paraId="19A83FDA" w14:textId="77777777" w:rsidR="007160B6" w:rsidRDefault="00EB5042">
          <w:pPr>
            <w:pStyle w:val="TOC2"/>
            <w:tabs>
              <w:tab w:val="right" w:leader="dot" w:pos="9112"/>
            </w:tabs>
          </w:pPr>
          <w:hyperlink w:anchor="_Toc9135">
            <w:r w:rsidR="008B360C">
              <w:t>3.3. Limitations and Exclusions</w:t>
            </w:r>
            <w:r w:rsidR="008B360C">
              <w:tab/>
            </w:r>
            <w:r w:rsidR="008B360C">
              <w:fldChar w:fldCharType="begin"/>
            </w:r>
            <w:r w:rsidR="008B360C">
              <w:instrText>PAGEREF _Toc9135 \h</w:instrText>
            </w:r>
            <w:r w:rsidR="008B360C">
              <w:fldChar w:fldCharType="separate"/>
            </w:r>
            <w:r w:rsidR="008B360C">
              <w:t xml:space="preserve">3 </w:t>
            </w:r>
            <w:r w:rsidR="008B360C">
              <w:fldChar w:fldCharType="end"/>
            </w:r>
          </w:hyperlink>
        </w:p>
        <w:p w14:paraId="66A64531" w14:textId="77777777" w:rsidR="007160B6" w:rsidRDefault="00EB5042">
          <w:pPr>
            <w:pStyle w:val="TOC1"/>
            <w:tabs>
              <w:tab w:val="right" w:leader="dot" w:pos="9112"/>
            </w:tabs>
          </w:pPr>
          <w:hyperlink w:anchor="_Toc9136">
            <w:r w:rsidR="008B360C">
              <w:t>4. Business Context</w:t>
            </w:r>
            <w:r w:rsidR="008B360C">
              <w:tab/>
            </w:r>
            <w:r w:rsidR="008B360C">
              <w:fldChar w:fldCharType="begin"/>
            </w:r>
            <w:r w:rsidR="008B360C">
              <w:instrText>PAGEREF _Toc9136 \h</w:instrText>
            </w:r>
            <w:r w:rsidR="008B360C">
              <w:fldChar w:fldCharType="separate"/>
            </w:r>
            <w:r w:rsidR="008B360C">
              <w:t xml:space="preserve">3 </w:t>
            </w:r>
            <w:r w:rsidR="008B360C">
              <w:fldChar w:fldCharType="end"/>
            </w:r>
          </w:hyperlink>
        </w:p>
        <w:p w14:paraId="13B94F15" w14:textId="77777777" w:rsidR="007160B6" w:rsidRDefault="00EB5042">
          <w:pPr>
            <w:pStyle w:val="TOC2"/>
            <w:tabs>
              <w:tab w:val="right" w:leader="dot" w:pos="9112"/>
            </w:tabs>
          </w:pPr>
          <w:hyperlink w:anchor="_Toc9137">
            <w:r w:rsidR="008B360C">
              <w:t>4.1. Stakeholder Profiles</w:t>
            </w:r>
            <w:r w:rsidR="008B360C">
              <w:tab/>
            </w:r>
            <w:r w:rsidR="008B360C">
              <w:fldChar w:fldCharType="begin"/>
            </w:r>
            <w:r w:rsidR="008B360C">
              <w:instrText>PAGEREF _Toc9137 \h</w:instrText>
            </w:r>
            <w:r w:rsidR="008B360C">
              <w:fldChar w:fldCharType="separate"/>
            </w:r>
            <w:r w:rsidR="008B360C">
              <w:t xml:space="preserve">3 </w:t>
            </w:r>
            <w:r w:rsidR="008B360C">
              <w:fldChar w:fldCharType="end"/>
            </w:r>
          </w:hyperlink>
        </w:p>
        <w:p w14:paraId="471B89C8" w14:textId="77777777" w:rsidR="007160B6" w:rsidRDefault="00EB5042">
          <w:pPr>
            <w:pStyle w:val="TOC2"/>
            <w:tabs>
              <w:tab w:val="right" w:leader="dot" w:pos="9112"/>
            </w:tabs>
          </w:pPr>
          <w:hyperlink w:anchor="_Toc9138">
            <w:r w:rsidR="008B360C">
              <w:t>4.2. Project Priorities</w:t>
            </w:r>
            <w:r w:rsidR="008B360C">
              <w:tab/>
            </w:r>
            <w:r w:rsidR="008B360C">
              <w:fldChar w:fldCharType="begin"/>
            </w:r>
            <w:r w:rsidR="008B360C">
              <w:instrText>PAGEREF _Toc9138 \h</w:instrText>
            </w:r>
            <w:r w:rsidR="008B360C">
              <w:fldChar w:fldCharType="separate"/>
            </w:r>
            <w:r w:rsidR="008B360C">
              <w:t xml:space="preserve">4 </w:t>
            </w:r>
            <w:r w:rsidR="008B360C">
              <w:fldChar w:fldCharType="end"/>
            </w:r>
          </w:hyperlink>
        </w:p>
        <w:p w14:paraId="06819D7E" w14:textId="77777777" w:rsidR="007160B6" w:rsidRDefault="00EB5042">
          <w:pPr>
            <w:pStyle w:val="TOC2"/>
            <w:tabs>
              <w:tab w:val="right" w:leader="dot" w:pos="9112"/>
            </w:tabs>
          </w:pPr>
          <w:hyperlink w:anchor="_Toc9139">
            <w:r w:rsidR="008B360C">
              <w:t>4.3. Operating Environment</w:t>
            </w:r>
            <w:r w:rsidR="008B360C">
              <w:tab/>
            </w:r>
            <w:r w:rsidR="008B360C">
              <w:fldChar w:fldCharType="begin"/>
            </w:r>
            <w:r w:rsidR="008B360C">
              <w:instrText>PAGEREF _Toc9139 \h</w:instrText>
            </w:r>
            <w:r w:rsidR="008B360C">
              <w:fldChar w:fldCharType="separate"/>
            </w:r>
            <w:r w:rsidR="008B360C">
              <w:t xml:space="preserve">4 </w:t>
            </w:r>
            <w:r w:rsidR="008B360C">
              <w:fldChar w:fldCharType="end"/>
            </w:r>
          </w:hyperlink>
        </w:p>
        <w:p w14:paraId="3583AA77" w14:textId="77777777" w:rsidR="007160B6" w:rsidRDefault="008B360C">
          <w:r>
            <w:fldChar w:fldCharType="end"/>
          </w:r>
        </w:p>
      </w:sdtContent>
    </w:sdt>
    <w:p w14:paraId="172F59D8"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p w14:paraId="0E96794E"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p w14:paraId="3DB863E7"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p w14:paraId="65DD6218" w14:textId="77777777" w:rsidR="007160B6" w:rsidRDefault="008B360C">
      <w:pPr>
        <w:spacing w:after="153" w:line="259" w:lineRule="auto"/>
        <w:ind w:left="0" w:firstLine="0"/>
      </w:pPr>
      <w:r>
        <w:rPr>
          <w:rFonts w:ascii="Times New Roman" w:eastAsia="Times New Roman" w:hAnsi="Times New Roman" w:cs="Times New Roman"/>
          <w:b/>
          <w:i w:val="0"/>
          <w:sz w:val="28"/>
        </w:rPr>
        <w:t xml:space="preserve"> </w:t>
      </w:r>
    </w:p>
    <w:p w14:paraId="79091000" w14:textId="77777777" w:rsidR="007160B6" w:rsidRDefault="008B360C">
      <w:pPr>
        <w:pStyle w:val="Heading1"/>
        <w:numPr>
          <w:ilvl w:val="0"/>
          <w:numId w:val="0"/>
        </w:numPr>
        <w:spacing w:after="0"/>
        <w:ind w:left="-5"/>
      </w:pPr>
      <w:bookmarkStart w:id="1" w:name="_Toc9121"/>
      <w:r>
        <w:t xml:space="preserve">Revision History </w:t>
      </w:r>
      <w:bookmarkEnd w:id="1"/>
    </w:p>
    <w:p w14:paraId="6BB7D5AB"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p w14:paraId="068D0320" w14:textId="77777777" w:rsidR="007160B6" w:rsidRDefault="008B360C">
      <w:pPr>
        <w:spacing w:after="0" w:line="259" w:lineRule="auto"/>
        <w:ind w:left="0" w:firstLine="0"/>
      </w:pPr>
      <w:r>
        <w:rPr>
          <w:rFonts w:ascii="Times New Roman" w:eastAsia="Times New Roman" w:hAnsi="Times New Roman" w:cs="Times New Roman"/>
          <w:b/>
          <w:i w:val="0"/>
          <w:sz w:val="28"/>
        </w:rPr>
        <w:t xml:space="preserve"> </w:t>
      </w:r>
    </w:p>
    <w:tbl>
      <w:tblPr>
        <w:tblStyle w:val="TableGrid"/>
        <w:tblW w:w="9869" w:type="dxa"/>
        <w:tblInd w:w="-109" w:type="dxa"/>
        <w:tblCellMar>
          <w:top w:w="26" w:type="dxa"/>
          <w:left w:w="108" w:type="dxa"/>
          <w:right w:w="115" w:type="dxa"/>
        </w:tblCellMar>
        <w:tblLook w:val="04A0" w:firstRow="1" w:lastRow="0" w:firstColumn="1" w:lastColumn="0" w:noHBand="0" w:noVBand="1"/>
      </w:tblPr>
      <w:tblGrid>
        <w:gridCol w:w="2161"/>
        <w:gridCol w:w="1170"/>
        <w:gridCol w:w="4954"/>
        <w:gridCol w:w="1584"/>
      </w:tblGrid>
      <w:tr w:rsidR="007160B6" w14:paraId="44803FF8" w14:textId="77777777">
        <w:trPr>
          <w:trHeight w:val="380"/>
        </w:trPr>
        <w:tc>
          <w:tcPr>
            <w:tcW w:w="2161" w:type="dxa"/>
            <w:tcBorders>
              <w:top w:val="single" w:sz="12" w:space="0" w:color="000000"/>
              <w:left w:val="single" w:sz="12" w:space="0" w:color="000000"/>
              <w:bottom w:val="double" w:sz="12" w:space="0" w:color="000000"/>
              <w:right w:val="single" w:sz="6" w:space="0" w:color="000000"/>
            </w:tcBorders>
          </w:tcPr>
          <w:p w14:paraId="6ABD9BCB" w14:textId="77777777" w:rsidR="007160B6" w:rsidRDefault="008B360C">
            <w:pPr>
              <w:spacing w:after="0" w:line="259" w:lineRule="auto"/>
              <w:ind w:left="1"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14:paraId="070EAB4B" w14:textId="77777777" w:rsidR="007160B6" w:rsidRDefault="008B360C">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14:paraId="58CE08FA" w14:textId="77777777" w:rsidR="007160B6" w:rsidRDefault="008B360C">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14:paraId="733B4984" w14:textId="77777777" w:rsidR="007160B6" w:rsidRDefault="008B360C">
            <w:pPr>
              <w:spacing w:after="0" w:line="259" w:lineRule="auto"/>
              <w:ind w:left="0" w:firstLine="0"/>
            </w:pPr>
            <w:r>
              <w:rPr>
                <w:rFonts w:ascii="Times New Roman" w:eastAsia="Times New Roman" w:hAnsi="Times New Roman" w:cs="Times New Roman"/>
                <w:b/>
                <w:i w:val="0"/>
                <w:sz w:val="24"/>
              </w:rPr>
              <w:t xml:space="preserve">Version </w:t>
            </w:r>
          </w:p>
        </w:tc>
      </w:tr>
      <w:tr w:rsidR="007160B6" w14:paraId="5A4F9ADF" w14:textId="77777777">
        <w:trPr>
          <w:trHeight w:val="372"/>
        </w:trPr>
        <w:tc>
          <w:tcPr>
            <w:tcW w:w="2161" w:type="dxa"/>
            <w:tcBorders>
              <w:top w:val="double" w:sz="12" w:space="0" w:color="000000"/>
              <w:left w:val="single" w:sz="12" w:space="0" w:color="000000"/>
              <w:bottom w:val="single" w:sz="6" w:space="0" w:color="000000"/>
              <w:right w:val="single" w:sz="6" w:space="0" w:color="000000"/>
            </w:tcBorders>
          </w:tcPr>
          <w:p w14:paraId="0722E00B" w14:textId="77777777" w:rsidR="007160B6" w:rsidRDefault="008B360C">
            <w:pPr>
              <w:spacing w:after="0" w:line="259" w:lineRule="auto"/>
              <w:ind w:left="1" w:firstLine="0"/>
            </w:pPr>
            <w:r>
              <w:rPr>
                <w:rFonts w:ascii="Times New Roman" w:eastAsia="Times New Roman" w:hAnsi="Times New Roman" w:cs="Times New Roman"/>
                <w:i w:val="0"/>
                <w:sz w:val="24"/>
              </w:rPr>
              <w:t xml:space="preserve"> </w:t>
            </w:r>
          </w:p>
        </w:tc>
        <w:tc>
          <w:tcPr>
            <w:tcW w:w="1170" w:type="dxa"/>
            <w:tcBorders>
              <w:top w:val="double" w:sz="12" w:space="0" w:color="000000"/>
              <w:left w:val="single" w:sz="6" w:space="0" w:color="000000"/>
              <w:bottom w:val="single" w:sz="6" w:space="0" w:color="000000"/>
              <w:right w:val="single" w:sz="6" w:space="0" w:color="000000"/>
            </w:tcBorders>
          </w:tcPr>
          <w:p w14:paraId="5FF9BC64"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14:paraId="0ABD4397"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14:paraId="19D6A39E"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r>
      <w:tr w:rsidR="007160B6" w14:paraId="56CE83B6" w14:textId="77777777">
        <w:trPr>
          <w:trHeight w:val="342"/>
        </w:trPr>
        <w:tc>
          <w:tcPr>
            <w:tcW w:w="2161" w:type="dxa"/>
            <w:tcBorders>
              <w:top w:val="single" w:sz="6" w:space="0" w:color="000000"/>
              <w:left w:val="single" w:sz="12" w:space="0" w:color="000000"/>
              <w:bottom w:val="single" w:sz="12" w:space="0" w:color="000000"/>
              <w:right w:val="single" w:sz="6" w:space="0" w:color="000000"/>
            </w:tcBorders>
          </w:tcPr>
          <w:p w14:paraId="3AF538E0" w14:textId="77777777" w:rsidR="007160B6" w:rsidRDefault="008B360C">
            <w:pPr>
              <w:spacing w:after="0" w:line="259" w:lineRule="auto"/>
              <w:ind w:left="1" w:firstLine="0"/>
            </w:pPr>
            <w:r>
              <w:rPr>
                <w:rFonts w:ascii="Times New Roman" w:eastAsia="Times New Roman" w:hAnsi="Times New Roman" w:cs="Times New Roman"/>
                <w:i w:val="0"/>
                <w:sz w:val="24"/>
              </w:rPr>
              <w:t xml:space="preserve"> </w:t>
            </w:r>
          </w:p>
        </w:tc>
        <w:tc>
          <w:tcPr>
            <w:tcW w:w="1170" w:type="dxa"/>
            <w:tcBorders>
              <w:top w:val="single" w:sz="6" w:space="0" w:color="000000"/>
              <w:left w:val="single" w:sz="6" w:space="0" w:color="000000"/>
              <w:bottom w:val="single" w:sz="12" w:space="0" w:color="000000"/>
              <w:right w:val="single" w:sz="6" w:space="0" w:color="000000"/>
            </w:tcBorders>
          </w:tcPr>
          <w:p w14:paraId="6C93B75F"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14:paraId="79EEBB15"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568C1355" w14:textId="77777777" w:rsidR="007160B6" w:rsidRDefault="008B360C">
            <w:pPr>
              <w:spacing w:after="0" w:line="259" w:lineRule="auto"/>
              <w:ind w:left="0" w:firstLine="0"/>
            </w:pPr>
            <w:r>
              <w:rPr>
                <w:rFonts w:ascii="Times New Roman" w:eastAsia="Times New Roman" w:hAnsi="Times New Roman" w:cs="Times New Roman"/>
                <w:i w:val="0"/>
                <w:sz w:val="24"/>
              </w:rPr>
              <w:t xml:space="preserve"> </w:t>
            </w:r>
          </w:p>
        </w:tc>
      </w:tr>
    </w:tbl>
    <w:p w14:paraId="4B9FC32B" w14:textId="77777777" w:rsidR="007160B6" w:rsidRDefault="008B360C">
      <w:pPr>
        <w:spacing w:after="0" w:line="259" w:lineRule="auto"/>
        <w:ind w:left="0" w:firstLine="0"/>
      </w:pPr>
      <w:r>
        <w:rPr>
          <w:rFonts w:ascii="Times New Roman" w:eastAsia="Times New Roman" w:hAnsi="Times New Roman" w:cs="Times New Roman"/>
          <w:b/>
          <w:sz w:val="20"/>
        </w:rPr>
        <w:t xml:space="preserve"> </w:t>
      </w:r>
    </w:p>
    <w:p w14:paraId="4B0F3198" w14:textId="77777777" w:rsidR="007160B6" w:rsidRDefault="007160B6">
      <w:pPr>
        <w:sectPr w:rsidR="007160B6">
          <w:headerReference w:type="even" r:id="rId8"/>
          <w:headerReference w:type="default" r:id="rId9"/>
          <w:headerReference w:type="first" r:id="rId10"/>
          <w:pgSz w:w="12240" w:h="15840"/>
          <w:pgMar w:top="733" w:right="1328" w:bottom="724" w:left="1800" w:header="720" w:footer="720" w:gutter="0"/>
          <w:cols w:space="720"/>
        </w:sectPr>
      </w:pPr>
    </w:p>
    <w:p w14:paraId="20EE806B" w14:textId="653D43ED" w:rsidR="007160B6" w:rsidRDefault="008B360C">
      <w:pPr>
        <w:pStyle w:val="Heading1"/>
        <w:ind w:left="417" w:hanging="432"/>
      </w:pPr>
      <w:bookmarkStart w:id="2" w:name="_Toc9122"/>
      <w:r>
        <w:lastRenderedPageBreak/>
        <w:t xml:space="preserve">Business Requirements </w:t>
      </w:r>
      <w:bookmarkEnd w:id="2"/>
    </w:p>
    <w:p w14:paraId="29CAFCB5" w14:textId="03F7D97F" w:rsidR="00133215" w:rsidRPr="008704E2" w:rsidRDefault="008704E2" w:rsidP="008704E2">
      <w:pPr>
        <w:ind w:left="417" w:firstLine="0"/>
        <w:rPr>
          <w:i w:val="0"/>
        </w:rPr>
      </w:pPr>
      <w:r>
        <w:rPr>
          <w:i w:val="0"/>
        </w:rPr>
        <w:t xml:space="preserve">As for the queue feature, the application needs to see the schedule of the bus (arrival and departure), it also needs to track the current location of the shuttle and that’s where the </w:t>
      </w:r>
      <w:proofErr w:type="spellStart"/>
      <w:r>
        <w:rPr>
          <w:i w:val="0"/>
        </w:rPr>
        <w:t>gps</w:t>
      </w:r>
      <w:proofErr w:type="spellEnd"/>
      <w:r>
        <w:rPr>
          <w:i w:val="0"/>
        </w:rPr>
        <w:t xml:space="preserve"> tracker comes in. The number of students/staffs queued is also needed in order for this application to succeed. </w:t>
      </w:r>
      <w:bookmarkStart w:id="3" w:name="_GoBack"/>
      <w:bookmarkEnd w:id="3"/>
    </w:p>
    <w:p w14:paraId="78C1476F" w14:textId="6B4D73FC" w:rsidR="007160B6" w:rsidRPr="009D0EA1" w:rsidRDefault="008B360C">
      <w:pPr>
        <w:ind w:left="-5"/>
        <w:rPr>
          <w:sz w:val="18"/>
          <w:szCs w:val="18"/>
        </w:rPr>
      </w:pPr>
      <w:r>
        <w:t xml:space="preserve"> </w:t>
      </w:r>
    </w:p>
    <w:p w14:paraId="29DE60DE" w14:textId="77777777" w:rsidR="007160B6" w:rsidRDefault="008B360C">
      <w:pPr>
        <w:pStyle w:val="Heading2"/>
        <w:ind w:left="561" w:hanging="576"/>
      </w:pPr>
      <w:bookmarkStart w:id="4" w:name="_Toc9123"/>
      <w:r>
        <w:t xml:space="preserve">Background </w:t>
      </w:r>
      <w:bookmarkEnd w:id="4"/>
    </w:p>
    <w:p w14:paraId="5336DBB8" w14:textId="033CBD9F" w:rsidR="007160B6" w:rsidRPr="009D0EA1" w:rsidRDefault="004E239E">
      <w:pPr>
        <w:ind w:left="-5"/>
        <w:rPr>
          <w:i w:val="0"/>
          <w:iCs/>
        </w:rPr>
      </w:pPr>
      <w:r>
        <w:rPr>
          <w:i w:val="0"/>
          <w:iCs/>
        </w:rPr>
        <w:t xml:space="preserve">The population of Asia Pacific College is continuously growing. Queuing for about 10-15 minutes on the lobby is our problem and </w:t>
      </w:r>
      <w:r w:rsidR="009D0EA1">
        <w:rPr>
          <w:i w:val="0"/>
          <w:iCs/>
        </w:rPr>
        <w:t>we’ve come up to provide a solution that would help the students and staffs queuing through their mobile phones</w:t>
      </w:r>
      <w:r>
        <w:rPr>
          <w:i w:val="0"/>
          <w:iCs/>
        </w:rPr>
        <w:t>.</w:t>
      </w:r>
    </w:p>
    <w:p w14:paraId="7A980F16" w14:textId="77777777" w:rsidR="007160B6" w:rsidRDefault="008B360C">
      <w:pPr>
        <w:pStyle w:val="Heading2"/>
        <w:ind w:left="561" w:hanging="576"/>
      </w:pPr>
      <w:bookmarkStart w:id="5" w:name="_Toc9124"/>
      <w:r>
        <w:t xml:space="preserve">Business Opportunity </w:t>
      </w:r>
      <w:bookmarkEnd w:id="5"/>
    </w:p>
    <w:p w14:paraId="344CD7CA" w14:textId="132DDA55" w:rsidR="00133215" w:rsidRPr="008E6B0E" w:rsidRDefault="008E6B0E">
      <w:pPr>
        <w:ind w:left="-5"/>
        <w:rPr>
          <w:i w:val="0"/>
        </w:rPr>
      </w:pPr>
      <w:r>
        <w:rPr>
          <w:i w:val="0"/>
        </w:rPr>
        <w:t>This term, APC has lots of new enrollees. Having this kind of application/project will provide a really convenient program that’ll will help students to easily ride the shuttle and give the one who’s in charge an easier work in managing the students in riding the shuttle.</w:t>
      </w:r>
    </w:p>
    <w:p w14:paraId="0FC77E09" w14:textId="77777777" w:rsidR="007160B6" w:rsidRDefault="008B360C">
      <w:pPr>
        <w:pStyle w:val="Heading2"/>
        <w:ind w:left="561" w:hanging="576"/>
      </w:pPr>
      <w:bookmarkStart w:id="6" w:name="_Toc9125"/>
      <w:r>
        <w:t xml:space="preserve">Business Objectives and Success Criteria </w:t>
      </w:r>
      <w:bookmarkEnd w:id="6"/>
    </w:p>
    <w:p w14:paraId="0AF1904F" w14:textId="4A154148" w:rsidR="009D0EA1" w:rsidRPr="00325718" w:rsidRDefault="009D0EA1" w:rsidP="009D0EA1">
      <w:pPr>
        <w:pStyle w:val="ListParagraph"/>
        <w:numPr>
          <w:ilvl w:val="0"/>
          <w:numId w:val="6"/>
        </w:numPr>
        <w:spacing w:after="160" w:line="259" w:lineRule="auto"/>
        <w:rPr>
          <w:b/>
          <w:i w:val="0"/>
          <w:iCs/>
        </w:rPr>
      </w:pPr>
      <w:r w:rsidRPr="009D0EA1">
        <w:rPr>
          <w:i w:val="0"/>
          <w:iCs/>
        </w:rPr>
        <w:t xml:space="preserve">To develop and create a convenient queuing system for Asia Pacific College students and staff </w:t>
      </w:r>
    </w:p>
    <w:p w14:paraId="7039D560" w14:textId="7CE78106" w:rsidR="009D0EA1" w:rsidRPr="009D0EA1" w:rsidRDefault="009D0EA1" w:rsidP="009D0EA1">
      <w:pPr>
        <w:pStyle w:val="ListParagraph"/>
        <w:numPr>
          <w:ilvl w:val="0"/>
          <w:numId w:val="6"/>
        </w:numPr>
        <w:spacing w:after="160" w:line="259" w:lineRule="auto"/>
        <w:rPr>
          <w:b/>
          <w:i w:val="0"/>
          <w:iCs/>
        </w:rPr>
      </w:pPr>
      <w:r w:rsidRPr="009D0EA1">
        <w:rPr>
          <w:i w:val="0"/>
          <w:iCs/>
        </w:rPr>
        <w:t>To develop and create an application where students/staffs can fall in line to ride the shuttle without going down</w:t>
      </w:r>
      <w:r>
        <w:rPr>
          <w:i w:val="0"/>
          <w:iCs/>
        </w:rPr>
        <w:t xml:space="preserve"> in the lobby.</w:t>
      </w:r>
      <w:r w:rsidRPr="009D0EA1">
        <w:rPr>
          <w:i w:val="0"/>
          <w:iCs/>
        </w:rPr>
        <w:t xml:space="preserve"> </w:t>
      </w:r>
    </w:p>
    <w:p w14:paraId="75BBCA4B" w14:textId="03DA10D0" w:rsidR="009D0EA1" w:rsidRPr="009D0EA1" w:rsidRDefault="009D0EA1" w:rsidP="009D0EA1">
      <w:pPr>
        <w:pStyle w:val="ListParagraph"/>
        <w:numPr>
          <w:ilvl w:val="0"/>
          <w:numId w:val="6"/>
        </w:numPr>
        <w:spacing w:after="160" w:line="259" w:lineRule="auto"/>
        <w:rPr>
          <w:b/>
          <w:i w:val="0"/>
          <w:iCs/>
        </w:rPr>
      </w:pPr>
      <w:r w:rsidRPr="009D0EA1">
        <w:rPr>
          <w:i w:val="0"/>
          <w:iCs/>
        </w:rPr>
        <w:t>To lessen the students</w:t>
      </w:r>
      <w:r w:rsidR="0092009C">
        <w:rPr>
          <w:i w:val="0"/>
          <w:iCs/>
        </w:rPr>
        <w:t>/staffs</w:t>
      </w:r>
      <w:r w:rsidRPr="009D0EA1">
        <w:rPr>
          <w:i w:val="0"/>
          <w:iCs/>
        </w:rPr>
        <w:t xml:space="preserve"> who fall in line to ride the bus.</w:t>
      </w:r>
    </w:p>
    <w:p w14:paraId="733AE267" w14:textId="6875B485" w:rsidR="007160B6" w:rsidRPr="009D0EA1" w:rsidRDefault="007160B6" w:rsidP="009D0EA1">
      <w:pPr>
        <w:rPr>
          <w:i w:val="0"/>
          <w:iCs/>
        </w:rPr>
      </w:pPr>
    </w:p>
    <w:p w14:paraId="350C8008" w14:textId="77777777" w:rsidR="007160B6" w:rsidRDefault="008B360C">
      <w:pPr>
        <w:pStyle w:val="Heading2"/>
        <w:ind w:left="561" w:hanging="576"/>
      </w:pPr>
      <w:bookmarkStart w:id="7" w:name="_Toc9126"/>
      <w:r>
        <w:t xml:space="preserve">Customer or Market Needs </w:t>
      </w:r>
      <w:bookmarkEnd w:id="7"/>
    </w:p>
    <w:p w14:paraId="3B987B10" w14:textId="4012AA26" w:rsidR="007160B6" w:rsidRPr="008E6B0E" w:rsidRDefault="008E6B0E">
      <w:pPr>
        <w:ind w:left="-5"/>
        <w:rPr>
          <w:i w:val="0"/>
        </w:rPr>
      </w:pPr>
      <w:r>
        <w:rPr>
          <w:i w:val="0"/>
        </w:rPr>
        <w:t xml:space="preserve">Asia Pacific College has the line queueing problem especially when it’s too sunny and on rainy days. The proposed system will give the students/staffs a much easier way to ride the shuttle. </w:t>
      </w:r>
    </w:p>
    <w:p w14:paraId="14F927EA" w14:textId="77777777" w:rsidR="00133215" w:rsidRDefault="00133215">
      <w:pPr>
        <w:ind w:left="-5"/>
      </w:pPr>
    </w:p>
    <w:p w14:paraId="63B5EB94" w14:textId="6EA393CE" w:rsidR="007160B6" w:rsidRDefault="008B360C">
      <w:pPr>
        <w:pStyle w:val="Heading2"/>
        <w:ind w:left="561" w:hanging="576"/>
      </w:pPr>
      <w:bookmarkStart w:id="8" w:name="_Toc9127"/>
      <w:r>
        <w:t xml:space="preserve">Business Risks </w:t>
      </w:r>
      <w:bookmarkEnd w:id="8"/>
    </w:p>
    <w:p w14:paraId="243E9F45" w14:textId="70DDB8A1" w:rsidR="009D0EA1" w:rsidRDefault="009D0EA1" w:rsidP="000A2ABF">
      <w:pPr>
        <w:pStyle w:val="ListParagraph"/>
        <w:numPr>
          <w:ilvl w:val="0"/>
          <w:numId w:val="6"/>
        </w:numPr>
        <w:rPr>
          <w:i w:val="0"/>
          <w:iCs/>
        </w:rPr>
      </w:pPr>
      <w:r w:rsidRPr="000A2ABF">
        <w:rPr>
          <w:i w:val="0"/>
          <w:iCs/>
        </w:rPr>
        <w:t xml:space="preserve">Implementation issues for iOS platform </w:t>
      </w:r>
    </w:p>
    <w:p w14:paraId="0500FCE4" w14:textId="67DB75A8" w:rsidR="0092009C" w:rsidRPr="000A2ABF" w:rsidRDefault="0092009C" w:rsidP="000A2ABF">
      <w:pPr>
        <w:pStyle w:val="ListParagraph"/>
        <w:numPr>
          <w:ilvl w:val="0"/>
          <w:numId w:val="6"/>
        </w:numPr>
        <w:rPr>
          <w:i w:val="0"/>
          <w:iCs/>
        </w:rPr>
      </w:pPr>
      <w:r>
        <w:rPr>
          <w:i w:val="0"/>
          <w:iCs/>
        </w:rPr>
        <w:t>Internet connectivity</w:t>
      </w:r>
    </w:p>
    <w:p w14:paraId="200EE933" w14:textId="7715053E" w:rsidR="008E6B0E" w:rsidRDefault="008E6B0E" w:rsidP="009D0EA1">
      <w:pPr>
        <w:rPr>
          <w:i w:val="0"/>
          <w:iCs/>
          <w:sz w:val="18"/>
          <w:szCs w:val="18"/>
        </w:rPr>
      </w:pPr>
    </w:p>
    <w:p w14:paraId="7C7712CE" w14:textId="5C01AE0C" w:rsidR="008E6B0E" w:rsidRDefault="008E6B0E" w:rsidP="009D0EA1">
      <w:pPr>
        <w:rPr>
          <w:i w:val="0"/>
          <w:iCs/>
          <w:sz w:val="18"/>
          <w:szCs w:val="18"/>
        </w:rPr>
      </w:pPr>
    </w:p>
    <w:p w14:paraId="477EF466" w14:textId="77777777" w:rsidR="008E6B0E" w:rsidRPr="009D0EA1" w:rsidRDefault="008E6B0E" w:rsidP="009D0EA1">
      <w:pPr>
        <w:rPr>
          <w:i w:val="0"/>
          <w:iCs/>
          <w:sz w:val="18"/>
          <w:szCs w:val="18"/>
        </w:rPr>
      </w:pPr>
    </w:p>
    <w:p w14:paraId="1930437B" w14:textId="77777777" w:rsidR="007160B6" w:rsidRDefault="008B360C">
      <w:pPr>
        <w:pStyle w:val="Heading1"/>
        <w:ind w:left="417" w:hanging="432"/>
      </w:pPr>
      <w:bookmarkStart w:id="9" w:name="_Toc9128"/>
      <w:r>
        <w:t xml:space="preserve">Vision of the Solution </w:t>
      </w:r>
      <w:bookmarkEnd w:id="9"/>
    </w:p>
    <w:p w14:paraId="6B99848C" w14:textId="640EDDD0" w:rsidR="007160B6" w:rsidRPr="008E6B0E" w:rsidRDefault="008E6B0E" w:rsidP="008E6B0E">
      <w:pPr>
        <w:ind w:left="417" w:firstLine="0"/>
        <w:rPr>
          <w:i w:val="0"/>
        </w:rPr>
      </w:pPr>
      <w:r>
        <w:rPr>
          <w:i w:val="0"/>
        </w:rPr>
        <w:t>The proposed solution will provide a convenience to the users especially when the population of the school will get larger and larger.</w:t>
      </w:r>
    </w:p>
    <w:p w14:paraId="7B7ED7E8" w14:textId="77777777" w:rsidR="007160B6" w:rsidRDefault="008B360C">
      <w:pPr>
        <w:pStyle w:val="Heading2"/>
        <w:ind w:left="561" w:hanging="576"/>
      </w:pPr>
      <w:bookmarkStart w:id="10" w:name="_Toc9129"/>
      <w:r>
        <w:lastRenderedPageBreak/>
        <w:t xml:space="preserve">Vision Statement </w:t>
      </w:r>
      <w:bookmarkEnd w:id="10"/>
    </w:p>
    <w:p w14:paraId="4C2DD298" w14:textId="42AD4B5D" w:rsidR="007160B6" w:rsidRPr="0092009C" w:rsidRDefault="0092009C" w:rsidP="0092009C">
      <w:pPr>
        <w:ind w:left="571"/>
        <w:rPr>
          <w:i w:val="0"/>
        </w:rPr>
      </w:pPr>
      <w:r>
        <w:rPr>
          <w:i w:val="0"/>
        </w:rPr>
        <w:t xml:space="preserve">The main intention of the application is to help the students/staffs of Asia Pacific College to help them manage their time more conveniently because the need to fall in line and wait downstairs will be minimized due to the queueing feature of the application. In the near future, with this application, the students/staffs of Asia Pacific College can do anything they want (talk to the professors/students, buy food, get something to their lockers, go to the comfort room) while waiting for the shuttle. Also, they don’t need to fall in line when it’s too hot/ too rainy outside. </w:t>
      </w:r>
    </w:p>
    <w:p w14:paraId="14F5000A" w14:textId="584DB91E" w:rsidR="007160B6" w:rsidRDefault="008B360C">
      <w:pPr>
        <w:pStyle w:val="Heading2"/>
        <w:ind w:left="561" w:hanging="576"/>
      </w:pPr>
      <w:bookmarkStart w:id="11" w:name="_Toc9130"/>
      <w:r>
        <w:t xml:space="preserve">Major Features </w:t>
      </w:r>
      <w:bookmarkEnd w:id="11"/>
    </w:p>
    <w:p w14:paraId="756A4FF0" w14:textId="43C25E82" w:rsidR="000A2ABF" w:rsidRDefault="009D0EA1" w:rsidP="000A2ABF">
      <w:pPr>
        <w:ind w:left="561"/>
        <w:rPr>
          <w:i w:val="0"/>
          <w:iCs/>
        </w:rPr>
      </w:pPr>
      <w:r>
        <w:t>-</w:t>
      </w:r>
      <w:r>
        <w:rPr>
          <w:i w:val="0"/>
          <w:iCs/>
        </w:rPr>
        <w:t xml:space="preserve">Mobile Application </w:t>
      </w:r>
      <w:r w:rsidR="00133215">
        <w:rPr>
          <w:i w:val="0"/>
          <w:iCs/>
        </w:rPr>
        <w:br/>
      </w:r>
      <w:r w:rsidR="000A2ABF">
        <w:rPr>
          <w:i w:val="0"/>
          <w:iCs/>
        </w:rPr>
        <w:t>-GPS Tracker</w:t>
      </w:r>
      <w:r w:rsidR="000A2ABF">
        <w:rPr>
          <w:i w:val="0"/>
          <w:iCs/>
        </w:rPr>
        <w:br/>
        <w:t>-List of time of arrival and departure</w:t>
      </w:r>
    </w:p>
    <w:p w14:paraId="63E00009" w14:textId="23F28C21" w:rsidR="007160B6" w:rsidRPr="00133215" w:rsidRDefault="00133215">
      <w:pPr>
        <w:pStyle w:val="Heading2"/>
        <w:ind w:left="561" w:hanging="576"/>
        <w:rPr>
          <w:szCs w:val="28"/>
        </w:rPr>
      </w:pPr>
      <w:r>
        <w:rPr>
          <w:szCs w:val="28"/>
        </w:rPr>
        <w:t>Assumptions and Dependencies</w:t>
      </w:r>
    </w:p>
    <w:p w14:paraId="236E43AB" w14:textId="31BC4C00" w:rsidR="007160B6" w:rsidRPr="008E6B0E" w:rsidRDefault="008E6B0E" w:rsidP="008E6B0E">
      <w:pPr>
        <w:ind w:left="427"/>
        <w:rPr>
          <w:i w:val="0"/>
        </w:rPr>
      </w:pPr>
      <w:r>
        <w:rPr>
          <w:i w:val="0"/>
        </w:rPr>
        <w:t>We can safely assume that the team can provide a convenient application to help the students and staffs of Asia Pacific College.</w:t>
      </w:r>
    </w:p>
    <w:p w14:paraId="5826CE43" w14:textId="77777777" w:rsidR="007160B6" w:rsidRDefault="008B360C">
      <w:pPr>
        <w:pStyle w:val="Heading1"/>
        <w:ind w:left="417" w:hanging="432"/>
      </w:pPr>
      <w:bookmarkStart w:id="12" w:name="_Toc9132"/>
      <w:r>
        <w:t xml:space="preserve">Scope and Limitations </w:t>
      </w:r>
      <w:bookmarkEnd w:id="12"/>
    </w:p>
    <w:p w14:paraId="2543F752" w14:textId="77777777" w:rsidR="008E6B0E" w:rsidRPr="0092009C" w:rsidRDefault="008E6B0E" w:rsidP="008E6B0E">
      <w:pPr>
        <w:pStyle w:val="ListParagraph"/>
        <w:numPr>
          <w:ilvl w:val="0"/>
          <w:numId w:val="7"/>
        </w:numPr>
        <w:spacing w:after="160" w:line="256" w:lineRule="auto"/>
        <w:rPr>
          <w:rFonts w:ascii="Calibri" w:eastAsiaTheme="minorHAnsi" w:hAnsi="Calibri" w:cs="Calibri"/>
          <w:i w:val="0"/>
          <w:color w:val="auto"/>
          <w:sz w:val="19"/>
          <w:szCs w:val="19"/>
        </w:rPr>
      </w:pPr>
      <w:r w:rsidRPr="0092009C">
        <w:rPr>
          <w:rFonts w:ascii="Calibri" w:hAnsi="Calibri" w:cs="Calibri"/>
          <w:i w:val="0"/>
          <w:sz w:val="19"/>
          <w:szCs w:val="19"/>
        </w:rPr>
        <w:t>It gives reservation number to users who are to use the bus services</w:t>
      </w:r>
    </w:p>
    <w:p w14:paraId="3B73CE12" w14:textId="77777777" w:rsidR="008E6B0E" w:rsidRPr="0092009C" w:rsidRDefault="008E6B0E" w:rsidP="008E6B0E">
      <w:pPr>
        <w:pStyle w:val="ListParagraph"/>
        <w:numPr>
          <w:ilvl w:val="0"/>
          <w:numId w:val="7"/>
        </w:numPr>
        <w:spacing w:after="160" w:line="256" w:lineRule="auto"/>
        <w:rPr>
          <w:rFonts w:ascii="Calibri" w:hAnsi="Calibri" w:cs="Calibri"/>
          <w:i w:val="0"/>
        </w:rPr>
      </w:pPr>
      <w:r w:rsidRPr="0092009C">
        <w:rPr>
          <w:rFonts w:ascii="Calibri" w:hAnsi="Calibri" w:cs="Calibri"/>
          <w:i w:val="0"/>
          <w:sz w:val="19"/>
          <w:szCs w:val="19"/>
          <w:shd w:val="clear" w:color="auto" w:fill="FFFFFF"/>
        </w:rPr>
        <w:t>The following constraints apply to the Bus Queue System. As project planning beings and more constraints are identified, they will be added immediately. </w:t>
      </w:r>
    </w:p>
    <w:p w14:paraId="1B80CC73" w14:textId="77777777" w:rsidR="008E6B0E" w:rsidRPr="0092009C" w:rsidRDefault="008E6B0E" w:rsidP="008E6B0E">
      <w:pPr>
        <w:pStyle w:val="ListParagraph"/>
        <w:numPr>
          <w:ilvl w:val="0"/>
          <w:numId w:val="7"/>
        </w:numPr>
        <w:spacing w:after="160" w:line="256" w:lineRule="auto"/>
        <w:rPr>
          <w:rFonts w:ascii="Calibri" w:hAnsi="Calibri" w:cs="Calibri"/>
          <w:i w:val="0"/>
        </w:rPr>
      </w:pPr>
      <w:r w:rsidRPr="0092009C">
        <w:rPr>
          <w:rFonts w:ascii="Calibri" w:hAnsi="Calibri" w:cs="Calibri"/>
          <w:i w:val="0"/>
          <w:sz w:val="19"/>
          <w:szCs w:val="19"/>
          <w:shd w:val="clear" w:color="auto" w:fill="FFFFFF"/>
        </w:rPr>
        <w:t>As implementation will be done internally and not by the product developers or vendors, experts, there will be limited support from the hardware/software providers. </w:t>
      </w:r>
    </w:p>
    <w:p w14:paraId="37301FEF" w14:textId="77777777" w:rsidR="008E6B0E" w:rsidRPr="0092009C" w:rsidRDefault="008E6B0E" w:rsidP="008E6B0E">
      <w:pPr>
        <w:pStyle w:val="ListParagraph"/>
        <w:numPr>
          <w:ilvl w:val="0"/>
          <w:numId w:val="7"/>
        </w:numPr>
        <w:spacing w:after="160" w:line="256" w:lineRule="auto"/>
        <w:rPr>
          <w:rFonts w:ascii="Calibri" w:hAnsi="Calibri" w:cs="Calibri"/>
          <w:i w:val="0"/>
        </w:rPr>
      </w:pPr>
      <w:r w:rsidRPr="0092009C">
        <w:rPr>
          <w:rFonts w:ascii="Calibri" w:hAnsi="Calibri" w:cs="Calibri"/>
          <w:i w:val="0"/>
          <w:sz w:val="19"/>
          <w:szCs w:val="19"/>
          <w:shd w:val="clear" w:color="auto" w:fill="FFFFFF"/>
        </w:rPr>
        <w:t>Student without smart phones can’t use the application.</w:t>
      </w:r>
    </w:p>
    <w:p w14:paraId="4C45EA97" w14:textId="77777777" w:rsidR="008E6B0E" w:rsidRPr="0092009C" w:rsidRDefault="008E6B0E" w:rsidP="008E6B0E">
      <w:pPr>
        <w:pStyle w:val="ListParagraph"/>
        <w:numPr>
          <w:ilvl w:val="0"/>
          <w:numId w:val="7"/>
        </w:numPr>
        <w:spacing w:after="160" w:line="256" w:lineRule="auto"/>
        <w:rPr>
          <w:rFonts w:ascii="Calibri" w:hAnsi="Calibri" w:cs="Calibri"/>
          <w:i w:val="0"/>
        </w:rPr>
      </w:pPr>
      <w:r w:rsidRPr="0092009C">
        <w:rPr>
          <w:rFonts w:ascii="Calibri" w:hAnsi="Calibri" w:cs="Calibri"/>
          <w:i w:val="0"/>
          <w:sz w:val="19"/>
          <w:szCs w:val="19"/>
          <w:shd w:val="clear" w:color="auto" w:fill="FFFFFF"/>
        </w:rPr>
        <w:t>Asia Pacific College has the limited area of internet connectivity making the application not accessible (only for the students/staffs that doesn’t have mobile data) anywhere/anytime at the said school. </w:t>
      </w:r>
    </w:p>
    <w:p w14:paraId="314589BC" w14:textId="77777777" w:rsidR="008E6B0E" w:rsidRPr="0092009C" w:rsidRDefault="008E6B0E" w:rsidP="008E6B0E">
      <w:pPr>
        <w:pStyle w:val="ListParagraph"/>
        <w:numPr>
          <w:ilvl w:val="0"/>
          <w:numId w:val="7"/>
        </w:numPr>
        <w:spacing w:after="160" w:line="256" w:lineRule="auto"/>
        <w:rPr>
          <w:rFonts w:ascii="Calibri" w:hAnsi="Calibri" w:cs="Calibri"/>
          <w:i w:val="0"/>
        </w:rPr>
      </w:pPr>
      <w:r w:rsidRPr="0092009C">
        <w:rPr>
          <w:rFonts w:ascii="Calibri" w:hAnsi="Calibri" w:cs="Calibri"/>
          <w:i w:val="0"/>
          <w:sz w:val="19"/>
          <w:szCs w:val="19"/>
          <w:shd w:val="clear" w:color="auto" w:fill="FFFFFF"/>
        </w:rPr>
        <w:t>The Internet Connection will only be available in Cafeteria &amp; 7th floor (library)</w:t>
      </w:r>
    </w:p>
    <w:p w14:paraId="5BDC8BA1" w14:textId="36E597E6" w:rsidR="00133215" w:rsidRDefault="00133215">
      <w:pPr>
        <w:ind w:left="-5"/>
      </w:pPr>
    </w:p>
    <w:p w14:paraId="2101286D" w14:textId="77777777" w:rsidR="00133215" w:rsidRDefault="00133215">
      <w:pPr>
        <w:ind w:left="-5"/>
      </w:pPr>
    </w:p>
    <w:p w14:paraId="683757F5" w14:textId="38BE7ABF" w:rsidR="007160B6" w:rsidRDefault="008B360C">
      <w:pPr>
        <w:pStyle w:val="Heading2"/>
        <w:ind w:left="561" w:hanging="576"/>
      </w:pPr>
      <w:bookmarkStart w:id="13" w:name="_Toc9133"/>
      <w:r>
        <w:t xml:space="preserve">Scope of Initial Release </w:t>
      </w:r>
      <w:bookmarkEnd w:id="13"/>
    </w:p>
    <w:p w14:paraId="7E77CD3F" w14:textId="5B14CF9C" w:rsidR="000A2ABF" w:rsidRPr="000A2ABF" w:rsidRDefault="000A2ABF" w:rsidP="000A2ABF">
      <w:pPr>
        <w:pStyle w:val="ListParagraph"/>
        <w:numPr>
          <w:ilvl w:val="0"/>
          <w:numId w:val="9"/>
        </w:numPr>
        <w:rPr>
          <w:i w:val="0"/>
        </w:rPr>
      </w:pPr>
      <w:r w:rsidRPr="000A2ABF">
        <w:rPr>
          <w:i w:val="0"/>
        </w:rPr>
        <w:t>Counter Reservation of Seats</w:t>
      </w:r>
    </w:p>
    <w:p w14:paraId="486D7D19" w14:textId="24285A7B" w:rsidR="000A2ABF" w:rsidRPr="000A2ABF" w:rsidRDefault="000A2ABF" w:rsidP="000A2ABF">
      <w:pPr>
        <w:pStyle w:val="ListParagraph"/>
        <w:numPr>
          <w:ilvl w:val="0"/>
          <w:numId w:val="9"/>
        </w:numPr>
        <w:rPr>
          <w:i w:val="0"/>
        </w:rPr>
      </w:pPr>
      <w:r w:rsidRPr="000A2ABF">
        <w:rPr>
          <w:i w:val="0"/>
        </w:rPr>
        <w:t>Time list of arrival and departure of the shuttle</w:t>
      </w:r>
    </w:p>
    <w:p w14:paraId="7139983F" w14:textId="77777777" w:rsidR="007160B6" w:rsidRDefault="008B360C">
      <w:pPr>
        <w:pStyle w:val="Heading2"/>
        <w:ind w:left="561" w:hanging="576"/>
      </w:pPr>
      <w:bookmarkStart w:id="14" w:name="_Toc9134"/>
      <w:r>
        <w:t xml:space="preserve">Scope of Subsequent Releases </w:t>
      </w:r>
      <w:bookmarkEnd w:id="14"/>
    </w:p>
    <w:p w14:paraId="4992A81D" w14:textId="33B5A6A8" w:rsidR="007160B6" w:rsidRDefault="000A2ABF" w:rsidP="000A2ABF">
      <w:pPr>
        <w:pStyle w:val="ListParagraph"/>
        <w:numPr>
          <w:ilvl w:val="0"/>
          <w:numId w:val="9"/>
        </w:numPr>
      </w:pPr>
      <w:r>
        <w:t>GPS location of the shuttle</w:t>
      </w:r>
    </w:p>
    <w:p w14:paraId="5AC74A4E" w14:textId="77777777" w:rsidR="000A2ABF" w:rsidRDefault="000A2ABF" w:rsidP="000A2ABF">
      <w:pPr>
        <w:pStyle w:val="ListParagraph"/>
        <w:ind w:firstLine="0"/>
      </w:pPr>
    </w:p>
    <w:p w14:paraId="1A484ADC" w14:textId="77777777" w:rsidR="007160B6" w:rsidRDefault="008B360C">
      <w:pPr>
        <w:pStyle w:val="Heading2"/>
        <w:ind w:left="561" w:hanging="576"/>
      </w:pPr>
      <w:bookmarkStart w:id="15" w:name="_Toc9135"/>
      <w:r>
        <w:t xml:space="preserve">Limitations and Exclusions </w:t>
      </w:r>
      <w:bookmarkEnd w:id="15"/>
    </w:p>
    <w:p w14:paraId="626CAA18" w14:textId="4E6DDFE9" w:rsidR="007160B6" w:rsidRPr="000A2ABF" w:rsidRDefault="000A2ABF" w:rsidP="000A2ABF">
      <w:pPr>
        <w:ind w:left="-5" w:firstLine="0"/>
        <w:rPr>
          <w:i w:val="0"/>
        </w:rPr>
      </w:pPr>
      <w:r w:rsidRPr="000A2ABF">
        <w:rPr>
          <w:i w:val="0"/>
        </w:rPr>
        <w:t>None</w:t>
      </w:r>
    </w:p>
    <w:p w14:paraId="7DC64231" w14:textId="77777777" w:rsidR="007160B6" w:rsidRDefault="008B360C">
      <w:pPr>
        <w:pStyle w:val="Heading1"/>
        <w:ind w:left="417" w:hanging="432"/>
      </w:pPr>
      <w:bookmarkStart w:id="16" w:name="_Toc9136"/>
      <w:r>
        <w:lastRenderedPageBreak/>
        <w:t xml:space="preserve">Business Context </w:t>
      </w:r>
      <w:bookmarkEnd w:id="16"/>
    </w:p>
    <w:p w14:paraId="39E64C16" w14:textId="7659DF70" w:rsidR="007160B6" w:rsidRDefault="0092009C" w:rsidP="0092009C">
      <w:pPr>
        <w:ind w:left="427"/>
      </w:pPr>
      <w:r>
        <w:rPr>
          <w:i w:val="0"/>
        </w:rPr>
        <w:t xml:space="preserve">Students and staffs of Asia Pacific College has a common problem and that’s the long queue downstairs, yet they have different perspective. Even though it looks like identical, it </w:t>
      </w:r>
      <w:proofErr w:type="spellStart"/>
      <w:r>
        <w:rPr>
          <w:i w:val="0"/>
        </w:rPr>
        <w:t>ain’t</w:t>
      </w:r>
      <w:proofErr w:type="spellEnd"/>
      <w:r>
        <w:rPr>
          <w:i w:val="0"/>
        </w:rPr>
        <w:t xml:space="preserve">. The problem of the students is they have to go to a said room/floor in order to meet who they need to meet. While the staffs, needs to wait for the students to respond to the given time in order for them to go down. With the application, they can freely wait/go to each other without the fear of being left by the shuttle. </w:t>
      </w:r>
      <w:r w:rsidR="008B360C">
        <w:t xml:space="preserve"> </w:t>
      </w:r>
    </w:p>
    <w:sectPr w:rsidR="007160B6">
      <w:headerReference w:type="even" r:id="rId11"/>
      <w:headerReference w:type="default" r:id="rId12"/>
      <w:headerReference w:type="first" r:id="rId13"/>
      <w:pgSz w:w="12240" w:h="15840"/>
      <w:pgMar w:top="1311" w:right="1448" w:bottom="1681" w:left="1440" w:header="7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4C0DB" w14:textId="77777777" w:rsidR="00EB5042" w:rsidRDefault="00EB5042">
      <w:pPr>
        <w:spacing w:after="0" w:line="240" w:lineRule="auto"/>
      </w:pPr>
      <w:r>
        <w:separator/>
      </w:r>
    </w:p>
  </w:endnote>
  <w:endnote w:type="continuationSeparator" w:id="0">
    <w:p w14:paraId="15B95C30" w14:textId="77777777" w:rsidR="00EB5042" w:rsidRDefault="00EB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94FB" w14:textId="77777777" w:rsidR="00EB5042" w:rsidRDefault="00EB5042">
      <w:pPr>
        <w:spacing w:after="0" w:line="240" w:lineRule="auto"/>
      </w:pPr>
      <w:r>
        <w:separator/>
      </w:r>
    </w:p>
  </w:footnote>
  <w:footnote w:type="continuationSeparator" w:id="0">
    <w:p w14:paraId="5A751C73" w14:textId="77777777" w:rsidR="00EB5042" w:rsidRDefault="00EB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2F16B" w14:textId="77777777" w:rsidR="007160B6" w:rsidRDefault="007160B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637D" w14:textId="77777777" w:rsidR="007160B6" w:rsidRDefault="007160B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BC36E" w14:textId="77777777" w:rsidR="007160B6" w:rsidRDefault="007160B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BFD3C" w14:textId="77777777" w:rsidR="007160B6" w:rsidRDefault="008B360C">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0CD4D" w14:textId="77777777" w:rsidR="007160B6" w:rsidRDefault="008B360C">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E0E89" w14:textId="77777777" w:rsidR="007160B6" w:rsidRDefault="008B360C">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C44"/>
    <w:multiLevelType w:val="hybridMultilevel"/>
    <w:tmpl w:val="94562790"/>
    <w:lvl w:ilvl="0" w:tplc="29E4983A">
      <w:numFmt w:val="bullet"/>
      <w:lvlText w:val=""/>
      <w:lvlJc w:val="left"/>
      <w:pPr>
        <w:ind w:left="345" w:hanging="360"/>
      </w:pPr>
      <w:rPr>
        <w:rFonts w:ascii="Wingdings" w:eastAsia="Arial" w:hAnsi="Wingdings" w:cs="Aria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26AE277B"/>
    <w:multiLevelType w:val="hybridMultilevel"/>
    <w:tmpl w:val="30B6FEE0"/>
    <w:lvl w:ilvl="0" w:tplc="B8B8FD32">
      <w:start w:val="1"/>
      <w:numFmt w:val="bullet"/>
      <w:lvlText w:val=""/>
      <w:lvlJc w:val="left"/>
      <w:pPr>
        <w:ind w:left="1440" w:hanging="360"/>
      </w:pPr>
      <w:rPr>
        <w:rFonts w:ascii="Wingdings" w:eastAsiaTheme="minorHAnsi" w:hAnsi="Wingdings"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8626D02"/>
    <w:multiLevelType w:val="hybridMultilevel"/>
    <w:tmpl w:val="37C62022"/>
    <w:lvl w:ilvl="0" w:tplc="906E2D60">
      <w:numFmt w:val="bullet"/>
      <w:lvlText w:val=""/>
      <w:lvlJc w:val="left"/>
      <w:pPr>
        <w:ind w:left="720" w:hanging="360"/>
      </w:pPr>
      <w:rPr>
        <w:rFonts w:ascii="Wingdings" w:eastAsia="Arial" w:hAnsi="Wingdings"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99C0C12"/>
    <w:multiLevelType w:val="hybridMultilevel"/>
    <w:tmpl w:val="353EDACE"/>
    <w:lvl w:ilvl="0" w:tplc="E8D86C4C">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91578"/>
    <w:multiLevelType w:val="hybridMultilevel"/>
    <w:tmpl w:val="99D622F4"/>
    <w:lvl w:ilvl="0" w:tplc="51DA955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F6DF5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D4407D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CC776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2E3E2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D2838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B60F3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9638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4EC75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D00842"/>
    <w:multiLevelType w:val="multilevel"/>
    <w:tmpl w:val="E90E49D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11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6623CC3"/>
    <w:multiLevelType w:val="hybridMultilevel"/>
    <w:tmpl w:val="A96E908C"/>
    <w:lvl w:ilvl="0" w:tplc="F3AA77C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8FD8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AE90B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6A4A2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0B38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2C4E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D260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26A79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DC20E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F82071"/>
    <w:multiLevelType w:val="hybridMultilevel"/>
    <w:tmpl w:val="C38E9D34"/>
    <w:lvl w:ilvl="0" w:tplc="CD667082">
      <w:numFmt w:val="bullet"/>
      <w:lvlText w:val="-"/>
      <w:lvlJc w:val="left"/>
      <w:pPr>
        <w:ind w:left="1440" w:hanging="360"/>
      </w:pPr>
      <w:rPr>
        <w:rFonts w:ascii="Calibri" w:eastAsiaTheme="minorHAnsi" w:hAnsi="Calibri" w:cs="Calibri"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8" w15:restartNumberingAfterBreak="0">
    <w:nsid w:val="753A7C1C"/>
    <w:multiLevelType w:val="hybridMultilevel"/>
    <w:tmpl w:val="A03CC86C"/>
    <w:lvl w:ilvl="0" w:tplc="8970078A">
      <w:numFmt w:val="bullet"/>
      <w:lvlText w:val=""/>
      <w:lvlJc w:val="left"/>
      <w:pPr>
        <w:ind w:left="720" w:hanging="360"/>
      </w:pPr>
      <w:rPr>
        <w:rFonts w:ascii="Wingdings" w:eastAsia="Arial" w:hAnsi="Wingdings"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0B6"/>
    <w:rsid w:val="000361A6"/>
    <w:rsid w:val="000A2ABF"/>
    <w:rsid w:val="00133215"/>
    <w:rsid w:val="00225AA0"/>
    <w:rsid w:val="00325718"/>
    <w:rsid w:val="003A3E03"/>
    <w:rsid w:val="004B341F"/>
    <w:rsid w:val="004E239E"/>
    <w:rsid w:val="007160B6"/>
    <w:rsid w:val="007B1063"/>
    <w:rsid w:val="008704E2"/>
    <w:rsid w:val="008B360C"/>
    <w:rsid w:val="008E6B0E"/>
    <w:rsid w:val="0092009C"/>
    <w:rsid w:val="009D0EA1"/>
    <w:rsid w:val="00EB5042"/>
    <w:rsid w:val="00F2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D19C"/>
  <w15:docId w15:val="{E570AA77-7E7E-4161-AA62-F1EE2571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6" w:line="237" w:lineRule="auto"/>
      <w:ind w:left="10" w:hanging="10"/>
    </w:pPr>
    <w:rPr>
      <w:rFonts w:ascii="Arial" w:eastAsia="Arial" w:hAnsi="Arial" w:cs="Arial"/>
      <w:i/>
      <w:color w:val="000000"/>
    </w:rPr>
  </w:style>
  <w:style w:type="paragraph" w:styleId="Heading1">
    <w:name w:val="heading 1"/>
    <w:next w:val="Normal"/>
    <w:link w:val="Heading1Char"/>
    <w:uiPriority w:val="9"/>
    <w:qFormat/>
    <w:pPr>
      <w:keepNext/>
      <w:keepLines/>
      <w:numPr>
        <w:numId w:val="3"/>
      </w:numPr>
      <w:spacing w:after="3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3"/>
      </w:numPr>
      <w:spacing w:after="13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0"/>
      <w:ind w:left="25" w:right="480" w:hanging="10"/>
    </w:pPr>
    <w:rPr>
      <w:rFonts w:ascii="Times New Roman" w:eastAsia="Times New Roman" w:hAnsi="Times New Roman" w:cs="Times New Roman"/>
      <w:color w:val="000000"/>
      <w:sz w:val="24"/>
    </w:rPr>
  </w:style>
  <w:style w:type="paragraph" w:styleId="TOC2">
    <w:name w:val="toc 2"/>
    <w:hidden/>
    <w:pPr>
      <w:spacing w:after="0"/>
      <w:ind w:left="385" w:right="480"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D0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572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2CB16-A380-4FF1-BC3E-C7F6A147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5</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Christian Paul B Pili</cp:lastModifiedBy>
  <cp:revision>9</cp:revision>
  <dcterms:created xsi:type="dcterms:W3CDTF">2019-07-02T09:55:00Z</dcterms:created>
  <dcterms:modified xsi:type="dcterms:W3CDTF">2019-07-10T04:39:00Z</dcterms:modified>
</cp:coreProperties>
</file>