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2743E6" w14:paraId="688B496E" w14:textId="77777777" w:rsidTr="002743E6">
        <w:trPr>
          <w:jc w:val="center"/>
        </w:trPr>
        <w:tc>
          <w:tcPr>
            <w:tcW w:w="4316" w:type="dxa"/>
            <w:vAlign w:val="center"/>
          </w:tcPr>
          <w:p w14:paraId="54D22F09" w14:textId="280DAEC5" w:rsidR="002743E6" w:rsidRPr="002743E6" w:rsidRDefault="00047F93" w:rsidP="002743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Requirement</w:t>
            </w:r>
          </w:p>
        </w:tc>
        <w:tc>
          <w:tcPr>
            <w:tcW w:w="4317" w:type="dxa"/>
            <w:vAlign w:val="center"/>
          </w:tcPr>
          <w:p w14:paraId="1E635E63" w14:textId="712A0006" w:rsidR="002743E6" w:rsidRPr="002743E6" w:rsidRDefault="002743E6" w:rsidP="00047F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43E6">
              <w:rPr>
                <w:rFonts w:ascii="Arial" w:hAnsi="Arial" w:cs="Arial"/>
                <w:sz w:val="24"/>
                <w:szCs w:val="24"/>
              </w:rPr>
              <w:t>Current</w:t>
            </w:r>
            <w:r w:rsidR="00047F93">
              <w:rPr>
                <w:rFonts w:ascii="Arial" w:hAnsi="Arial" w:cs="Arial"/>
                <w:sz w:val="24"/>
                <w:szCs w:val="24"/>
              </w:rPr>
              <w:t xml:space="preserve"> Standing</w:t>
            </w:r>
          </w:p>
        </w:tc>
        <w:tc>
          <w:tcPr>
            <w:tcW w:w="4317" w:type="dxa"/>
            <w:vAlign w:val="center"/>
          </w:tcPr>
          <w:p w14:paraId="6528C7F1" w14:textId="046C090C" w:rsidR="002743E6" w:rsidRPr="002743E6" w:rsidRDefault="00047F93" w:rsidP="002743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Action Plant</w:t>
            </w:r>
          </w:p>
        </w:tc>
      </w:tr>
      <w:tr w:rsidR="002743E6" w14:paraId="4F4AD306" w14:textId="77777777" w:rsidTr="002743E6">
        <w:trPr>
          <w:jc w:val="center"/>
        </w:trPr>
        <w:tc>
          <w:tcPr>
            <w:tcW w:w="4316" w:type="dxa"/>
            <w:vAlign w:val="center"/>
          </w:tcPr>
          <w:p w14:paraId="428CFBD8" w14:textId="05E8057C" w:rsidR="002743E6" w:rsidRPr="002743E6" w:rsidRDefault="00047F93" w:rsidP="002743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Improve information dissemination by accessing more platforms to reach users.</w:t>
            </w:r>
          </w:p>
        </w:tc>
        <w:tc>
          <w:tcPr>
            <w:tcW w:w="4317" w:type="dxa"/>
            <w:vAlign w:val="center"/>
          </w:tcPr>
          <w:p w14:paraId="35A6631D" w14:textId="1762E0C5" w:rsidR="002743E6" w:rsidRPr="002743E6" w:rsidRDefault="002743E6" w:rsidP="00047F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43E6">
              <w:rPr>
                <w:rFonts w:ascii="Arial" w:hAnsi="Arial" w:cs="Arial"/>
                <w:sz w:val="24"/>
                <w:szCs w:val="24"/>
              </w:rPr>
              <w:t xml:space="preserve">Information is currently just being posted on </w:t>
            </w:r>
            <w:r w:rsidR="00047F93">
              <w:rPr>
                <w:rFonts w:ascii="Arial" w:hAnsi="Arial" w:cs="Arial"/>
                <w:sz w:val="24"/>
                <w:szCs w:val="24"/>
              </w:rPr>
              <w:t>PITAHC’s site</w:t>
            </w:r>
          </w:p>
        </w:tc>
        <w:tc>
          <w:tcPr>
            <w:tcW w:w="4317" w:type="dxa"/>
            <w:vAlign w:val="center"/>
          </w:tcPr>
          <w:p w14:paraId="4B351A9D" w14:textId="7EE62C1B" w:rsidR="002743E6" w:rsidRPr="002743E6" w:rsidRDefault="002743E6" w:rsidP="00047F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43E6">
              <w:rPr>
                <w:rFonts w:ascii="Arial" w:hAnsi="Arial" w:cs="Arial"/>
                <w:sz w:val="24"/>
                <w:szCs w:val="24"/>
              </w:rPr>
              <w:t xml:space="preserve">Aside from the web, info can now be viewed, accessed via </w:t>
            </w:r>
            <w:proofErr w:type="spellStart"/>
            <w:r w:rsidR="00047F93">
              <w:rPr>
                <w:rFonts w:ascii="Arial" w:hAnsi="Arial" w:cs="Arial"/>
                <w:sz w:val="24"/>
                <w:szCs w:val="24"/>
              </w:rPr>
              <w:t>Lyf</w:t>
            </w:r>
            <w:proofErr w:type="spellEnd"/>
            <w:r w:rsidR="00047F93">
              <w:rPr>
                <w:rFonts w:ascii="Arial" w:hAnsi="Arial" w:cs="Arial"/>
                <w:sz w:val="24"/>
                <w:szCs w:val="24"/>
              </w:rPr>
              <w:t xml:space="preserve"> app.</w:t>
            </w:r>
          </w:p>
        </w:tc>
      </w:tr>
      <w:tr w:rsidR="002743E6" w14:paraId="5084464F" w14:textId="77777777" w:rsidTr="002743E6">
        <w:trPr>
          <w:jc w:val="center"/>
        </w:trPr>
        <w:tc>
          <w:tcPr>
            <w:tcW w:w="4316" w:type="dxa"/>
            <w:vAlign w:val="center"/>
          </w:tcPr>
          <w:p w14:paraId="048E6CCB" w14:textId="6C7E2C8B" w:rsidR="002743E6" w:rsidRPr="002743E6" w:rsidRDefault="00047F93" w:rsidP="00047F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Encourage sharing of information with PITAHC and other citizens/researchers through easy and uncomplicated process of submission </w:t>
            </w:r>
          </w:p>
        </w:tc>
        <w:tc>
          <w:tcPr>
            <w:tcW w:w="4317" w:type="dxa"/>
            <w:vAlign w:val="center"/>
          </w:tcPr>
          <w:p w14:paraId="66F05287" w14:textId="47AE960D" w:rsidR="002743E6" w:rsidRPr="002743E6" w:rsidRDefault="00047F93" w:rsidP="00047F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People who want to share their research and have them released through PITAHC has to schedule a meeting with a PITAHC representative.</w:t>
            </w:r>
          </w:p>
        </w:tc>
        <w:tc>
          <w:tcPr>
            <w:tcW w:w="4317" w:type="dxa"/>
            <w:vAlign w:val="center"/>
          </w:tcPr>
          <w:p w14:paraId="2C9AFA62" w14:textId="546EDD8C" w:rsidR="002743E6" w:rsidRPr="002743E6" w:rsidRDefault="00047F93" w:rsidP="002743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Information can be submitted through the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Lyf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app. Users are notified upon verification and approval of PITAHC. Information will then be disseminated and available on the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Lyf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app.</w:t>
            </w:r>
          </w:p>
        </w:tc>
      </w:tr>
      <w:tr w:rsidR="002743E6" w14:paraId="0EA30EC5" w14:textId="77777777" w:rsidTr="002743E6">
        <w:trPr>
          <w:jc w:val="center"/>
        </w:trPr>
        <w:tc>
          <w:tcPr>
            <w:tcW w:w="4316" w:type="dxa"/>
            <w:vAlign w:val="center"/>
          </w:tcPr>
          <w:p w14:paraId="7D8A3430" w14:textId="1A9B4021" w:rsidR="002743E6" w:rsidRPr="002743E6" w:rsidRDefault="00047F93" w:rsidP="002743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Allow users to identify plants easily</w:t>
            </w:r>
          </w:p>
        </w:tc>
        <w:tc>
          <w:tcPr>
            <w:tcW w:w="4317" w:type="dxa"/>
            <w:vAlign w:val="center"/>
          </w:tcPr>
          <w:p w14:paraId="3A01206E" w14:textId="0155396E" w:rsidR="002743E6" w:rsidRPr="002743E6" w:rsidRDefault="00047F93" w:rsidP="002743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Specimen/plant has to be brought to PITAHC or Bureau of Plant Industry for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identiciation</w:t>
            </w:r>
            <w:proofErr w:type="spellEnd"/>
          </w:p>
        </w:tc>
        <w:tc>
          <w:tcPr>
            <w:tcW w:w="4317" w:type="dxa"/>
            <w:vAlign w:val="center"/>
          </w:tcPr>
          <w:p w14:paraId="5845F3B3" w14:textId="62636939" w:rsidR="002743E6" w:rsidRPr="002743E6" w:rsidRDefault="00047F93" w:rsidP="002743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Specimen/plant is identified through the Image Recognition feature of the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Lyf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app.</w:t>
            </w:r>
          </w:p>
        </w:tc>
      </w:tr>
      <w:tr w:rsidR="002743E6" w14:paraId="29C9BE69" w14:textId="77777777" w:rsidTr="002743E6">
        <w:trPr>
          <w:jc w:val="center"/>
        </w:trPr>
        <w:tc>
          <w:tcPr>
            <w:tcW w:w="4316" w:type="dxa"/>
            <w:vAlign w:val="center"/>
          </w:tcPr>
          <w:p w14:paraId="207A4EE5" w14:textId="18FE6E95" w:rsidR="002743E6" w:rsidRPr="002743E6" w:rsidRDefault="00047F93" w:rsidP="002743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Gather information on plant population or abundance on locations</w:t>
            </w:r>
          </w:p>
        </w:tc>
        <w:tc>
          <w:tcPr>
            <w:tcW w:w="4317" w:type="dxa"/>
            <w:vAlign w:val="center"/>
          </w:tcPr>
          <w:p w14:paraId="0F316AEE" w14:textId="5ED28162" w:rsidR="002743E6" w:rsidRPr="002743E6" w:rsidRDefault="00047F93" w:rsidP="002743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PITAHC performs field research, sends representatives to location, and manually keep track of plant population</w:t>
            </w:r>
          </w:p>
        </w:tc>
        <w:tc>
          <w:tcPr>
            <w:tcW w:w="4317" w:type="dxa"/>
            <w:vAlign w:val="center"/>
          </w:tcPr>
          <w:p w14:paraId="75DFE7BA" w14:textId="6C175CEA" w:rsidR="002743E6" w:rsidRPr="002743E6" w:rsidRDefault="00047F93" w:rsidP="002743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Location of the identified plants are automatically recorded, available to other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Lyf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app users and </w:t>
            </w:r>
            <w:r w:rsidR="001C3A38">
              <w:rPr>
                <w:rFonts w:ascii="Arial" w:hAnsi="Arial" w:cs="Arial"/>
                <w:sz w:val="24"/>
                <w:szCs w:val="24"/>
              </w:rPr>
              <w:t>data source of system report for the admin.</w:t>
            </w:r>
          </w:p>
        </w:tc>
      </w:tr>
    </w:tbl>
    <w:p w14:paraId="173C3F2C" w14:textId="77777777" w:rsidR="00426A91" w:rsidRDefault="00426A91">
      <w:bookmarkStart w:id="0" w:name="_GoBack"/>
      <w:bookmarkEnd w:id="0"/>
    </w:p>
    <w:sectPr w:rsidR="00426A91" w:rsidSect="002743E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3E6"/>
    <w:rsid w:val="00047F93"/>
    <w:rsid w:val="001C3A38"/>
    <w:rsid w:val="002743E6"/>
    <w:rsid w:val="00311A6A"/>
    <w:rsid w:val="0042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2A99C"/>
  <w15:chartTrackingRefBased/>
  <w15:docId w15:val="{A5A51A00-70C9-4057-836A-AF7CFB96B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4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David Solomon</dc:creator>
  <cp:keywords/>
  <dc:description/>
  <cp:lastModifiedBy>Rams</cp:lastModifiedBy>
  <cp:revision>2</cp:revision>
  <dcterms:created xsi:type="dcterms:W3CDTF">2019-03-13T22:28:00Z</dcterms:created>
  <dcterms:modified xsi:type="dcterms:W3CDTF">2019-03-14T00:42:00Z</dcterms:modified>
</cp:coreProperties>
</file>