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Material World - Ed Conway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US president saying Greenland should be part of its territory might sound surreal against the backdrop of relatively recent memory, however, the logic behind it is more than understandable. https://www.economist.com/finance-and-economics/2024/10/31/greenland-faces-one-of-historys-great-resource-rushes-and-curses</w:t>
      </w:r>
    </w:p>
    <w:p w:rsidR="00000000" w:rsidDel="00000000" w:rsidP="00000000" w:rsidRDefault="00000000" w:rsidRPr="00000000" w14:paraId="00000004">
      <w:pPr>
        <w:rPr/>
      </w:pPr>
      <w:r w:rsidDel="00000000" w:rsidR="00000000" w:rsidRPr="00000000">
        <w:rPr>
          <w:rtl w:val="0"/>
        </w:rPr>
        <w:t xml:space="preserve"> It's just how history reveals itself again as it did numerous times before. We, homo sapience are the most material-hungry species on earth all along, and the strongest among them is bound to get it.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book lays out six of the most impactful raw materials that changed the course of human history. Sand, salt, iron, copper, oil, and lithium. Some might argue the validity of the list based on what exact aspect of history a particular material changed, but since this book focuses mostly on the industrial and environmental impact a material has on humanity and nature, at least I have been mostly nodding through the whole book. After all, who, a software engineer who pounds on a keyboard all day, am I to raise objection regarding the raw materials literally underpinning the whole world?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What led me to this book is actually the last one I've read "The World for Sale", which covers the commodity traders who make these raw materials flow all across the globe.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You may find some interesting unknown aspects of each raw material listed above, such as, for me for example, there is a whole town evacuated for the pure scale of copper mining taking place nearby in Chile. But for the most part, largely due to the current sad geopolitical circumstance forces newspapers to report more frequently about various minerals with weird names,  https://www.wsj.com/world/asia/china-tightens-curbs-on-exports-of-materials-with-chip-making-applications-to-u-s-4348a02c </w:t>
      </w:r>
    </w:p>
    <w:p w:rsidR="00000000" w:rsidDel="00000000" w:rsidP="00000000" w:rsidRDefault="00000000" w:rsidRPr="00000000" w14:paraId="0000000B">
      <w:pPr>
        <w:rPr/>
      </w:pPr>
      <w:r w:rsidDel="00000000" w:rsidR="00000000" w:rsidRPr="00000000">
        <w:rPr>
          <w:rtl w:val="0"/>
        </w:rPr>
        <w:t xml:space="preserve">you may also find that you are already familiar with the material situation.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Why sand? Because it makes up the very chip in my computer that feeds my family.</w:t>
      </w:r>
    </w:p>
    <w:p w:rsidR="00000000" w:rsidDel="00000000" w:rsidP="00000000" w:rsidRDefault="00000000" w:rsidRPr="00000000" w14:paraId="0000000E">
      <w:pPr>
        <w:rPr/>
      </w:pPr>
      <w:r w:rsidDel="00000000" w:rsidR="00000000" w:rsidRPr="00000000">
        <w:rPr>
          <w:rtl w:val="0"/>
        </w:rPr>
        <w:t xml:space="preserve">Why salt? Because, salt being salt, going without it means we go with our sanitization and nutrition.</w:t>
      </w:r>
    </w:p>
    <w:p w:rsidR="00000000" w:rsidDel="00000000" w:rsidP="00000000" w:rsidRDefault="00000000" w:rsidRPr="00000000" w14:paraId="0000000F">
      <w:pPr>
        <w:rPr/>
      </w:pPr>
      <w:r w:rsidDel="00000000" w:rsidR="00000000" w:rsidRPr="00000000">
        <w:rPr>
          <w:rtl w:val="0"/>
        </w:rPr>
        <w:t xml:space="preserve">Why iron? Just look around you and what's filling up the core of homes, the parking lots around them, and the roads.</w:t>
      </w:r>
    </w:p>
    <w:p w:rsidR="00000000" w:rsidDel="00000000" w:rsidP="00000000" w:rsidRDefault="00000000" w:rsidRPr="00000000" w14:paraId="00000010">
      <w:pPr>
        <w:rPr/>
      </w:pPr>
      <w:r w:rsidDel="00000000" w:rsidR="00000000" w:rsidRPr="00000000">
        <w:rPr>
          <w:rtl w:val="0"/>
        </w:rPr>
        <w:t xml:space="preserve">Why copper? Along with chips, copper is the main thing that lets the electricity generated from afar flow into my phone and lets me watch some silly Youtube videos and waste my time.</w:t>
      </w:r>
    </w:p>
    <w:p w:rsidR="00000000" w:rsidDel="00000000" w:rsidP="00000000" w:rsidRDefault="00000000" w:rsidRPr="00000000" w14:paraId="00000011">
      <w:pPr>
        <w:rPr/>
      </w:pPr>
      <w:r w:rsidDel="00000000" w:rsidR="00000000" w:rsidRPr="00000000">
        <w:rPr>
          <w:rtl w:val="0"/>
        </w:rPr>
        <w:t xml:space="preserve">Why oil? Just recount how many times you see or hear about it on the news and also, Saudi Arabia.</w:t>
      </w:r>
    </w:p>
    <w:p w:rsidR="00000000" w:rsidDel="00000000" w:rsidP="00000000" w:rsidRDefault="00000000" w:rsidRPr="00000000" w14:paraId="00000012">
      <w:pPr>
        <w:rPr/>
      </w:pPr>
      <w:r w:rsidDel="00000000" w:rsidR="00000000" w:rsidRPr="00000000">
        <w:rPr>
          <w:rtl w:val="0"/>
        </w:rPr>
        <w:t xml:space="preserve">Why lithium? Because Elon MusK, Tesla, green transition, etc.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This book also could give more detailed context on why nations (including China and, the US) want wider and tighter control over spaces that are obviously not their legitimate territory. For example, while the cost of terrestrial copper mining is getting higher, China is spearheading the effort to get deepsea mining licenses from a branch of the UN agency (the parent organization of which is ironically putting in an effort to ban exactly that).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qFormat w:val="1"/>
    <w:pPr>
      <w:widowControl w:val="1"/>
      <w:bidi w:val="0"/>
    </w:pPr>
    <w:rPr>
      <w:rFonts w:ascii="Liberation Serif" w:cs="Noto Sans Devanagari" w:eastAsia="Noto Serif CJK SC" w:hAnsi="Liberation Serif"/>
      <w:color w:val="auto"/>
      <w:kern w:val="2"/>
      <w:sz w:val="24"/>
      <w:szCs w:val="24"/>
      <w:lang w:bidi="hi-IN" w:eastAsia="zh-CN" w:val="en-US"/>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Noto Sans Devanagari"/>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Index">
    <w:name w:val="Index"/>
    <w:basedOn w:val="Normal"/>
    <w:qFormat w:val="1"/>
    <w:pPr>
      <w:suppressLineNumbers w:val="1"/>
    </w:pPr>
    <w:rPr>
      <w:rFonts w:cs="Noto Sans Devanagari"/>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Z4reOGZCDcKH/ailY/UkFW8I3g==">CgMxLjA4AHIhMW55SmNxQzIybmtvOVMxMVJfcHNnekgydUNLem9SX1Jn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2024-10-29T09:06:43Z</dcterms:created>
</cp:coreProperties>
</file>